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3A69DB" w14:textId="1AE6BA2F" w:rsidR="00342F94" w:rsidRPr="00342F94" w:rsidRDefault="00342F94" w:rsidP="00B63A08">
      <w:pPr>
        <w:keepNext/>
        <w:spacing w:after="0" w:line="240" w:lineRule="auto"/>
        <w:jc w:val="right"/>
        <w:outlineLvl w:val="1"/>
        <w:rPr>
          <w:rFonts w:ascii="Times New Roman" w:eastAsia="Times New Roman" w:hAnsi="Times New Roman" w:cs="Times New Roman"/>
          <w:b/>
          <w:sz w:val="36"/>
          <w:szCs w:val="20"/>
        </w:rPr>
      </w:pPr>
      <w:r>
        <w:rPr>
          <w:rFonts w:ascii="Times New Roman" w:eastAsia="Times New Roman" w:hAnsi="Times New Roman" w:cs="Times New Roman"/>
          <w:b/>
          <w:noProof/>
          <w:sz w:val="36"/>
          <w:szCs w:val="20"/>
        </w:rPr>
        <w:drawing>
          <wp:anchor distT="0" distB="0" distL="114300" distR="114300" simplePos="0" relativeHeight="251658240" behindDoc="0" locked="0" layoutInCell="1" allowOverlap="1" wp14:anchorId="63AAE849" wp14:editId="3AC74746">
            <wp:simplePos x="0" y="0"/>
            <wp:positionH relativeFrom="column">
              <wp:posOffset>2304636</wp:posOffset>
            </wp:positionH>
            <wp:positionV relativeFrom="paragraph">
              <wp:align>top</wp:align>
            </wp:positionV>
            <wp:extent cx="819150" cy="1028700"/>
            <wp:effectExtent l="0" t="0" r="0" b="0"/>
            <wp:wrapSquare wrapText="bothSides"/>
            <wp:docPr id="6" name="Рисунок 6"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1028700"/>
                    </a:xfrm>
                    <a:prstGeom prst="rect">
                      <a:avLst/>
                    </a:prstGeom>
                    <a:noFill/>
                    <a:ln w="9525">
                      <a:noFill/>
                      <a:miter lim="800000"/>
                      <a:headEnd/>
                      <a:tailEnd/>
                    </a:ln>
                  </pic:spPr>
                </pic:pic>
              </a:graphicData>
            </a:graphic>
          </wp:anchor>
        </w:drawing>
      </w:r>
      <w:r w:rsidR="00B63A08">
        <w:rPr>
          <w:rFonts w:ascii="Times New Roman" w:eastAsia="Times New Roman" w:hAnsi="Times New Roman" w:cs="Times New Roman"/>
          <w:b/>
          <w:sz w:val="36"/>
          <w:szCs w:val="20"/>
        </w:rPr>
        <w:br w:type="textWrapping" w:clear="all"/>
      </w:r>
    </w:p>
    <w:p w14:paraId="68FBE06E" w14:textId="77777777" w:rsidR="00342F94" w:rsidRPr="00342F94" w:rsidRDefault="00342F94" w:rsidP="00342F94">
      <w:pPr>
        <w:spacing w:after="0" w:line="240" w:lineRule="auto"/>
        <w:rPr>
          <w:rFonts w:ascii="Times New Roman" w:eastAsia="Times New Roman" w:hAnsi="Times New Roman" w:cs="Times New Roman"/>
          <w:sz w:val="20"/>
          <w:szCs w:val="20"/>
        </w:rPr>
      </w:pPr>
    </w:p>
    <w:p w14:paraId="21DDCF21" w14:textId="77777777" w:rsidR="00342F94" w:rsidRPr="00342F94" w:rsidRDefault="00342F94" w:rsidP="00342F94">
      <w:pPr>
        <w:spacing w:after="0" w:line="240" w:lineRule="auto"/>
        <w:rPr>
          <w:rFonts w:ascii="Times New Roman" w:eastAsia="Times New Roman" w:hAnsi="Times New Roman" w:cs="Times New Roman"/>
          <w:sz w:val="20"/>
          <w:szCs w:val="20"/>
        </w:rPr>
      </w:pPr>
    </w:p>
    <w:p w14:paraId="555FDF6E" w14:textId="77777777" w:rsidR="00342F94" w:rsidRDefault="00342F94" w:rsidP="00342F94">
      <w:pPr>
        <w:spacing w:after="0" w:line="240" w:lineRule="auto"/>
        <w:jc w:val="center"/>
        <w:rPr>
          <w:rFonts w:ascii="Times New Roman" w:eastAsia="Times New Roman" w:hAnsi="Times New Roman" w:cs="Times New Roman"/>
          <w:b/>
          <w:caps/>
          <w:sz w:val="36"/>
          <w:szCs w:val="36"/>
        </w:rPr>
      </w:pPr>
      <w:r w:rsidRPr="00342F94">
        <w:rPr>
          <w:rFonts w:ascii="Times New Roman" w:eastAsia="Times New Roman" w:hAnsi="Times New Roman" w:cs="Times New Roman"/>
          <w:b/>
          <w:sz w:val="36"/>
          <w:szCs w:val="36"/>
        </w:rPr>
        <w:t xml:space="preserve">АДМИНИСТРАЦИЯ ГОРОДА СЕРДОБСКА </w:t>
      </w:r>
      <w:proofErr w:type="gramStart"/>
      <w:r w:rsidRPr="00342F94">
        <w:rPr>
          <w:rFonts w:ascii="Times New Roman" w:eastAsia="Times New Roman" w:hAnsi="Times New Roman" w:cs="Times New Roman"/>
          <w:b/>
          <w:sz w:val="36"/>
          <w:szCs w:val="36"/>
          <w:lang w:val="en-US"/>
        </w:rPr>
        <w:t>C</w:t>
      </w:r>
      <w:proofErr w:type="gramEnd"/>
      <w:r w:rsidRPr="00342F94">
        <w:rPr>
          <w:rFonts w:ascii="Times New Roman" w:eastAsia="Times New Roman" w:hAnsi="Times New Roman" w:cs="Times New Roman"/>
          <w:b/>
          <w:sz w:val="36"/>
          <w:szCs w:val="36"/>
        </w:rPr>
        <w:t xml:space="preserve">ЕРДОБСКОГО РАЙОНА </w:t>
      </w:r>
      <w:r w:rsidRPr="00342F94">
        <w:rPr>
          <w:rFonts w:ascii="Times New Roman" w:eastAsia="Times New Roman" w:hAnsi="Times New Roman" w:cs="Times New Roman"/>
          <w:b/>
          <w:caps/>
          <w:sz w:val="36"/>
          <w:szCs w:val="36"/>
        </w:rPr>
        <w:t>ПЕНЗЕНСКой ОБЛАСТи</w:t>
      </w:r>
    </w:p>
    <w:p w14:paraId="551BD972" w14:textId="77777777" w:rsidR="006B18B0" w:rsidRDefault="006B18B0" w:rsidP="00342F94">
      <w:pPr>
        <w:spacing w:after="0" w:line="240" w:lineRule="auto"/>
        <w:jc w:val="center"/>
        <w:rPr>
          <w:rFonts w:ascii="Times New Roman" w:eastAsia="Times New Roman" w:hAnsi="Times New Roman" w:cs="Times New Roman"/>
          <w:b/>
          <w:caps/>
          <w:sz w:val="36"/>
          <w:szCs w:val="36"/>
        </w:rPr>
      </w:pPr>
    </w:p>
    <w:p w14:paraId="30CA748B" w14:textId="77777777" w:rsidR="006B18B0" w:rsidRPr="00342F94" w:rsidRDefault="006B18B0" w:rsidP="006B18B0">
      <w:pPr>
        <w:spacing w:after="0" w:line="240" w:lineRule="auto"/>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t>ПОСТАНОВЛЕНИЕ</w:t>
      </w:r>
    </w:p>
    <w:p w14:paraId="1F6B96D5" w14:textId="77777777" w:rsidR="006B18B0" w:rsidRDefault="006B18B0" w:rsidP="00935FF4">
      <w:pPr>
        <w:spacing w:after="0" w:line="240" w:lineRule="auto"/>
        <w:jc w:val="center"/>
        <w:rPr>
          <w:rFonts w:ascii="Times New Roman" w:eastAsia="Times New Roman" w:hAnsi="Times New Roman" w:cs="Times New Roman"/>
          <w:sz w:val="28"/>
          <w:szCs w:val="28"/>
          <w:u w:val="single"/>
        </w:rPr>
      </w:pPr>
    </w:p>
    <w:p w14:paraId="7D38FFC9" w14:textId="3DA2AD14" w:rsidR="00E36657" w:rsidRDefault="006B18B0" w:rsidP="00935FF4">
      <w:pPr>
        <w:spacing w:after="0" w:line="240" w:lineRule="auto"/>
        <w:jc w:val="center"/>
        <w:rPr>
          <w:rFonts w:ascii="Times New Roman" w:eastAsia="Times New Roman" w:hAnsi="Times New Roman" w:cs="Times New Roman"/>
          <w:sz w:val="28"/>
          <w:szCs w:val="28"/>
          <w:u w:val="single"/>
        </w:rPr>
      </w:pPr>
      <w:r w:rsidRPr="00E36657">
        <w:rPr>
          <w:rFonts w:ascii="Times New Roman" w:eastAsia="Times New Roman" w:hAnsi="Times New Roman" w:cs="Times New Roman"/>
          <w:sz w:val="28"/>
          <w:szCs w:val="28"/>
          <w:u w:val="single"/>
        </w:rPr>
        <w:t>о</w:t>
      </w:r>
      <w:r w:rsidR="00935FF4" w:rsidRPr="00E36657">
        <w:rPr>
          <w:rFonts w:ascii="Times New Roman" w:eastAsia="Times New Roman" w:hAnsi="Times New Roman" w:cs="Times New Roman"/>
          <w:sz w:val="28"/>
          <w:szCs w:val="28"/>
          <w:u w:val="single"/>
        </w:rPr>
        <w:t xml:space="preserve">т </w:t>
      </w:r>
      <w:r w:rsidR="00192D92">
        <w:rPr>
          <w:rFonts w:ascii="Times New Roman" w:eastAsia="Times New Roman" w:hAnsi="Times New Roman" w:cs="Times New Roman"/>
          <w:sz w:val="28"/>
          <w:szCs w:val="28"/>
          <w:u w:val="single"/>
        </w:rPr>
        <w:t>10.06.2026</w:t>
      </w:r>
      <w:r w:rsidR="00935FF4" w:rsidRPr="00E36657">
        <w:rPr>
          <w:rFonts w:ascii="Times New Roman" w:eastAsia="Times New Roman" w:hAnsi="Times New Roman" w:cs="Times New Roman"/>
          <w:sz w:val="28"/>
          <w:szCs w:val="28"/>
          <w:u w:val="single"/>
        </w:rPr>
        <w:t xml:space="preserve"> </w:t>
      </w:r>
      <w:r w:rsidR="00192D92">
        <w:rPr>
          <w:rFonts w:ascii="Times New Roman" w:eastAsia="Times New Roman" w:hAnsi="Times New Roman" w:cs="Times New Roman"/>
          <w:sz w:val="28"/>
          <w:szCs w:val="28"/>
          <w:u w:val="single"/>
        </w:rPr>
        <w:t xml:space="preserve">  </w:t>
      </w:r>
      <w:r w:rsidR="00935FF4" w:rsidRPr="00E01BF2">
        <w:rPr>
          <w:rFonts w:ascii="Times New Roman" w:eastAsia="Times New Roman" w:hAnsi="Times New Roman" w:cs="Times New Roman"/>
          <w:sz w:val="28"/>
          <w:szCs w:val="28"/>
          <w:u w:val="single"/>
        </w:rPr>
        <w:t xml:space="preserve">№ </w:t>
      </w:r>
      <w:r w:rsidR="00943067">
        <w:rPr>
          <w:rFonts w:ascii="Times New Roman" w:eastAsia="Times New Roman" w:hAnsi="Times New Roman" w:cs="Times New Roman"/>
          <w:sz w:val="28"/>
          <w:szCs w:val="28"/>
          <w:u w:val="single"/>
        </w:rPr>
        <w:t xml:space="preserve"> </w:t>
      </w:r>
      <w:r w:rsidR="00F31790">
        <w:rPr>
          <w:rFonts w:ascii="Times New Roman" w:eastAsia="Times New Roman" w:hAnsi="Times New Roman" w:cs="Times New Roman"/>
          <w:sz w:val="28"/>
          <w:szCs w:val="28"/>
          <w:u w:val="single"/>
        </w:rPr>
        <w:t>275</w:t>
      </w:r>
      <w:r w:rsidR="00943067">
        <w:rPr>
          <w:rFonts w:ascii="Times New Roman" w:eastAsia="Times New Roman" w:hAnsi="Times New Roman" w:cs="Times New Roman"/>
          <w:sz w:val="28"/>
          <w:szCs w:val="28"/>
          <w:u w:val="single"/>
        </w:rPr>
        <w:t xml:space="preserve">          .</w:t>
      </w:r>
    </w:p>
    <w:p w14:paraId="4BA4AC0B" w14:textId="0768F386" w:rsidR="00E36657" w:rsidRDefault="00E36657" w:rsidP="00935FF4">
      <w:pPr>
        <w:spacing w:after="0" w:line="240" w:lineRule="auto"/>
        <w:jc w:val="cente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г. Сердобск</w:t>
      </w:r>
    </w:p>
    <w:p w14:paraId="46037498" w14:textId="3FA151F0" w:rsidR="00935FF4" w:rsidRPr="00E36657" w:rsidRDefault="00935FF4" w:rsidP="00935FF4">
      <w:pPr>
        <w:spacing w:after="0" w:line="240" w:lineRule="auto"/>
        <w:jc w:val="center"/>
        <w:rPr>
          <w:rFonts w:ascii="Times New Roman" w:eastAsia="Times New Roman" w:hAnsi="Times New Roman" w:cs="Times New Roman"/>
          <w:sz w:val="28"/>
          <w:szCs w:val="28"/>
          <w:u w:val="single"/>
        </w:rPr>
      </w:pPr>
      <w:r w:rsidRPr="00E36657">
        <w:rPr>
          <w:rFonts w:ascii="Times New Roman" w:eastAsia="Times New Roman" w:hAnsi="Times New Roman" w:cs="Times New Roman"/>
          <w:sz w:val="28"/>
          <w:szCs w:val="28"/>
          <w:u w:val="single"/>
        </w:rPr>
        <w:t xml:space="preserve">   </w:t>
      </w:r>
    </w:p>
    <w:p w14:paraId="6F170D78" w14:textId="337C38F1" w:rsidR="00342F94" w:rsidRPr="00DC3C31" w:rsidRDefault="00342F94" w:rsidP="00342F94">
      <w:pPr>
        <w:spacing w:after="0" w:line="240" w:lineRule="auto"/>
        <w:jc w:val="center"/>
        <w:rPr>
          <w:rFonts w:ascii="Times New Roman" w:eastAsia="Times New Roman" w:hAnsi="Times New Roman" w:cs="Times New Roman"/>
          <w:sz w:val="28"/>
          <w:szCs w:val="28"/>
          <w:u w:val="single"/>
        </w:rPr>
      </w:pPr>
      <w:r w:rsidRPr="00DC3C31">
        <w:rPr>
          <w:rFonts w:ascii="Times New Roman" w:eastAsia="Times New Roman" w:hAnsi="Times New Roman" w:cs="Times New Roman"/>
          <w:sz w:val="28"/>
          <w:szCs w:val="28"/>
          <w:u w:val="single"/>
        </w:rPr>
        <w:t xml:space="preserve">     </w:t>
      </w:r>
    </w:p>
    <w:p w14:paraId="021A8A35" w14:textId="77777777" w:rsidR="00342F94" w:rsidRPr="00342F94" w:rsidRDefault="00342F94" w:rsidP="00342F94">
      <w:pPr>
        <w:keepNext/>
        <w:spacing w:after="0" w:line="240" w:lineRule="auto"/>
        <w:jc w:val="center"/>
        <w:outlineLvl w:val="0"/>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О мероприятиях по подготовке</w:t>
      </w:r>
      <w:r w:rsidRPr="00342F94">
        <w:rPr>
          <w:rFonts w:ascii="Times New Roman" w:eastAsia="Times New Roman" w:hAnsi="Times New Roman" w:cs="Times New Roman"/>
          <w:color w:val="FF0000"/>
          <w:sz w:val="28"/>
          <w:szCs w:val="28"/>
        </w:rPr>
        <w:t xml:space="preserve"> </w:t>
      </w:r>
      <w:r w:rsidRPr="00342F94">
        <w:rPr>
          <w:rFonts w:ascii="Times New Roman" w:eastAsia="Times New Roman" w:hAnsi="Times New Roman" w:cs="Times New Roman"/>
          <w:sz w:val="28"/>
          <w:szCs w:val="28"/>
        </w:rPr>
        <w:t>теплоснабжающих</w:t>
      </w:r>
    </w:p>
    <w:p w14:paraId="4F34CAED" w14:textId="77777777" w:rsidR="00342F94" w:rsidRPr="00342F94" w:rsidRDefault="00342F94" w:rsidP="00342F94">
      <w:pPr>
        <w:keepNext/>
        <w:spacing w:after="0" w:line="240" w:lineRule="auto"/>
        <w:jc w:val="center"/>
        <w:outlineLvl w:val="0"/>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 xml:space="preserve">  организаций и потребителей тепловой энергии города </w:t>
      </w:r>
    </w:p>
    <w:p w14:paraId="3759BE5E" w14:textId="1780767A" w:rsidR="00342F94" w:rsidRPr="00342F94" w:rsidRDefault="00342F94" w:rsidP="00342F94">
      <w:pPr>
        <w:keepNext/>
        <w:spacing w:after="0" w:line="240" w:lineRule="auto"/>
        <w:jc w:val="center"/>
        <w:outlineLvl w:val="0"/>
        <w:rPr>
          <w:rFonts w:ascii="Times New Roman" w:eastAsia="Times New Roman" w:hAnsi="Times New Roman" w:cs="Times New Roman"/>
          <w:iCs/>
          <w:color w:val="FF0000"/>
          <w:sz w:val="28"/>
          <w:szCs w:val="28"/>
        </w:rPr>
      </w:pPr>
      <w:r w:rsidRPr="00342F94">
        <w:rPr>
          <w:rFonts w:ascii="Times New Roman" w:eastAsia="Times New Roman" w:hAnsi="Times New Roman" w:cs="Times New Roman"/>
          <w:sz w:val="28"/>
          <w:szCs w:val="28"/>
        </w:rPr>
        <w:t xml:space="preserve">Сердобска к отопительному периоду </w:t>
      </w:r>
      <w:r w:rsidRPr="00D0082B">
        <w:rPr>
          <w:rFonts w:ascii="Times New Roman" w:eastAsia="Times New Roman" w:hAnsi="Times New Roman" w:cs="Times New Roman"/>
          <w:sz w:val="28"/>
          <w:szCs w:val="28"/>
        </w:rPr>
        <w:t>20</w:t>
      </w:r>
      <w:r w:rsidR="003B67DF" w:rsidRPr="00D0082B">
        <w:rPr>
          <w:rFonts w:ascii="Times New Roman" w:eastAsia="Times New Roman" w:hAnsi="Times New Roman" w:cs="Times New Roman"/>
          <w:sz w:val="28"/>
          <w:szCs w:val="28"/>
        </w:rPr>
        <w:t>2</w:t>
      </w:r>
      <w:r w:rsidR="009B393B">
        <w:rPr>
          <w:rFonts w:ascii="Times New Roman" w:eastAsia="Times New Roman" w:hAnsi="Times New Roman" w:cs="Times New Roman"/>
          <w:sz w:val="28"/>
          <w:szCs w:val="28"/>
        </w:rPr>
        <w:t>6</w:t>
      </w:r>
      <w:r w:rsidRPr="00D0082B">
        <w:rPr>
          <w:rFonts w:ascii="Times New Roman" w:eastAsia="Times New Roman" w:hAnsi="Times New Roman" w:cs="Times New Roman"/>
          <w:sz w:val="28"/>
          <w:szCs w:val="28"/>
        </w:rPr>
        <w:t>-20</w:t>
      </w:r>
      <w:r w:rsidR="002502F3" w:rsidRPr="00D0082B">
        <w:rPr>
          <w:rFonts w:ascii="Times New Roman" w:eastAsia="Times New Roman" w:hAnsi="Times New Roman" w:cs="Times New Roman"/>
          <w:sz w:val="28"/>
          <w:szCs w:val="28"/>
        </w:rPr>
        <w:t>2</w:t>
      </w:r>
      <w:r w:rsidR="009B393B">
        <w:rPr>
          <w:rFonts w:ascii="Times New Roman" w:eastAsia="Times New Roman" w:hAnsi="Times New Roman" w:cs="Times New Roman"/>
          <w:sz w:val="28"/>
          <w:szCs w:val="28"/>
        </w:rPr>
        <w:t>7</w:t>
      </w:r>
      <w:r w:rsidRPr="00342F94">
        <w:rPr>
          <w:rFonts w:ascii="Times New Roman" w:eastAsia="Times New Roman" w:hAnsi="Times New Roman" w:cs="Times New Roman"/>
          <w:sz w:val="28"/>
          <w:szCs w:val="28"/>
        </w:rPr>
        <w:t xml:space="preserve"> годов</w:t>
      </w:r>
    </w:p>
    <w:p w14:paraId="08E8E595" w14:textId="77777777" w:rsidR="00342F94" w:rsidRPr="00B45776" w:rsidRDefault="00342F94" w:rsidP="00342F94">
      <w:pPr>
        <w:spacing w:after="0" w:line="240" w:lineRule="auto"/>
        <w:rPr>
          <w:rFonts w:ascii="Times New Roman" w:eastAsia="Times New Roman" w:hAnsi="Times New Roman" w:cs="Times New Roman"/>
          <w:i/>
          <w:iCs/>
          <w:color w:val="FF0000"/>
          <w:sz w:val="28"/>
          <w:szCs w:val="28"/>
        </w:rPr>
      </w:pPr>
    </w:p>
    <w:p w14:paraId="69BC38E7" w14:textId="7706982D" w:rsidR="00342F94" w:rsidRPr="00B45776" w:rsidRDefault="00A9746B" w:rsidP="00A9746B">
      <w:pPr>
        <w:shd w:val="clear" w:color="auto" w:fill="FFFFFF"/>
        <w:spacing w:after="0" w:line="240" w:lineRule="auto"/>
        <w:jc w:val="both"/>
        <w:rPr>
          <w:rFonts w:ascii="Times New Roman" w:eastAsia="Times New Roman" w:hAnsi="Times New Roman" w:cs="Times New Roman"/>
          <w:color w:val="FF0000"/>
          <w:sz w:val="28"/>
          <w:szCs w:val="28"/>
        </w:rPr>
      </w:pPr>
      <w:r w:rsidRPr="00B45776">
        <w:rPr>
          <w:rFonts w:ascii="Times New Roman" w:eastAsia="Times New Roman" w:hAnsi="Times New Roman" w:cs="Times New Roman"/>
          <w:color w:val="1A1A1A"/>
          <w:sz w:val="28"/>
          <w:szCs w:val="28"/>
        </w:rPr>
        <w:t xml:space="preserve">В целях своевременной и качественной подготовки теплоснабжающих  </w:t>
      </w:r>
      <w:proofErr w:type="gramStart"/>
      <w:r w:rsidRPr="00B45776">
        <w:rPr>
          <w:rFonts w:ascii="Times New Roman" w:eastAsia="Times New Roman" w:hAnsi="Times New Roman" w:cs="Times New Roman"/>
          <w:color w:val="1A1A1A"/>
          <w:sz w:val="28"/>
          <w:szCs w:val="28"/>
        </w:rPr>
        <w:t xml:space="preserve">организаций и потребителей тепловой энергии к работе в отопительный период </w:t>
      </w:r>
      <w:r w:rsidR="00A77733" w:rsidRPr="00D0082B">
        <w:rPr>
          <w:rFonts w:ascii="Times New Roman" w:eastAsia="Times New Roman" w:hAnsi="Times New Roman" w:cs="Times New Roman"/>
          <w:color w:val="1A1A1A"/>
          <w:sz w:val="28"/>
          <w:szCs w:val="28"/>
        </w:rPr>
        <w:t>202</w:t>
      </w:r>
      <w:r w:rsidR="005606D3">
        <w:rPr>
          <w:rFonts w:ascii="Times New Roman" w:eastAsia="Times New Roman" w:hAnsi="Times New Roman" w:cs="Times New Roman"/>
          <w:color w:val="1A1A1A"/>
          <w:sz w:val="28"/>
          <w:szCs w:val="28"/>
        </w:rPr>
        <w:t>6</w:t>
      </w:r>
      <w:r w:rsidR="00A77733" w:rsidRPr="00D0082B">
        <w:rPr>
          <w:rFonts w:ascii="Times New Roman" w:eastAsia="Times New Roman" w:hAnsi="Times New Roman" w:cs="Times New Roman"/>
          <w:color w:val="1A1A1A"/>
          <w:sz w:val="28"/>
          <w:szCs w:val="28"/>
        </w:rPr>
        <w:t>-202</w:t>
      </w:r>
      <w:r w:rsidR="005606D3">
        <w:rPr>
          <w:rFonts w:ascii="Times New Roman" w:eastAsia="Times New Roman" w:hAnsi="Times New Roman" w:cs="Times New Roman"/>
          <w:color w:val="1A1A1A"/>
          <w:sz w:val="28"/>
          <w:szCs w:val="28"/>
        </w:rPr>
        <w:t>7</w:t>
      </w:r>
      <w:r w:rsidRPr="00B45776">
        <w:rPr>
          <w:rFonts w:ascii="Times New Roman" w:eastAsia="Times New Roman" w:hAnsi="Times New Roman" w:cs="Times New Roman"/>
          <w:color w:val="1A1A1A"/>
          <w:sz w:val="28"/>
          <w:szCs w:val="28"/>
        </w:rPr>
        <w:t xml:space="preserve"> годов, руководствуясь Федеральным законом Российской Федерации от </w:t>
      </w:r>
      <w:smartTag w:uri="urn:schemas-microsoft-com:office:smarttags" w:element="date">
        <w:smartTagPr>
          <w:attr w:name="Year" w:val="2003"/>
          <w:attr w:name="Day" w:val="06"/>
          <w:attr w:name="Month" w:val="10"/>
          <w:attr w:name="ls" w:val="trans"/>
        </w:smartTagPr>
        <w:r w:rsidRPr="00B45776">
          <w:rPr>
            <w:rFonts w:ascii="Times New Roman" w:eastAsia="Times New Roman" w:hAnsi="Times New Roman" w:cs="Times New Roman"/>
            <w:color w:val="1A1A1A"/>
            <w:sz w:val="28"/>
            <w:szCs w:val="28"/>
          </w:rPr>
          <w:t>06.10.2003</w:t>
        </w:r>
      </w:smartTag>
      <w:r w:rsidRPr="00B45776">
        <w:rPr>
          <w:rFonts w:ascii="Times New Roman" w:eastAsia="Times New Roman" w:hAnsi="Times New Roman" w:cs="Times New Roman"/>
          <w:color w:val="1A1A1A"/>
          <w:sz w:val="28"/>
          <w:szCs w:val="28"/>
        </w:rPr>
        <w:t xml:space="preserve"> № 131-ФЗ «Об общих принципах организации местного самоуправления в Российской Федерации», Федеральным законом Российской Федерации от </w:t>
      </w:r>
      <w:smartTag w:uri="urn:schemas-microsoft-com:office:smarttags" w:element="date">
        <w:smartTagPr>
          <w:attr w:name="Year" w:val="2010"/>
          <w:attr w:name="Day" w:val="27"/>
          <w:attr w:name="Month" w:val="07"/>
          <w:attr w:name="ls" w:val="trans"/>
        </w:smartTagPr>
        <w:r w:rsidRPr="00B45776">
          <w:rPr>
            <w:rFonts w:ascii="Times New Roman" w:eastAsia="Times New Roman" w:hAnsi="Times New Roman" w:cs="Times New Roman"/>
            <w:color w:val="1A1A1A"/>
            <w:sz w:val="28"/>
            <w:szCs w:val="28"/>
          </w:rPr>
          <w:t>27.07.2010</w:t>
        </w:r>
      </w:smartTag>
      <w:r w:rsidRPr="00B45776">
        <w:rPr>
          <w:rFonts w:ascii="Times New Roman" w:eastAsia="Times New Roman" w:hAnsi="Times New Roman" w:cs="Times New Roman"/>
          <w:color w:val="1A1A1A"/>
          <w:sz w:val="28"/>
          <w:szCs w:val="28"/>
        </w:rPr>
        <w:t xml:space="preserve"> № 190-ФЗ «О теплоснабжении», постановлением Госстроя России от </w:t>
      </w:r>
      <w:smartTag w:uri="urn:schemas-microsoft-com:office:smarttags" w:element="date">
        <w:smartTagPr>
          <w:attr w:name="Year" w:val="2003"/>
          <w:attr w:name="Day" w:val="27"/>
          <w:attr w:name="Month" w:val="09"/>
          <w:attr w:name="ls" w:val="trans"/>
        </w:smartTagPr>
        <w:r w:rsidRPr="00B45776">
          <w:rPr>
            <w:rFonts w:ascii="Times New Roman" w:eastAsia="Times New Roman" w:hAnsi="Times New Roman" w:cs="Times New Roman"/>
            <w:color w:val="1A1A1A"/>
            <w:sz w:val="28"/>
            <w:szCs w:val="28"/>
          </w:rPr>
          <w:t>27.09.2003</w:t>
        </w:r>
      </w:smartTag>
      <w:r w:rsidRPr="00B45776">
        <w:rPr>
          <w:rFonts w:ascii="Times New Roman" w:eastAsia="Times New Roman" w:hAnsi="Times New Roman" w:cs="Times New Roman"/>
          <w:color w:val="1A1A1A"/>
          <w:sz w:val="28"/>
          <w:szCs w:val="28"/>
        </w:rPr>
        <w:t xml:space="preserve"> № 170 «Об утверждении Правил и норм технической эксплуатации жилищного фонда»,</w:t>
      </w:r>
      <w:r w:rsidR="0016451E" w:rsidRPr="0016451E">
        <w:rPr>
          <w:rFonts w:ascii="Times New Roman" w:eastAsia="Times New Roman" w:hAnsi="Times New Roman" w:cs="Times New Roman"/>
          <w:color w:val="1A1A1A"/>
          <w:sz w:val="28"/>
          <w:szCs w:val="28"/>
        </w:rPr>
        <w:t xml:space="preserve"> </w:t>
      </w:r>
      <w:r w:rsidR="0016451E" w:rsidRPr="002D78C0">
        <w:rPr>
          <w:rFonts w:ascii="Times New Roman" w:eastAsia="Times New Roman" w:hAnsi="Times New Roman" w:cs="Times New Roman"/>
          <w:bCs/>
          <w:color w:val="000000"/>
          <w:sz w:val="24"/>
          <w:szCs w:val="24"/>
          <w:lang w:eastAsia="zh-CN"/>
        </w:rPr>
        <w:t xml:space="preserve"> </w:t>
      </w:r>
      <w:r w:rsidR="0016451E" w:rsidRPr="002D78C0">
        <w:rPr>
          <w:rFonts w:ascii="Times New Roman" w:eastAsia="Times New Roman" w:hAnsi="Times New Roman" w:cs="Times New Roman"/>
          <w:bCs/>
          <w:color w:val="000000"/>
          <w:sz w:val="28"/>
          <w:szCs w:val="28"/>
          <w:lang w:eastAsia="zh-CN"/>
        </w:rPr>
        <w:t>Федеральным законом от 20 марта  2025 года</w:t>
      </w:r>
      <w:proofErr w:type="gramEnd"/>
      <w:r w:rsidR="0016451E" w:rsidRPr="002D78C0">
        <w:rPr>
          <w:rFonts w:ascii="Times New Roman" w:eastAsia="Times New Roman" w:hAnsi="Times New Roman" w:cs="Times New Roman"/>
          <w:bCs/>
          <w:color w:val="000000"/>
          <w:sz w:val="28"/>
          <w:szCs w:val="28"/>
          <w:lang w:eastAsia="zh-CN"/>
        </w:rPr>
        <w:t xml:space="preserve"> № 33-ФЗ «Об общих принципах местного самоуправления в единой системе публичной власти»</w:t>
      </w:r>
      <w:r w:rsidRPr="00B45776">
        <w:rPr>
          <w:rFonts w:ascii="Times New Roman" w:eastAsia="Times New Roman" w:hAnsi="Times New Roman" w:cs="Times New Roman"/>
          <w:color w:val="1A1A1A"/>
          <w:sz w:val="28"/>
          <w:szCs w:val="28"/>
        </w:rPr>
        <w:t xml:space="preserve"> приказом Министерства энергетики Росси</w:t>
      </w:r>
      <w:r w:rsidR="008B705E" w:rsidRPr="00B45776">
        <w:rPr>
          <w:rFonts w:ascii="Times New Roman" w:eastAsia="Times New Roman" w:hAnsi="Times New Roman" w:cs="Times New Roman"/>
          <w:color w:val="1A1A1A"/>
          <w:sz w:val="28"/>
          <w:szCs w:val="28"/>
        </w:rPr>
        <w:t xml:space="preserve">йской Федерации от </w:t>
      </w:r>
      <w:smartTag w:uri="urn:schemas-microsoft-com:office:smarttags" w:element="date">
        <w:smartTagPr>
          <w:attr w:name="Year" w:val="2024"/>
          <w:attr w:name="Day" w:val="13"/>
          <w:attr w:name="Month" w:val="11"/>
          <w:attr w:name="ls" w:val="trans"/>
        </w:smartTagPr>
        <w:r w:rsidR="008B705E" w:rsidRPr="00B45776">
          <w:rPr>
            <w:rFonts w:ascii="Times New Roman" w:eastAsia="Times New Roman" w:hAnsi="Times New Roman" w:cs="Times New Roman"/>
            <w:color w:val="1A1A1A"/>
            <w:sz w:val="28"/>
            <w:szCs w:val="28"/>
          </w:rPr>
          <w:t>13.11.2024</w:t>
        </w:r>
      </w:smartTag>
      <w:r w:rsidRPr="00B45776">
        <w:rPr>
          <w:rFonts w:ascii="Times New Roman" w:eastAsia="Times New Roman" w:hAnsi="Times New Roman" w:cs="Times New Roman"/>
          <w:color w:val="1A1A1A"/>
          <w:sz w:val="28"/>
          <w:szCs w:val="28"/>
        </w:rPr>
        <w:t xml:space="preserve"> </w:t>
      </w:r>
      <w:r w:rsidR="008B705E" w:rsidRPr="00B45776">
        <w:rPr>
          <w:rFonts w:ascii="Times New Roman" w:eastAsia="Times New Roman" w:hAnsi="Times New Roman" w:cs="Times New Roman"/>
          <w:color w:val="1A1A1A"/>
          <w:sz w:val="28"/>
          <w:szCs w:val="28"/>
        </w:rPr>
        <w:t>№ 2234</w:t>
      </w:r>
      <w:r w:rsidRPr="00B45776">
        <w:rPr>
          <w:rFonts w:ascii="Times New Roman" w:eastAsia="Times New Roman" w:hAnsi="Times New Roman" w:cs="Times New Roman"/>
          <w:color w:val="1A1A1A"/>
          <w:sz w:val="28"/>
          <w:szCs w:val="28"/>
        </w:rPr>
        <w:t xml:space="preserve"> «</w:t>
      </w:r>
      <w:r w:rsidR="00AE4649">
        <w:rPr>
          <w:rFonts w:ascii="Times New Roman" w:hAnsi="Times New Roman" w:cs="Times New Roman"/>
          <w:sz w:val="28"/>
          <w:szCs w:val="28"/>
        </w:rPr>
        <w:t>Об</w:t>
      </w:r>
      <w:r w:rsidR="008B705E" w:rsidRPr="00B45776">
        <w:rPr>
          <w:rFonts w:ascii="Times New Roman" w:hAnsi="Times New Roman" w:cs="Times New Roman"/>
          <w:sz w:val="28"/>
          <w:szCs w:val="28"/>
        </w:rPr>
        <w:t xml:space="preserve"> </w:t>
      </w:r>
      <w:r w:rsidR="000A6A89" w:rsidRPr="000A6A89">
        <w:rPr>
          <w:rFonts w:ascii="Times New Roman" w:hAnsi="Times New Roman" w:cs="Times New Roman"/>
          <w:sz w:val="28"/>
          <w:szCs w:val="28"/>
        </w:rPr>
        <w:t>утверждении</w:t>
      </w:r>
      <w:r w:rsidR="000A6A89" w:rsidRPr="00664370">
        <w:rPr>
          <w:rFonts w:ascii="Times New Roman" w:hAnsi="Times New Roman" w:cs="Times New Roman"/>
          <w:sz w:val="28"/>
          <w:szCs w:val="28"/>
        </w:rPr>
        <w:t xml:space="preserve"> правил обеспечения готовности к отопительному периоду и порядка проведения оценки обеспечения готовности к отопительному периоду</w:t>
      </w:r>
      <w:r w:rsidRPr="00B45776">
        <w:rPr>
          <w:rFonts w:ascii="Times New Roman" w:eastAsia="Times New Roman" w:hAnsi="Times New Roman" w:cs="Times New Roman"/>
          <w:color w:val="1A1A1A"/>
          <w:sz w:val="28"/>
          <w:szCs w:val="28"/>
        </w:rPr>
        <w:t xml:space="preserve">», </w:t>
      </w:r>
      <w:hyperlink r:id="rId10" w:history="1">
        <w:r w:rsidR="00342F94" w:rsidRPr="00B45776">
          <w:rPr>
            <w:rFonts w:ascii="Times New Roman" w:eastAsia="Times New Roman" w:hAnsi="Times New Roman" w:cs="Times New Roman"/>
            <w:sz w:val="28"/>
            <w:szCs w:val="28"/>
          </w:rPr>
          <w:t>ст. 2</w:t>
        </w:r>
        <w:r w:rsidR="00A605FD" w:rsidRPr="00B45776">
          <w:rPr>
            <w:rFonts w:ascii="Times New Roman" w:eastAsia="Times New Roman" w:hAnsi="Times New Roman" w:cs="Times New Roman"/>
            <w:sz w:val="28"/>
            <w:szCs w:val="28"/>
          </w:rPr>
          <w:t>3</w:t>
        </w:r>
      </w:hyperlink>
      <w:r w:rsidR="005D207D">
        <w:rPr>
          <w:rFonts w:ascii="Times New Roman" w:eastAsia="Times New Roman" w:hAnsi="Times New Roman" w:cs="Times New Roman"/>
          <w:sz w:val="28"/>
          <w:szCs w:val="28"/>
        </w:rPr>
        <w:t xml:space="preserve"> Устава </w:t>
      </w:r>
      <w:r w:rsidR="00215259" w:rsidRPr="005D207D">
        <w:rPr>
          <w:rFonts w:ascii="Times New Roman" w:eastAsia="Times New Roman" w:hAnsi="Times New Roman" w:cs="Times New Roman"/>
          <w:sz w:val="28"/>
          <w:szCs w:val="28"/>
        </w:rPr>
        <w:t xml:space="preserve">городского поселения город Сердобск </w:t>
      </w:r>
      <w:r w:rsidR="00215259" w:rsidRPr="005D207D">
        <w:rPr>
          <w:rFonts w:ascii="Times New Roman" w:eastAsia="Calibri" w:hAnsi="Times New Roman" w:cs="Times New Roman"/>
          <w:color w:val="00000A"/>
          <w:sz w:val="28"/>
          <w:szCs w:val="28"/>
          <w:lang w:eastAsia="ar-SA"/>
        </w:rPr>
        <w:t>муниципального района</w:t>
      </w:r>
      <w:r w:rsidR="00215259" w:rsidRPr="005D207D">
        <w:rPr>
          <w:rFonts w:ascii="Times New Roman" w:eastAsia="Calibri" w:hAnsi="Times New Roman" w:cs="Times New Roman"/>
          <w:color w:val="00000A"/>
          <w:sz w:val="24"/>
          <w:szCs w:val="26"/>
          <w:lang w:eastAsia="ar-SA"/>
        </w:rPr>
        <w:t xml:space="preserve"> </w:t>
      </w:r>
      <w:r w:rsidR="00215259" w:rsidRPr="005D207D">
        <w:rPr>
          <w:rFonts w:ascii="Times New Roman" w:eastAsia="Times New Roman" w:hAnsi="Times New Roman" w:cs="Times New Roman"/>
          <w:sz w:val="28"/>
          <w:szCs w:val="28"/>
        </w:rPr>
        <w:t>Сердобский район Пензенской области</w:t>
      </w:r>
      <w:r w:rsidR="005D207D" w:rsidRPr="005D207D">
        <w:rPr>
          <w:rFonts w:ascii="Times New Roman" w:eastAsia="Times New Roman" w:hAnsi="Times New Roman" w:cs="Times New Roman"/>
          <w:sz w:val="28"/>
          <w:szCs w:val="28"/>
        </w:rPr>
        <w:t>,</w:t>
      </w:r>
    </w:p>
    <w:p w14:paraId="74DFE376" w14:textId="77777777" w:rsidR="00342F94" w:rsidRPr="00342F94" w:rsidRDefault="00342F94" w:rsidP="00342F94">
      <w:pPr>
        <w:spacing w:after="0" w:line="240" w:lineRule="auto"/>
        <w:ind w:firstLine="900"/>
        <w:rPr>
          <w:rFonts w:ascii="Times New Roman" w:eastAsia="Times New Roman" w:hAnsi="Times New Roman" w:cs="Times New Roman"/>
          <w:iCs/>
          <w:sz w:val="28"/>
          <w:szCs w:val="28"/>
          <w:highlight w:val="yellow"/>
        </w:rPr>
      </w:pPr>
    </w:p>
    <w:p w14:paraId="4C261523" w14:textId="77777777" w:rsidR="00342F94" w:rsidRPr="00342F94" w:rsidRDefault="00342F94" w:rsidP="00342F94">
      <w:pPr>
        <w:spacing w:after="0" w:line="240" w:lineRule="auto"/>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t>АДМИНИСТРАЦИЯ ГОРОДА СЕРДОБСКА ПОСТАНОВЛЯЕТ:</w:t>
      </w:r>
    </w:p>
    <w:p w14:paraId="6C05AF83" w14:textId="77777777" w:rsidR="00342F94" w:rsidRPr="00342F94" w:rsidRDefault="00342F94" w:rsidP="00342F94">
      <w:pPr>
        <w:spacing w:after="0" w:line="240" w:lineRule="auto"/>
        <w:rPr>
          <w:rFonts w:ascii="Times New Roman" w:eastAsia="Times New Roman" w:hAnsi="Times New Roman" w:cs="Times New Roman"/>
          <w:iCs/>
          <w:sz w:val="28"/>
          <w:szCs w:val="28"/>
        </w:rPr>
      </w:pPr>
      <w:r w:rsidRPr="00342F94">
        <w:rPr>
          <w:rFonts w:ascii="Times New Roman" w:eastAsia="Times New Roman" w:hAnsi="Times New Roman" w:cs="Times New Roman"/>
          <w:iCs/>
          <w:szCs w:val="20"/>
        </w:rPr>
        <w:t xml:space="preserve"> </w:t>
      </w:r>
    </w:p>
    <w:p w14:paraId="312B1F97" w14:textId="0AADA8CC" w:rsidR="00342F94" w:rsidRPr="00D0082B" w:rsidRDefault="00C77E19" w:rsidP="00342F94">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1. </w:t>
      </w:r>
      <w:r w:rsidR="00342F94" w:rsidRPr="00342F94">
        <w:rPr>
          <w:rFonts w:ascii="Times New Roman" w:eastAsia="Times New Roman" w:hAnsi="Times New Roman" w:cs="Times New Roman"/>
          <w:snapToGrid w:val="0"/>
          <w:sz w:val="28"/>
          <w:szCs w:val="28"/>
        </w:rPr>
        <w:t xml:space="preserve">Утвердить состав комиссии по проверке готовности теплоснабжающих  организаций и потребителей тепловой энергии города Сердобска к отопительному </w:t>
      </w:r>
      <w:r w:rsidR="00342F94" w:rsidRPr="00D0082B">
        <w:rPr>
          <w:rFonts w:ascii="Times New Roman" w:eastAsia="Times New Roman" w:hAnsi="Times New Roman" w:cs="Times New Roman"/>
          <w:snapToGrid w:val="0"/>
          <w:sz w:val="28"/>
          <w:szCs w:val="28"/>
        </w:rPr>
        <w:t>периоду 20</w:t>
      </w:r>
      <w:r w:rsidR="003B67DF" w:rsidRPr="00D0082B">
        <w:rPr>
          <w:rFonts w:ascii="Times New Roman" w:eastAsia="Times New Roman" w:hAnsi="Times New Roman" w:cs="Times New Roman"/>
          <w:snapToGrid w:val="0"/>
          <w:sz w:val="28"/>
          <w:szCs w:val="28"/>
        </w:rPr>
        <w:t>2</w:t>
      </w:r>
      <w:r w:rsidR="0058253F">
        <w:rPr>
          <w:rFonts w:ascii="Times New Roman" w:eastAsia="Times New Roman" w:hAnsi="Times New Roman" w:cs="Times New Roman"/>
          <w:snapToGrid w:val="0"/>
          <w:sz w:val="28"/>
          <w:szCs w:val="28"/>
        </w:rPr>
        <w:t>6</w:t>
      </w:r>
      <w:r w:rsidR="00342F94" w:rsidRPr="00D0082B">
        <w:rPr>
          <w:rFonts w:ascii="Times New Roman" w:eastAsia="Times New Roman" w:hAnsi="Times New Roman" w:cs="Times New Roman"/>
          <w:snapToGrid w:val="0"/>
          <w:sz w:val="28"/>
          <w:szCs w:val="28"/>
        </w:rPr>
        <w:t>-20</w:t>
      </w:r>
      <w:r w:rsidR="002502F3" w:rsidRPr="00D0082B">
        <w:rPr>
          <w:rFonts w:ascii="Times New Roman" w:eastAsia="Times New Roman" w:hAnsi="Times New Roman" w:cs="Times New Roman"/>
          <w:snapToGrid w:val="0"/>
          <w:sz w:val="28"/>
          <w:szCs w:val="28"/>
        </w:rPr>
        <w:t>2</w:t>
      </w:r>
      <w:r w:rsidR="0058253F">
        <w:rPr>
          <w:rFonts w:ascii="Times New Roman" w:eastAsia="Times New Roman" w:hAnsi="Times New Roman" w:cs="Times New Roman"/>
          <w:snapToGrid w:val="0"/>
          <w:sz w:val="28"/>
          <w:szCs w:val="28"/>
        </w:rPr>
        <w:t>7</w:t>
      </w:r>
      <w:r w:rsidR="00342F94" w:rsidRPr="00D0082B">
        <w:rPr>
          <w:rFonts w:ascii="Times New Roman" w:eastAsia="Times New Roman" w:hAnsi="Times New Roman" w:cs="Times New Roman"/>
          <w:snapToGrid w:val="0"/>
          <w:sz w:val="28"/>
          <w:szCs w:val="28"/>
        </w:rPr>
        <w:t xml:space="preserve">г.г. (далее по тексту - Комиссия) согласно приложению 1. </w:t>
      </w:r>
    </w:p>
    <w:p w14:paraId="01149548" w14:textId="2025DAA5" w:rsidR="001D283F" w:rsidRDefault="001D283F" w:rsidP="001D283F">
      <w:pPr>
        <w:spacing w:after="0" w:line="240" w:lineRule="auto"/>
        <w:ind w:firstLine="709"/>
        <w:jc w:val="both"/>
        <w:rPr>
          <w:rFonts w:ascii="Times New Roman" w:eastAsia="Times New Roman" w:hAnsi="Times New Roman" w:cs="Times New Roman"/>
          <w:snapToGrid w:val="0"/>
          <w:sz w:val="28"/>
          <w:szCs w:val="28"/>
        </w:rPr>
      </w:pPr>
      <w:r w:rsidRPr="00D0082B">
        <w:rPr>
          <w:rFonts w:ascii="Times New Roman" w:eastAsia="Times New Roman" w:hAnsi="Times New Roman" w:cs="Times New Roman"/>
          <w:snapToGrid w:val="0"/>
          <w:sz w:val="28"/>
          <w:szCs w:val="28"/>
        </w:rPr>
        <w:t xml:space="preserve">2.  </w:t>
      </w:r>
      <w:proofErr w:type="spellStart"/>
      <w:r w:rsidRPr="00D0082B">
        <w:rPr>
          <w:rFonts w:ascii="Times New Roman" w:eastAsia="Times New Roman" w:hAnsi="Times New Roman" w:cs="Times New Roman"/>
          <w:snapToGrid w:val="0"/>
          <w:sz w:val="28"/>
          <w:szCs w:val="28"/>
        </w:rPr>
        <w:t>Ресурсоснабжающим</w:t>
      </w:r>
      <w:proofErr w:type="spellEnd"/>
      <w:r w:rsidRPr="00D0082B">
        <w:rPr>
          <w:rFonts w:ascii="Times New Roman" w:eastAsia="Times New Roman" w:hAnsi="Times New Roman" w:cs="Times New Roman"/>
          <w:snapToGrid w:val="0"/>
          <w:sz w:val="28"/>
          <w:szCs w:val="28"/>
        </w:rPr>
        <w:t xml:space="preserve"> организациям, потребителям тепловой энергии, расположенным на территории города Сердобска, приступить к </w:t>
      </w:r>
      <w:r w:rsidRPr="00D0082B">
        <w:rPr>
          <w:rFonts w:ascii="Times New Roman" w:eastAsia="Times New Roman" w:hAnsi="Times New Roman" w:cs="Times New Roman"/>
          <w:snapToGrid w:val="0"/>
          <w:sz w:val="28"/>
          <w:szCs w:val="28"/>
        </w:rPr>
        <w:lastRenderedPageBreak/>
        <w:t xml:space="preserve">подготовке объектов городского хозяйства к отопительному периоду </w:t>
      </w:r>
      <w:r w:rsidR="00227059">
        <w:rPr>
          <w:rFonts w:ascii="Times New Roman" w:eastAsia="Times New Roman" w:hAnsi="Times New Roman" w:cs="Times New Roman"/>
          <w:snapToGrid w:val="0"/>
          <w:sz w:val="28"/>
          <w:szCs w:val="28"/>
        </w:rPr>
        <w:t xml:space="preserve">     </w:t>
      </w:r>
      <w:r w:rsidR="00AE4649" w:rsidRPr="00D0082B">
        <w:rPr>
          <w:rFonts w:ascii="Times New Roman" w:eastAsia="Times New Roman" w:hAnsi="Times New Roman" w:cs="Times New Roman"/>
          <w:snapToGrid w:val="0"/>
          <w:sz w:val="28"/>
          <w:szCs w:val="28"/>
        </w:rPr>
        <w:t>202</w:t>
      </w:r>
      <w:r w:rsidR="00732A89">
        <w:rPr>
          <w:rFonts w:ascii="Times New Roman" w:eastAsia="Times New Roman" w:hAnsi="Times New Roman" w:cs="Times New Roman"/>
          <w:snapToGrid w:val="0"/>
          <w:sz w:val="28"/>
          <w:szCs w:val="28"/>
        </w:rPr>
        <w:t>6</w:t>
      </w:r>
      <w:r w:rsidR="00AE4649" w:rsidRPr="00D0082B">
        <w:rPr>
          <w:rFonts w:ascii="Times New Roman" w:eastAsia="Times New Roman" w:hAnsi="Times New Roman" w:cs="Times New Roman"/>
          <w:snapToGrid w:val="0"/>
          <w:sz w:val="28"/>
          <w:szCs w:val="28"/>
        </w:rPr>
        <w:t>-202</w:t>
      </w:r>
      <w:r w:rsidR="00732A89">
        <w:rPr>
          <w:rFonts w:ascii="Times New Roman" w:eastAsia="Times New Roman" w:hAnsi="Times New Roman" w:cs="Times New Roman"/>
          <w:snapToGrid w:val="0"/>
          <w:sz w:val="28"/>
          <w:szCs w:val="28"/>
        </w:rPr>
        <w:t>7</w:t>
      </w:r>
      <w:r w:rsidRPr="00D0082B">
        <w:rPr>
          <w:rFonts w:ascii="Times New Roman" w:eastAsia="Times New Roman" w:hAnsi="Times New Roman" w:cs="Times New Roman"/>
          <w:snapToGrid w:val="0"/>
          <w:sz w:val="28"/>
          <w:szCs w:val="28"/>
        </w:rPr>
        <w:t xml:space="preserve"> годов.</w:t>
      </w:r>
    </w:p>
    <w:p w14:paraId="36BC4F38" w14:textId="6F0ACFE3" w:rsidR="00AF2F57" w:rsidRPr="00830A6D" w:rsidRDefault="00830A6D" w:rsidP="00830A6D">
      <w:pPr>
        <w:spacing w:after="0" w:line="240" w:lineRule="auto"/>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004D6C71">
        <w:rPr>
          <w:rFonts w:ascii="Times New Roman" w:eastAsia="Times New Roman" w:hAnsi="Times New Roman" w:cs="Times New Roman"/>
          <w:snapToGrid w:val="0"/>
          <w:sz w:val="24"/>
          <w:szCs w:val="24"/>
        </w:rPr>
        <w:t xml:space="preserve"> </w:t>
      </w:r>
      <w:proofErr w:type="gramStart"/>
      <w:r w:rsidR="00B769C8" w:rsidRPr="00830A6D">
        <w:rPr>
          <w:rFonts w:ascii="Times New Roman" w:eastAsia="Times New Roman" w:hAnsi="Times New Roman" w:cs="Times New Roman"/>
          <w:snapToGrid w:val="0"/>
          <w:sz w:val="28"/>
          <w:szCs w:val="28"/>
        </w:rPr>
        <w:t>3.</w:t>
      </w:r>
      <w:r w:rsidR="00AF2F57" w:rsidRPr="00830A6D">
        <w:rPr>
          <w:rFonts w:ascii="Times New Roman" w:eastAsia="Times New Roman" w:hAnsi="Times New Roman" w:cs="Times New Roman"/>
          <w:snapToGrid w:val="0"/>
          <w:sz w:val="28"/>
          <w:szCs w:val="28"/>
        </w:rPr>
        <w:t xml:space="preserve">Управляющим организациям, расположенным на территории города Сердобска (далее – управляющие организации), товариществам собственников жилья, жилищно-строительным, жилищным и иным специализированным потребительским кооперативам, расположенным на территории города Сердобска, проводить подготовку жилищного фонда к отопительному периоду в соответствии с требованиями Правил № 170 и Правил технической эксплуатации объектов теплоснабжения и </w:t>
      </w:r>
      <w:proofErr w:type="spellStart"/>
      <w:r w:rsidR="00AF2F57" w:rsidRPr="00830A6D">
        <w:rPr>
          <w:rFonts w:ascii="Times New Roman" w:eastAsia="Times New Roman" w:hAnsi="Times New Roman" w:cs="Times New Roman"/>
          <w:snapToGrid w:val="0"/>
          <w:sz w:val="28"/>
          <w:szCs w:val="28"/>
        </w:rPr>
        <w:t>теплопотребляющих</w:t>
      </w:r>
      <w:proofErr w:type="spellEnd"/>
      <w:r w:rsidR="00AF2F57" w:rsidRPr="00830A6D">
        <w:rPr>
          <w:rFonts w:ascii="Times New Roman" w:eastAsia="Times New Roman" w:hAnsi="Times New Roman" w:cs="Times New Roman"/>
          <w:snapToGrid w:val="0"/>
          <w:sz w:val="28"/>
          <w:szCs w:val="28"/>
        </w:rPr>
        <w:t xml:space="preserve"> установок, утвержденных приказом Минэнерго России от 14 мая 2025 г. N 511».</w:t>
      </w:r>
      <w:proofErr w:type="gramEnd"/>
    </w:p>
    <w:p w14:paraId="3031AC38" w14:textId="77777777" w:rsidR="00AF2F57" w:rsidRDefault="00AF2F57" w:rsidP="00932B0F">
      <w:pPr>
        <w:spacing w:after="0" w:line="240" w:lineRule="auto"/>
        <w:jc w:val="both"/>
        <w:rPr>
          <w:rFonts w:ascii="Times New Roman" w:eastAsia="Times New Roman" w:hAnsi="Times New Roman" w:cs="Times New Roman"/>
          <w:snapToGrid w:val="0"/>
          <w:sz w:val="28"/>
          <w:szCs w:val="28"/>
        </w:rPr>
      </w:pPr>
    </w:p>
    <w:p w14:paraId="4958D034" w14:textId="7657C2FE" w:rsidR="00342F94" w:rsidRPr="00342F94" w:rsidRDefault="00830A6D" w:rsidP="006A7DCE">
      <w:pPr>
        <w:spacing w:after="0" w:line="240" w:lineRule="auto"/>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006A7DCE">
        <w:rPr>
          <w:rFonts w:ascii="Times New Roman" w:eastAsia="Times New Roman" w:hAnsi="Times New Roman" w:cs="Times New Roman"/>
          <w:snapToGrid w:val="0"/>
          <w:sz w:val="28"/>
          <w:szCs w:val="28"/>
        </w:rPr>
        <w:t xml:space="preserve"> </w:t>
      </w:r>
      <w:r w:rsidR="00864140">
        <w:rPr>
          <w:rFonts w:ascii="Times New Roman" w:eastAsia="Times New Roman" w:hAnsi="Times New Roman" w:cs="Times New Roman"/>
          <w:snapToGrid w:val="0"/>
          <w:sz w:val="28"/>
          <w:szCs w:val="28"/>
        </w:rPr>
        <w:t>4</w:t>
      </w:r>
      <w:r w:rsidR="00342F94" w:rsidRPr="00342F94">
        <w:rPr>
          <w:rFonts w:ascii="Times New Roman" w:eastAsia="Times New Roman" w:hAnsi="Times New Roman" w:cs="Times New Roman"/>
          <w:snapToGrid w:val="0"/>
          <w:sz w:val="28"/>
          <w:szCs w:val="28"/>
        </w:rPr>
        <w:t xml:space="preserve">. Утвердить положение о Комиссии согласно приложению 2. </w:t>
      </w:r>
    </w:p>
    <w:p w14:paraId="59EA0000" w14:textId="57387429" w:rsidR="00342F94" w:rsidRPr="00D0082B" w:rsidRDefault="00864140" w:rsidP="00342F94">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5</w:t>
      </w:r>
      <w:r w:rsidR="00342F94" w:rsidRPr="00342F94">
        <w:rPr>
          <w:rFonts w:ascii="Times New Roman" w:eastAsia="Times New Roman" w:hAnsi="Times New Roman" w:cs="Times New Roman"/>
          <w:snapToGrid w:val="0"/>
          <w:sz w:val="28"/>
          <w:szCs w:val="28"/>
        </w:rPr>
        <w:t xml:space="preserve">. </w:t>
      </w:r>
      <w:proofErr w:type="gramStart"/>
      <w:r w:rsidR="00342F94" w:rsidRPr="00342F94">
        <w:rPr>
          <w:rFonts w:ascii="Times New Roman" w:eastAsia="Times New Roman" w:hAnsi="Times New Roman" w:cs="Times New Roman"/>
          <w:snapToGrid w:val="0"/>
          <w:sz w:val="28"/>
          <w:szCs w:val="28"/>
        </w:rPr>
        <w:t xml:space="preserve">Утвердить Программу проведения проверки готовности города Сердобска к отопительному периоду </w:t>
      </w:r>
      <w:r w:rsidR="00342F94" w:rsidRPr="00D0082B">
        <w:rPr>
          <w:rFonts w:ascii="Times New Roman" w:eastAsia="Times New Roman" w:hAnsi="Times New Roman" w:cs="Times New Roman"/>
          <w:snapToGrid w:val="0"/>
          <w:sz w:val="28"/>
          <w:szCs w:val="28"/>
        </w:rPr>
        <w:t>20</w:t>
      </w:r>
      <w:r w:rsidR="003B67DF" w:rsidRPr="00D0082B">
        <w:rPr>
          <w:rFonts w:ascii="Times New Roman" w:eastAsia="Times New Roman" w:hAnsi="Times New Roman" w:cs="Times New Roman"/>
          <w:snapToGrid w:val="0"/>
          <w:sz w:val="28"/>
          <w:szCs w:val="28"/>
        </w:rPr>
        <w:t>2</w:t>
      </w:r>
      <w:r w:rsidR="009B393B">
        <w:rPr>
          <w:rFonts w:ascii="Times New Roman" w:eastAsia="Times New Roman" w:hAnsi="Times New Roman" w:cs="Times New Roman"/>
          <w:snapToGrid w:val="0"/>
          <w:sz w:val="28"/>
          <w:szCs w:val="28"/>
        </w:rPr>
        <w:t>6</w:t>
      </w:r>
      <w:r w:rsidR="00342F94" w:rsidRPr="00D0082B">
        <w:rPr>
          <w:rFonts w:ascii="Times New Roman" w:eastAsia="Times New Roman" w:hAnsi="Times New Roman" w:cs="Times New Roman"/>
          <w:snapToGrid w:val="0"/>
          <w:sz w:val="28"/>
          <w:szCs w:val="28"/>
        </w:rPr>
        <w:t>-20</w:t>
      </w:r>
      <w:r w:rsidR="002502F3" w:rsidRPr="00D0082B">
        <w:rPr>
          <w:rFonts w:ascii="Times New Roman" w:eastAsia="Times New Roman" w:hAnsi="Times New Roman" w:cs="Times New Roman"/>
          <w:snapToGrid w:val="0"/>
          <w:sz w:val="28"/>
          <w:szCs w:val="28"/>
        </w:rPr>
        <w:t>2</w:t>
      </w:r>
      <w:r w:rsidR="009B393B">
        <w:rPr>
          <w:rFonts w:ascii="Times New Roman" w:eastAsia="Times New Roman" w:hAnsi="Times New Roman" w:cs="Times New Roman"/>
          <w:snapToGrid w:val="0"/>
          <w:sz w:val="28"/>
          <w:szCs w:val="28"/>
        </w:rPr>
        <w:t>7</w:t>
      </w:r>
      <w:r w:rsidR="00342F94" w:rsidRPr="00D0082B">
        <w:rPr>
          <w:rFonts w:ascii="Times New Roman" w:eastAsia="Times New Roman" w:hAnsi="Times New Roman" w:cs="Times New Roman"/>
          <w:snapToGrid w:val="0"/>
          <w:sz w:val="28"/>
          <w:szCs w:val="28"/>
        </w:rPr>
        <w:t>г.г. далее по тексту - Программа) согласно приложению 3.</w:t>
      </w:r>
      <w:proofErr w:type="gramEnd"/>
    </w:p>
    <w:p w14:paraId="3576B45C" w14:textId="15D403C4" w:rsidR="00342F94" w:rsidRPr="00D0082B" w:rsidRDefault="000E0801" w:rsidP="00342F94">
      <w:pPr>
        <w:spacing w:after="0" w:line="240" w:lineRule="auto"/>
        <w:ind w:firstLine="709"/>
        <w:jc w:val="both"/>
        <w:rPr>
          <w:rFonts w:ascii="Times New Roman" w:eastAsia="Times New Roman" w:hAnsi="Times New Roman" w:cs="Times New Roman"/>
          <w:snapToGrid w:val="0"/>
          <w:sz w:val="28"/>
          <w:szCs w:val="28"/>
        </w:rPr>
      </w:pPr>
      <w:r w:rsidRPr="00D0082B">
        <w:rPr>
          <w:rFonts w:ascii="Times New Roman" w:eastAsia="Times New Roman" w:hAnsi="Times New Roman" w:cs="Times New Roman"/>
          <w:snapToGrid w:val="0"/>
          <w:sz w:val="28"/>
          <w:szCs w:val="28"/>
        </w:rPr>
        <w:t>6</w:t>
      </w:r>
      <w:r w:rsidR="00342F94" w:rsidRPr="00D0082B">
        <w:rPr>
          <w:rFonts w:ascii="Times New Roman" w:eastAsia="Times New Roman" w:hAnsi="Times New Roman" w:cs="Times New Roman"/>
          <w:snapToGrid w:val="0"/>
          <w:sz w:val="28"/>
          <w:szCs w:val="28"/>
        </w:rPr>
        <w:t>. Комиссии предоставить для утверждения в Администрацию города Сердобска паспорта готовности к отопительному периоду:</w:t>
      </w:r>
    </w:p>
    <w:p w14:paraId="25F1FDD3" w14:textId="3666D542" w:rsidR="00342F94" w:rsidRPr="00342F94" w:rsidRDefault="00342F94" w:rsidP="00342F94">
      <w:pPr>
        <w:spacing w:after="0" w:line="240" w:lineRule="auto"/>
        <w:jc w:val="both"/>
        <w:rPr>
          <w:rFonts w:ascii="Times New Roman" w:eastAsia="Times New Roman" w:hAnsi="Times New Roman" w:cs="Times New Roman"/>
          <w:snapToGrid w:val="0"/>
          <w:sz w:val="28"/>
          <w:szCs w:val="28"/>
        </w:rPr>
      </w:pPr>
      <w:r w:rsidRPr="00D0082B">
        <w:rPr>
          <w:rFonts w:ascii="Times New Roman" w:eastAsia="Times New Roman" w:hAnsi="Times New Roman" w:cs="Times New Roman"/>
          <w:snapToGrid w:val="0"/>
          <w:sz w:val="28"/>
          <w:szCs w:val="28"/>
        </w:rPr>
        <w:t xml:space="preserve"> в срок до 1</w:t>
      </w:r>
      <w:r w:rsidR="0051744A" w:rsidRPr="00D0082B">
        <w:rPr>
          <w:rFonts w:ascii="Times New Roman" w:eastAsia="Times New Roman" w:hAnsi="Times New Roman" w:cs="Times New Roman"/>
          <w:snapToGrid w:val="0"/>
          <w:sz w:val="28"/>
          <w:szCs w:val="28"/>
        </w:rPr>
        <w:t>5</w:t>
      </w:r>
      <w:r w:rsidRPr="00D0082B">
        <w:rPr>
          <w:rFonts w:ascii="Times New Roman" w:eastAsia="Times New Roman" w:hAnsi="Times New Roman" w:cs="Times New Roman"/>
          <w:snapToGrid w:val="0"/>
          <w:sz w:val="28"/>
          <w:szCs w:val="28"/>
        </w:rPr>
        <w:t>.09.20</w:t>
      </w:r>
      <w:r w:rsidR="003B67DF" w:rsidRPr="00D0082B">
        <w:rPr>
          <w:rFonts w:ascii="Times New Roman" w:eastAsia="Times New Roman" w:hAnsi="Times New Roman" w:cs="Times New Roman"/>
          <w:snapToGrid w:val="0"/>
          <w:sz w:val="28"/>
          <w:szCs w:val="28"/>
        </w:rPr>
        <w:t>2</w:t>
      </w:r>
      <w:r w:rsidR="0004092E">
        <w:rPr>
          <w:rFonts w:ascii="Times New Roman" w:eastAsia="Times New Roman" w:hAnsi="Times New Roman" w:cs="Times New Roman"/>
          <w:snapToGrid w:val="0"/>
          <w:sz w:val="28"/>
          <w:szCs w:val="28"/>
        </w:rPr>
        <w:t>6</w:t>
      </w:r>
      <w:r w:rsidRPr="00D0082B">
        <w:rPr>
          <w:rFonts w:ascii="Times New Roman" w:eastAsia="Times New Roman" w:hAnsi="Times New Roman" w:cs="Times New Roman"/>
          <w:snapToGrid w:val="0"/>
          <w:sz w:val="28"/>
          <w:szCs w:val="28"/>
        </w:rPr>
        <w:t xml:space="preserve">г. – потребителей тепловой энергии, подлежащих согласно Программе проверке готовности к </w:t>
      </w:r>
      <w:r w:rsidR="0034562C">
        <w:rPr>
          <w:rFonts w:ascii="Times New Roman" w:eastAsia="Times New Roman" w:hAnsi="Times New Roman" w:cs="Times New Roman"/>
          <w:snapToGrid w:val="0"/>
          <w:sz w:val="28"/>
          <w:szCs w:val="28"/>
        </w:rPr>
        <w:t xml:space="preserve">  </w:t>
      </w:r>
      <w:r w:rsidRPr="00D0082B">
        <w:rPr>
          <w:rFonts w:ascii="Times New Roman" w:eastAsia="Times New Roman" w:hAnsi="Times New Roman" w:cs="Times New Roman"/>
          <w:snapToGrid w:val="0"/>
          <w:sz w:val="28"/>
          <w:szCs w:val="28"/>
        </w:rPr>
        <w:t xml:space="preserve">отопительному </w:t>
      </w:r>
      <w:r w:rsidR="0034562C">
        <w:rPr>
          <w:rFonts w:ascii="Times New Roman" w:eastAsia="Times New Roman" w:hAnsi="Times New Roman" w:cs="Times New Roman"/>
          <w:snapToGrid w:val="0"/>
          <w:sz w:val="28"/>
          <w:szCs w:val="28"/>
        </w:rPr>
        <w:t xml:space="preserve">       </w:t>
      </w:r>
      <w:r w:rsidRPr="00D0082B">
        <w:rPr>
          <w:rFonts w:ascii="Times New Roman" w:eastAsia="Times New Roman" w:hAnsi="Times New Roman" w:cs="Times New Roman"/>
          <w:snapToGrid w:val="0"/>
          <w:sz w:val="28"/>
          <w:szCs w:val="28"/>
        </w:rPr>
        <w:t>периоду 20</w:t>
      </w:r>
      <w:r w:rsidR="003B67DF" w:rsidRPr="00D0082B">
        <w:rPr>
          <w:rFonts w:ascii="Times New Roman" w:eastAsia="Times New Roman" w:hAnsi="Times New Roman" w:cs="Times New Roman"/>
          <w:snapToGrid w:val="0"/>
          <w:sz w:val="28"/>
          <w:szCs w:val="28"/>
        </w:rPr>
        <w:t>2</w:t>
      </w:r>
      <w:r w:rsidR="008D025A">
        <w:rPr>
          <w:rFonts w:ascii="Times New Roman" w:eastAsia="Times New Roman" w:hAnsi="Times New Roman" w:cs="Times New Roman"/>
          <w:snapToGrid w:val="0"/>
          <w:sz w:val="28"/>
          <w:szCs w:val="28"/>
        </w:rPr>
        <w:t>6</w:t>
      </w:r>
      <w:r w:rsidR="00831848" w:rsidRPr="00D0082B">
        <w:rPr>
          <w:rFonts w:ascii="Times New Roman" w:eastAsia="Times New Roman" w:hAnsi="Times New Roman" w:cs="Times New Roman"/>
          <w:snapToGrid w:val="0"/>
          <w:sz w:val="28"/>
          <w:szCs w:val="28"/>
        </w:rPr>
        <w:t>-</w:t>
      </w:r>
      <w:r w:rsidRPr="00D0082B">
        <w:rPr>
          <w:rFonts w:ascii="Times New Roman" w:eastAsia="Times New Roman" w:hAnsi="Times New Roman" w:cs="Times New Roman"/>
          <w:snapToGrid w:val="0"/>
          <w:sz w:val="28"/>
          <w:szCs w:val="28"/>
        </w:rPr>
        <w:t>20</w:t>
      </w:r>
      <w:r w:rsidR="002502F3" w:rsidRPr="00D0082B">
        <w:rPr>
          <w:rFonts w:ascii="Times New Roman" w:eastAsia="Times New Roman" w:hAnsi="Times New Roman" w:cs="Times New Roman"/>
          <w:snapToGrid w:val="0"/>
          <w:sz w:val="28"/>
          <w:szCs w:val="28"/>
        </w:rPr>
        <w:t>2</w:t>
      </w:r>
      <w:r w:rsidR="008D025A">
        <w:rPr>
          <w:rFonts w:ascii="Times New Roman" w:eastAsia="Times New Roman" w:hAnsi="Times New Roman" w:cs="Times New Roman"/>
          <w:snapToGrid w:val="0"/>
          <w:sz w:val="28"/>
          <w:szCs w:val="28"/>
        </w:rPr>
        <w:t>7</w:t>
      </w:r>
      <w:r w:rsidRPr="00D0082B">
        <w:rPr>
          <w:rFonts w:ascii="Times New Roman" w:eastAsia="Times New Roman" w:hAnsi="Times New Roman" w:cs="Times New Roman"/>
          <w:snapToGrid w:val="0"/>
          <w:sz w:val="28"/>
          <w:szCs w:val="28"/>
        </w:rPr>
        <w:t>г.г.</w:t>
      </w:r>
    </w:p>
    <w:p w14:paraId="4FA342C5" w14:textId="033DDDEF" w:rsidR="00342F94" w:rsidRDefault="00342F94" w:rsidP="00342F94">
      <w:pPr>
        <w:spacing w:after="0" w:line="240" w:lineRule="auto"/>
        <w:jc w:val="both"/>
        <w:rPr>
          <w:rFonts w:ascii="Times New Roman" w:eastAsia="Times New Roman" w:hAnsi="Times New Roman" w:cs="Times New Roman"/>
          <w:snapToGrid w:val="0"/>
          <w:sz w:val="28"/>
          <w:szCs w:val="28"/>
        </w:rPr>
      </w:pPr>
      <w:r w:rsidRPr="00342F94">
        <w:rPr>
          <w:rFonts w:ascii="Times New Roman" w:eastAsia="Times New Roman" w:hAnsi="Times New Roman" w:cs="Times New Roman"/>
          <w:snapToGrid w:val="0"/>
          <w:sz w:val="28"/>
          <w:szCs w:val="28"/>
        </w:rPr>
        <w:t xml:space="preserve"> в срок </w:t>
      </w:r>
      <w:r w:rsidRPr="00D0082B">
        <w:rPr>
          <w:rFonts w:ascii="Times New Roman" w:eastAsia="Times New Roman" w:hAnsi="Times New Roman" w:cs="Times New Roman"/>
          <w:snapToGrid w:val="0"/>
          <w:sz w:val="28"/>
          <w:szCs w:val="28"/>
        </w:rPr>
        <w:t>до 01.1</w:t>
      </w:r>
      <w:r w:rsidR="00320EB9" w:rsidRPr="00D0082B">
        <w:rPr>
          <w:rFonts w:ascii="Times New Roman" w:eastAsia="Times New Roman" w:hAnsi="Times New Roman" w:cs="Times New Roman"/>
          <w:snapToGrid w:val="0"/>
          <w:sz w:val="28"/>
          <w:szCs w:val="28"/>
        </w:rPr>
        <w:t>1</w:t>
      </w:r>
      <w:r w:rsidRPr="00D0082B">
        <w:rPr>
          <w:rFonts w:ascii="Times New Roman" w:eastAsia="Times New Roman" w:hAnsi="Times New Roman" w:cs="Times New Roman"/>
          <w:snapToGrid w:val="0"/>
          <w:sz w:val="28"/>
          <w:szCs w:val="28"/>
        </w:rPr>
        <w:t>.20</w:t>
      </w:r>
      <w:r w:rsidR="003B67DF" w:rsidRPr="00D0082B">
        <w:rPr>
          <w:rFonts w:ascii="Times New Roman" w:eastAsia="Times New Roman" w:hAnsi="Times New Roman" w:cs="Times New Roman"/>
          <w:snapToGrid w:val="0"/>
          <w:sz w:val="28"/>
          <w:szCs w:val="28"/>
        </w:rPr>
        <w:t>2</w:t>
      </w:r>
      <w:r w:rsidR="0004092E">
        <w:rPr>
          <w:rFonts w:ascii="Times New Roman" w:eastAsia="Times New Roman" w:hAnsi="Times New Roman" w:cs="Times New Roman"/>
          <w:snapToGrid w:val="0"/>
          <w:sz w:val="28"/>
          <w:szCs w:val="28"/>
        </w:rPr>
        <w:t>6</w:t>
      </w:r>
      <w:r w:rsidRPr="00D0082B">
        <w:rPr>
          <w:rFonts w:ascii="Times New Roman" w:eastAsia="Times New Roman" w:hAnsi="Times New Roman" w:cs="Times New Roman"/>
          <w:snapToGrid w:val="0"/>
          <w:sz w:val="28"/>
          <w:szCs w:val="28"/>
        </w:rPr>
        <w:t>г. – теплоснабжающих организаций участвующих в энергоснабжении социальной</w:t>
      </w:r>
      <w:r w:rsidRPr="00342F94">
        <w:rPr>
          <w:rFonts w:ascii="Times New Roman" w:eastAsia="Times New Roman" w:hAnsi="Times New Roman" w:cs="Times New Roman"/>
          <w:snapToGrid w:val="0"/>
          <w:sz w:val="28"/>
          <w:szCs w:val="28"/>
        </w:rPr>
        <w:t xml:space="preserve"> сферы и населения.</w:t>
      </w:r>
    </w:p>
    <w:p w14:paraId="125287A2" w14:textId="0BB78915" w:rsidR="0066637D" w:rsidRPr="0066637D" w:rsidRDefault="0051744A" w:rsidP="006A7DCE">
      <w:pPr>
        <w:spacing w:after="0" w:line="240" w:lineRule="auto"/>
        <w:jc w:val="both"/>
        <w:rPr>
          <w:rFonts w:ascii="Times New Roman" w:eastAsia="Times New Roman" w:hAnsi="Times New Roman" w:cs="Times New Roman"/>
          <w:iCs/>
          <w:snapToGrid w:val="0"/>
          <w:sz w:val="28"/>
          <w:szCs w:val="28"/>
        </w:rPr>
      </w:pPr>
      <w:r>
        <w:rPr>
          <w:rFonts w:ascii="Times New Roman" w:eastAsia="Times New Roman" w:hAnsi="Times New Roman" w:cs="Times New Roman"/>
          <w:snapToGrid w:val="0"/>
          <w:sz w:val="28"/>
          <w:szCs w:val="28"/>
        </w:rPr>
        <w:t xml:space="preserve">          </w:t>
      </w:r>
      <w:r w:rsidR="000E0801">
        <w:rPr>
          <w:rFonts w:ascii="Times New Roman" w:eastAsia="Times New Roman" w:hAnsi="Times New Roman" w:cs="Times New Roman"/>
          <w:snapToGrid w:val="0"/>
          <w:sz w:val="28"/>
          <w:szCs w:val="28"/>
        </w:rPr>
        <w:t>7</w:t>
      </w:r>
      <w:r w:rsidRPr="00810D42">
        <w:rPr>
          <w:rFonts w:ascii="Times New Roman" w:eastAsia="Times New Roman" w:hAnsi="Times New Roman" w:cs="Times New Roman"/>
          <w:snapToGrid w:val="0"/>
          <w:sz w:val="28"/>
          <w:szCs w:val="28"/>
        </w:rPr>
        <w:t>. Считать утратившим силу постановление Администрации г</w:t>
      </w:r>
      <w:r w:rsidR="0066637D" w:rsidRPr="00810D42">
        <w:rPr>
          <w:rFonts w:ascii="Times New Roman" w:eastAsia="Times New Roman" w:hAnsi="Times New Roman" w:cs="Times New Roman"/>
          <w:snapToGrid w:val="0"/>
          <w:sz w:val="28"/>
          <w:szCs w:val="28"/>
        </w:rPr>
        <w:t xml:space="preserve">орода Сердобска </w:t>
      </w:r>
      <w:r w:rsidR="000E0801" w:rsidRPr="000E0801">
        <w:rPr>
          <w:rFonts w:ascii="Times New Roman" w:eastAsia="Times New Roman" w:hAnsi="Times New Roman" w:cs="Times New Roman"/>
          <w:snapToGrid w:val="0"/>
          <w:sz w:val="28"/>
          <w:szCs w:val="28"/>
        </w:rPr>
        <w:t xml:space="preserve">от </w:t>
      </w:r>
      <w:r w:rsidR="00B769C8">
        <w:rPr>
          <w:rFonts w:ascii="Times New Roman" w:eastAsia="Times New Roman" w:hAnsi="Times New Roman" w:cs="Times New Roman"/>
          <w:snapToGrid w:val="0"/>
          <w:sz w:val="28"/>
          <w:szCs w:val="28"/>
        </w:rPr>
        <w:t>14</w:t>
      </w:r>
      <w:r w:rsidR="003C6F23" w:rsidRPr="003C6F23">
        <w:rPr>
          <w:rFonts w:ascii="Times New Roman" w:eastAsia="Times New Roman" w:hAnsi="Times New Roman" w:cs="Times New Roman"/>
          <w:snapToGrid w:val="0"/>
          <w:sz w:val="28"/>
          <w:szCs w:val="28"/>
        </w:rPr>
        <w:t>.0</w:t>
      </w:r>
      <w:r w:rsidR="00B769C8">
        <w:rPr>
          <w:rFonts w:ascii="Times New Roman" w:eastAsia="Times New Roman" w:hAnsi="Times New Roman" w:cs="Times New Roman"/>
          <w:snapToGrid w:val="0"/>
          <w:sz w:val="28"/>
          <w:szCs w:val="28"/>
        </w:rPr>
        <w:t>7</w:t>
      </w:r>
      <w:r w:rsidR="003C6F23" w:rsidRPr="003C6F23">
        <w:rPr>
          <w:rFonts w:ascii="Times New Roman" w:eastAsia="Times New Roman" w:hAnsi="Times New Roman" w:cs="Times New Roman"/>
          <w:snapToGrid w:val="0"/>
          <w:sz w:val="28"/>
          <w:szCs w:val="28"/>
        </w:rPr>
        <w:t>.202</w:t>
      </w:r>
      <w:r w:rsidR="00983C8E">
        <w:rPr>
          <w:rFonts w:ascii="Times New Roman" w:eastAsia="Times New Roman" w:hAnsi="Times New Roman" w:cs="Times New Roman"/>
          <w:snapToGrid w:val="0"/>
          <w:sz w:val="28"/>
          <w:szCs w:val="28"/>
        </w:rPr>
        <w:t>5</w:t>
      </w:r>
      <w:r w:rsidR="003C6F23">
        <w:rPr>
          <w:rFonts w:ascii="Times New Roman" w:eastAsia="Times New Roman" w:hAnsi="Times New Roman" w:cs="Times New Roman"/>
          <w:snapToGrid w:val="0"/>
          <w:sz w:val="28"/>
          <w:szCs w:val="28"/>
        </w:rPr>
        <w:t xml:space="preserve"> </w:t>
      </w:r>
      <w:r w:rsidR="003C6F23" w:rsidRPr="003C6F23">
        <w:rPr>
          <w:rFonts w:ascii="Times New Roman" w:eastAsia="Times New Roman" w:hAnsi="Times New Roman" w:cs="Times New Roman"/>
          <w:snapToGrid w:val="0"/>
          <w:sz w:val="28"/>
          <w:szCs w:val="28"/>
        </w:rPr>
        <w:t>№ 3</w:t>
      </w:r>
      <w:r w:rsidR="00B769C8">
        <w:rPr>
          <w:rFonts w:ascii="Times New Roman" w:eastAsia="Times New Roman" w:hAnsi="Times New Roman" w:cs="Times New Roman"/>
          <w:snapToGrid w:val="0"/>
          <w:sz w:val="28"/>
          <w:szCs w:val="28"/>
        </w:rPr>
        <w:t>36</w:t>
      </w:r>
      <w:r w:rsidR="003C6F23" w:rsidRPr="003C6F23">
        <w:rPr>
          <w:rFonts w:ascii="Times New Roman" w:eastAsia="Times New Roman" w:hAnsi="Times New Roman" w:cs="Times New Roman"/>
          <w:snapToGrid w:val="0"/>
          <w:sz w:val="28"/>
          <w:szCs w:val="28"/>
        </w:rPr>
        <w:t xml:space="preserve"> </w:t>
      </w:r>
      <w:r w:rsidR="0066637D" w:rsidRPr="00810D42">
        <w:rPr>
          <w:rFonts w:ascii="Times New Roman" w:eastAsia="Times New Roman" w:hAnsi="Times New Roman" w:cs="Times New Roman"/>
          <w:snapToGrid w:val="0"/>
          <w:sz w:val="28"/>
          <w:szCs w:val="28"/>
        </w:rPr>
        <w:t>«</w:t>
      </w:r>
      <w:r w:rsidR="0066637D" w:rsidRPr="00810D42">
        <w:rPr>
          <w:rFonts w:ascii="Times New Roman" w:hAnsi="Times New Roman" w:cs="Times New Roman"/>
          <w:snapToGrid w:val="0"/>
          <w:sz w:val="28"/>
          <w:szCs w:val="28"/>
        </w:rPr>
        <w:t xml:space="preserve">О мероприятиях по подготовке теплоснабжающих </w:t>
      </w:r>
      <w:r w:rsidR="0066637D" w:rsidRPr="00810D42">
        <w:rPr>
          <w:rFonts w:ascii="Times New Roman" w:eastAsia="Times New Roman" w:hAnsi="Times New Roman" w:cs="Times New Roman"/>
          <w:snapToGrid w:val="0"/>
          <w:sz w:val="28"/>
          <w:szCs w:val="28"/>
        </w:rPr>
        <w:t xml:space="preserve"> организаций и потребителей тепловой энергии города Сердобска к отопительному периоду </w:t>
      </w:r>
      <w:r w:rsidR="0066637D" w:rsidRPr="003C6F23">
        <w:rPr>
          <w:rFonts w:ascii="Times New Roman" w:eastAsia="Times New Roman" w:hAnsi="Times New Roman" w:cs="Times New Roman"/>
          <w:snapToGrid w:val="0"/>
          <w:sz w:val="28"/>
          <w:szCs w:val="28"/>
        </w:rPr>
        <w:t>20</w:t>
      </w:r>
      <w:r w:rsidR="00DE09CF" w:rsidRPr="003C6F23">
        <w:rPr>
          <w:rFonts w:ascii="Times New Roman" w:eastAsia="Times New Roman" w:hAnsi="Times New Roman" w:cs="Times New Roman"/>
          <w:snapToGrid w:val="0"/>
          <w:sz w:val="28"/>
          <w:szCs w:val="28"/>
        </w:rPr>
        <w:t>2</w:t>
      </w:r>
      <w:r w:rsidR="00BE3EFF">
        <w:rPr>
          <w:rFonts w:ascii="Times New Roman" w:eastAsia="Times New Roman" w:hAnsi="Times New Roman" w:cs="Times New Roman"/>
          <w:snapToGrid w:val="0"/>
          <w:sz w:val="28"/>
          <w:szCs w:val="28"/>
        </w:rPr>
        <w:t>5</w:t>
      </w:r>
      <w:r w:rsidR="0066637D" w:rsidRPr="003C6F23">
        <w:rPr>
          <w:rFonts w:ascii="Times New Roman" w:eastAsia="Times New Roman" w:hAnsi="Times New Roman" w:cs="Times New Roman"/>
          <w:snapToGrid w:val="0"/>
          <w:sz w:val="28"/>
          <w:szCs w:val="28"/>
        </w:rPr>
        <w:t>-20</w:t>
      </w:r>
      <w:r w:rsidR="003B67DF" w:rsidRPr="003C6F23">
        <w:rPr>
          <w:rFonts w:ascii="Times New Roman" w:eastAsia="Times New Roman" w:hAnsi="Times New Roman" w:cs="Times New Roman"/>
          <w:snapToGrid w:val="0"/>
          <w:sz w:val="28"/>
          <w:szCs w:val="28"/>
        </w:rPr>
        <w:t>2</w:t>
      </w:r>
      <w:r w:rsidR="00BE3EFF">
        <w:rPr>
          <w:rFonts w:ascii="Times New Roman" w:eastAsia="Times New Roman" w:hAnsi="Times New Roman" w:cs="Times New Roman"/>
          <w:snapToGrid w:val="0"/>
          <w:sz w:val="28"/>
          <w:szCs w:val="28"/>
        </w:rPr>
        <w:t>6</w:t>
      </w:r>
      <w:r w:rsidR="0066637D" w:rsidRPr="00810D42">
        <w:rPr>
          <w:rFonts w:ascii="Times New Roman" w:eastAsia="Times New Roman" w:hAnsi="Times New Roman" w:cs="Times New Roman"/>
          <w:snapToGrid w:val="0"/>
          <w:sz w:val="28"/>
          <w:szCs w:val="28"/>
        </w:rPr>
        <w:t xml:space="preserve"> годов»</w:t>
      </w:r>
      <w:r w:rsidR="00C53FAC">
        <w:rPr>
          <w:rFonts w:ascii="Times New Roman" w:eastAsia="Times New Roman" w:hAnsi="Times New Roman" w:cs="Times New Roman"/>
          <w:snapToGrid w:val="0"/>
          <w:sz w:val="28"/>
          <w:szCs w:val="28"/>
        </w:rPr>
        <w:t>.</w:t>
      </w:r>
    </w:p>
    <w:p w14:paraId="0217AB48" w14:textId="35413BDF" w:rsidR="00342F94" w:rsidRDefault="00342F94" w:rsidP="006A7DCE">
      <w:pPr>
        <w:spacing w:after="0" w:line="240" w:lineRule="auto"/>
        <w:jc w:val="both"/>
        <w:rPr>
          <w:rFonts w:ascii="Times New Roman" w:eastAsia="Times New Roman" w:hAnsi="Times New Roman" w:cs="Times New Roman"/>
          <w:sz w:val="28"/>
          <w:szCs w:val="28"/>
        </w:rPr>
      </w:pPr>
      <w:r w:rsidRPr="00342F94">
        <w:rPr>
          <w:rFonts w:ascii="Times New Roman" w:eastAsia="Times New Roman" w:hAnsi="Times New Roman" w:cs="Times New Roman"/>
          <w:snapToGrid w:val="0"/>
          <w:sz w:val="28"/>
          <w:szCs w:val="28"/>
        </w:rPr>
        <w:t xml:space="preserve">        </w:t>
      </w:r>
      <w:r w:rsidR="006A7DCE">
        <w:rPr>
          <w:rFonts w:ascii="Times New Roman" w:eastAsia="Times New Roman" w:hAnsi="Times New Roman" w:cs="Times New Roman"/>
          <w:snapToGrid w:val="0"/>
          <w:sz w:val="28"/>
          <w:szCs w:val="28"/>
        </w:rPr>
        <w:t xml:space="preserve"> </w:t>
      </w:r>
      <w:r w:rsidR="000E0801">
        <w:rPr>
          <w:rFonts w:ascii="Times New Roman" w:eastAsia="Times New Roman" w:hAnsi="Times New Roman" w:cs="Times New Roman"/>
          <w:sz w:val="28"/>
          <w:szCs w:val="28"/>
        </w:rPr>
        <w:t>8</w:t>
      </w:r>
      <w:r w:rsidR="006A7DCE">
        <w:rPr>
          <w:rFonts w:ascii="Times New Roman" w:eastAsia="Times New Roman" w:hAnsi="Times New Roman" w:cs="Times New Roman"/>
          <w:sz w:val="28"/>
          <w:szCs w:val="28"/>
        </w:rPr>
        <w:t xml:space="preserve">. </w:t>
      </w:r>
      <w:r w:rsidRPr="00342F94">
        <w:rPr>
          <w:rFonts w:ascii="Times New Roman" w:eastAsia="Times New Roman" w:hAnsi="Times New Roman" w:cs="Times New Roman"/>
          <w:sz w:val="28"/>
          <w:szCs w:val="28"/>
        </w:rPr>
        <w:t>Опубликовать настоящее постановление в информационном бюллетене «Вестник города Сердобска» и разместить на официальном сайте Администрации города Сердобска (</w:t>
      </w:r>
      <w:hyperlink r:id="rId11" w:history="1">
        <w:r w:rsidRPr="00342F94">
          <w:rPr>
            <w:rFonts w:ascii="Times New Roman" w:eastAsia="Times New Roman" w:hAnsi="Times New Roman" w:cs="Times New Roman"/>
            <w:sz w:val="28"/>
            <w:lang w:val="en-US"/>
          </w:rPr>
          <w:t>www</w:t>
        </w:r>
        <w:r w:rsidRPr="00342F94">
          <w:rPr>
            <w:rFonts w:ascii="Times New Roman" w:eastAsia="Times New Roman" w:hAnsi="Times New Roman" w:cs="Times New Roman"/>
            <w:sz w:val="28"/>
          </w:rPr>
          <w:t>.</w:t>
        </w:r>
        <w:proofErr w:type="spellStart"/>
        <w:r w:rsidRPr="00342F94">
          <w:rPr>
            <w:rFonts w:ascii="Times New Roman" w:eastAsia="Times New Roman" w:hAnsi="Times New Roman" w:cs="Times New Roman"/>
            <w:sz w:val="28"/>
            <w:lang w:val="en-US"/>
          </w:rPr>
          <w:t>gorod</w:t>
        </w:r>
        <w:proofErr w:type="spellEnd"/>
        <w:r w:rsidRPr="00342F94">
          <w:rPr>
            <w:rFonts w:ascii="Times New Roman" w:eastAsia="Times New Roman" w:hAnsi="Times New Roman" w:cs="Times New Roman"/>
            <w:sz w:val="28"/>
          </w:rPr>
          <w:t>-</w:t>
        </w:r>
        <w:proofErr w:type="spellStart"/>
        <w:r w:rsidRPr="00342F94">
          <w:rPr>
            <w:rFonts w:ascii="Times New Roman" w:eastAsia="Times New Roman" w:hAnsi="Times New Roman" w:cs="Times New Roman"/>
            <w:sz w:val="28"/>
            <w:lang w:val="en-US"/>
          </w:rPr>
          <w:t>serdobsk</w:t>
        </w:r>
        <w:proofErr w:type="spellEnd"/>
        <w:r w:rsidRPr="00342F94">
          <w:rPr>
            <w:rFonts w:ascii="Times New Roman" w:eastAsia="Times New Roman" w:hAnsi="Times New Roman" w:cs="Times New Roman"/>
            <w:sz w:val="28"/>
          </w:rPr>
          <w:t>.</w:t>
        </w:r>
        <w:proofErr w:type="spellStart"/>
        <w:r w:rsidRPr="00342F94">
          <w:rPr>
            <w:rFonts w:ascii="Times New Roman" w:eastAsia="Times New Roman" w:hAnsi="Times New Roman" w:cs="Times New Roman"/>
            <w:sz w:val="28"/>
            <w:lang w:val="en-US"/>
          </w:rPr>
          <w:t>ru</w:t>
        </w:r>
        <w:proofErr w:type="spellEnd"/>
      </w:hyperlink>
      <w:r w:rsidRPr="00342F94">
        <w:rPr>
          <w:rFonts w:ascii="Times New Roman" w:eastAsia="Times New Roman" w:hAnsi="Times New Roman" w:cs="Times New Roman"/>
          <w:sz w:val="28"/>
          <w:szCs w:val="28"/>
        </w:rPr>
        <w:t>).</w:t>
      </w:r>
    </w:p>
    <w:p w14:paraId="21384539" w14:textId="0F3D6599" w:rsidR="00342F94" w:rsidRPr="00342F94" w:rsidRDefault="000E0801" w:rsidP="00342F9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iCs/>
          <w:sz w:val="28"/>
          <w:szCs w:val="28"/>
        </w:rPr>
        <w:t>9</w:t>
      </w:r>
      <w:r w:rsidR="00342F94" w:rsidRPr="00342F94">
        <w:rPr>
          <w:rFonts w:ascii="Times New Roman" w:eastAsia="Times New Roman" w:hAnsi="Times New Roman" w:cs="Times New Roman"/>
          <w:iCs/>
          <w:sz w:val="28"/>
          <w:szCs w:val="28"/>
        </w:rPr>
        <w:t xml:space="preserve">. Настоящее постановление вступает в силу </w:t>
      </w:r>
      <w:r w:rsidR="00C53FAC">
        <w:rPr>
          <w:rFonts w:ascii="Times New Roman" w:eastAsia="Times New Roman" w:hAnsi="Times New Roman" w:cs="Times New Roman"/>
          <w:iCs/>
          <w:sz w:val="28"/>
          <w:szCs w:val="28"/>
        </w:rPr>
        <w:t xml:space="preserve">на следующий день </w:t>
      </w:r>
      <w:r w:rsidR="00342F94" w:rsidRPr="00342F94">
        <w:rPr>
          <w:rFonts w:ascii="Times New Roman" w:eastAsia="Times New Roman" w:hAnsi="Times New Roman" w:cs="Times New Roman"/>
          <w:iCs/>
          <w:sz w:val="28"/>
          <w:szCs w:val="28"/>
        </w:rPr>
        <w:t xml:space="preserve">после </w:t>
      </w:r>
      <w:r w:rsidR="00C53FAC">
        <w:rPr>
          <w:rFonts w:ascii="Times New Roman" w:eastAsia="Times New Roman" w:hAnsi="Times New Roman" w:cs="Times New Roman"/>
          <w:iCs/>
          <w:sz w:val="28"/>
          <w:szCs w:val="28"/>
        </w:rPr>
        <w:t xml:space="preserve">дня его </w:t>
      </w:r>
      <w:r w:rsidR="00342F94" w:rsidRPr="00342F94">
        <w:rPr>
          <w:rFonts w:ascii="Times New Roman" w:eastAsia="Times New Roman" w:hAnsi="Times New Roman" w:cs="Times New Roman"/>
          <w:iCs/>
          <w:sz w:val="28"/>
          <w:szCs w:val="28"/>
        </w:rPr>
        <w:t>официального опубликования.</w:t>
      </w:r>
    </w:p>
    <w:p w14:paraId="379F6766" w14:textId="2B325394" w:rsidR="00342F94" w:rsidRPr="00342F94" w:rsidRDefault="000E0801" w:rsidP="00342F94">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10</w:t>
      </w:r>
      <w:r w:rsidR="00342F94" w:rsidRPr="00342F94">
        <w:rPr>
          <w:rFonts w:ascii="Times New Roman" w:eastAsia="Times New Roman" w:hAnsi="Times New Roman" w:cs="Times New Roman"/>
          <w:snapToGrid w:val="0"/>
          <w:sz w:val="28"/>
          <w:szCs w:val="28"/>
        </w:rPr>
        <w:t xml:space="preserve">. </w:t>
      </w:r>
      <w:proofErr w:type="gramStart"/>
      <w:r w:rsidR="00342F94" w:rsidRPr="00342F94">
        <w:rPr>
          <w:rFonts w:ascii="Times New Roman" w:eastAsia="Times New Roman" w:hAnsi="Times New Roman" w:cs="Times New Roman"/>
          <w:snapToGrid w:val="0"/>
          <w:sz w:val="28"/>
          <w:szCs w:val="28"/>
        </w:rPr>
        <w:t>Контроль за</w:t>
      </w:r>
      <w:proofErr w:type="gramEnd"/>
      <w:r w:rsidR="00342F94" w:rsidRPr="00342F94">
        <w:rPr>
          <w:rFonts w:ascii="Times New Roman" w:eastAsia="Times New Roman" w:hAnsi="Times New Roman" w:cs="Times New Roman"/>
          <w:snapToGrid w:val="0"/>
          <w:sz w:val="28"/>
          <w:szCs w:val="28"/>
        </w:rPr>
        <w:t xml:space="preserve"> исполнением настоящего постановления возложить на заместителя Главы</w:t>
      </w:r>
      <w:r w:rsidR="007E1252">
        <w:rPr>
          <w:rFonts w:ascii="Times New Roman" w:eastAsia="Times New Roman" w:hAnsi="Times New Roman" w:cs="Times New Roman"/>
          <w:snapToGrid w:val="0"/>
          <w:sz w:val="28"/>
          <w:szCs w:val="28"/>
        </w:rPr>
        <w:t xml:space="preserve"> местной</w:t>
      </w:r>
      <w:r w:rsidR="00342F94" w:rsidRPr="00342F94">
        <w:rPr>
          <w:rFonts w:ascii="Times New Roman" w:eastAsia="Times New Roman" w:hAnsi="Times New Roman" w:cs="Times New Roman"/>
          <w:snapToGrid w:val="0"/>
          <w:sz w:val="28"/>
          <w:szCs w:val="28"/>
        </w:rPr>
        <w:t xml:space="preserve"> администрации</w:t>
      </w:r>
      <w:r w:rsidR="007E1252">
        <w:rPr>
          <w:rFonts w:ascii="Times New Roman" w:eastAsia="Times New Roman" w:hAnsi="Times New Roman" w:cs="Times New Roman"/>
          <w:snapToGrid w:val="0"/>
          <w:sz w:val="28"/>
          <w:szCs w:val="28"/>
        </w:rPr>
        <w:t>.</w:t>
      </w:r>
      <w:r w:rsidR="00342F94" w:rsidRPr="00342F94">
        <w:rPr>
          <w:rFonts w:ascii="Times New Roman" w:eastAsia="Times New Roman" w:hAnsi="Times New Roman" w:cs="Times New Roman"/>
          <w:snapToGrid w:val="0"/>
          <w:sz w:val="28"/>
          <w:szCs w:val="28"/>
        </w:rPr>
        <w:t xml:space="preserve"> </w:t>
      </w:r>
    </w:p>
    <w:p w14:paraId="794E79A9" w14:textId="77777777" w:rsidR="00342F94" w:rsidRPr="00342F94" w:rsidRDefault="00342F94" w:rsidP="00342F94">
      <w:pPr>
        <w:spacing w:after="0" w:line="240" w:lineRule="auto"/>
        <w:ind w:firstLine="709"/>
        <w:jc w:val="both"/>
        <w:rPr>
          <w:rFonts w:ascii="Times New Roman" w:eastAsia="Times New Roman" w:hAnsi="Times New Roman" w:cs="Times New Roman"/>
          <w:snapToGrid w:val="0"/>
          <w:sz w:val="28"/>
          <w:szCs w:val="28"/>
          <w:highlight w:val="yellow"/>
        </w:rPr>
      </w:pPr>
      <w:r w:rsidRPr="00342F94">
        <w:rPr>
          <w:rFonts w:ascii="Times New Roman" w:eastAsia="Times New Roman" w:hAnsi="Times New Roman" w:cs="Times New Roman"/>
          <w:snapToGrid w:val="0"/>
          <w:sz w:val="28"/>
          <w:szCs w:val="28"/>
          <w:highlight w:val="yellow"/>
        </w:rPr>
        <w:t xml:space="preserve"> </w:t>
      </w:r>
    </w:p>
    <w:p w14:paraId="48D35253" w14:textId="77777777" w:rsidR="00342F94" w:rsidRPr="00342F94" w:rsidRDefault="00342F94" w:rsidP="00342F94">
      <w:pPr>
        <w:spacing w:after="0" w:line="240" w:lineRule="auto"/>
        <w:rPr>
          <w:rFonts w:ascii="Times New Roman" w:eastAsia="Times New Roman" w:hAnsi="Times New Roman" w:cs="Times New Roman"/>
          <w:b/>
          <w:snapToGrid w:val="0"/>
          <w:sz w:val="28"/>
          <w:szCs w:val="28"/>
          <w:highlight w:val="yellow"/>
        </w:rPr>
      </w:pPr>
    </w:p>
    <w:p w14:paraId="33A20D52" w14:textId="77777777" w:rsidR="00EE196D" w:rsidRDefault="00AE36AF" w:rsidP="00342F94">
      <w:pPr>
        <w:spacing w:after="0" w:line="240" w:lineRule="auto"/>
        <w:rPr>
          <w:rFonts w:ascii="Times New Roman" w:eastAsia="Times New Roman" w:hAnsi="Times New Roman" w:cs="Times New Roman"/>
          <w:b/>
          <w:snapToGrid w:val="0"/>
          <w:sz w:val="28"/>
          <w:szCs w:val="28"/>
        </w:rPr>
      </w:pPr>
      <w:proofErr w:type="spellStart"/>
      <w:r>
        <w:rPr>
          <w:rFonts w:ascii="Times New Roman" w:eastAsia="Times New Roman" w:hAnsi="Times New Roman" w:cs="Times New Roman"/>
          <w:b/>
          <w:snapToGrid w:val="0"/>
          <w:sz w:val="28"/>
          <w:szCs w:val="28"/>
        </w:rPr>
        <w:t>И.о</w:t>
      </w:r>
      <w:proofErr w:type="gramStart"/>
      <w:r>
        <w:rPr>
          <w:rFonts w:ascii="Times New Roman" w:eastAsia="Times New Roman" w:hAnsi="Times New Roman" w:cs="Times New Roman"/>
          <w:b/>
          <w:snapToGrid w:val="0"/>
          <w:sz w:val="28"/>
          <w:szCs w:val="28"/>
        </w:rPr>
        <w:t>.</w:t>
      </w:r>
      <w:r w:rsidR="00342F94" w:rsidRPr="00342F94">
        <w:rPr>
          <w:rFonts w:ascii="Times New Roman" w:eastAsia="Times New Roman" w:hAnsi="Times New Roman" w:cs="Times New Roman"/>
          <w:b/>
          <w:snapToGrid w:val="0"/>
          <w:sz w:val="28"/>
          <w:szCs w:val="28"/>
        </w:rPr>
        <w:t>Г</w:t>
      </w:r>
      <w:proofErr w:type="gramEnd"/>
      <w:r w:rsidR="00342F94" w:rsidRPr="00342F94">
        <w:rPr>
          <w:rFonts w:ascii="Times New Roman" w:eastAsia="Times New Roman" w:hAnsi="Times New Roman" w:cs="Times New Roman"/>
          <w:b/>
          <w:snapToGrid w:val="0"/>
          <w:sz w:val="28"/>
          <w:szCs w:val="28"/>
        </w:rPr>
        <w:t>лав</w:t>
      </w:r>
      <w:r>
        <w:rPr>
          <w:rFonts w:ascii="Times New Roman" w:eastAsia="Times New Roman" w:hAnsi="Times New Roman" w:cs="Times New Roman"/>
          <w:b/>
          <w:snapToGrid w:val="0"/>
          <w:sz w:val="28"/>
          <w:szCs w:val="28"/>
        </w:rPr>
        <w:t>ы</w:t>
      </w:r>
      <w:proofErr w:type="spellEnd"/>
      <w:r w:rsidR="00342F94" w:rsidRPr="00342F94">
        <w:rPr>
          <w:rFonts w:ascii="Times New Roman" w:eastAsia="Times New Roman" w:hAnsi="Times New Roman" w:cs="Times New Roman"/>
          <w:b/>
          <w:snapToGrid w:val="0"/>
          <w:sz w:val="28"/>
          <w:szCs w:val="28"/>
        </w:rPr>
        <w:t xml:space="preserve"> администрации </w:t>
      </w:r>
      <w:r w:rsidR="00AF298F">
        <w:rPr>
          <w:rFonts w:ascii="Times New Roman" w:eastAsia="Times New Roman" w:hAnsi="Times New Roman" w:cs="Times New Roman"/>
          <w:b/>
          <w:snapToGrid w:val="0"/>
          <w:sz w:val="28"/>
          <w:szCs w:val="28"/>
        </w:rPr>
        <w:t xml:space="preserve">   </w:t>
      </w:r>
      <w:r w:rsidR="00342F94" w:rsidRPr="00342F94">
        <w:rPr>
          <w:rFonts w:ascii="Times New Roman" w:eastAsia="Times New Roman" w:hAnsi="Times New Roman" w:cs="Times New Roman"/>
          <w:b/>
          <w:snapToGrid w:val="0"/>
          <w:sz w:val="28"/>
          <w:szCs w:val="28"/>
        </w:rPr>
        <w:tab/>
      </w:r>
      <w:r w:rsidR="00BA0A9E">
        <w:rPr>
          <w:rFonts w:ascii="Times New Roman" w:eastAsia="Times New Roman" w:hAnsi="Times New Roman" w:cs="Times New Roman"/>
          <w:b/>
          <w:snapToGrid w:val="0"/>
          <w:sz w:val="28"/>
          <w:szCs w:val="28"/>
        </w:rPr>
        <w:t xml:space="preserve">     </w:t>
      </w:r>
      <w:r w:rsidR="00342F94" w:rsidRPr="00342F94">
        <w:rPr>
          <w:rFonts w:ascii="Times New Roman" w:eastAsia="Times New Roman" w:hAnsi="Times New Roman" w:cs="Times New Roman"/>
          <w:b/>
          <w:snapToGrid w:val="0"/>
          <w:sz w:val="28"/>
          <w:szCs w:val="28"/>
        </w:rPr>
        <w:tab/>
      </w:r>
      <w:r>
        <w:rPr>
          <w:rFonts w:ascii="Times New Roman" w:eastAsia="Times New Roman" w:hAnsi="Times New Roman" w:cs="Times New Roman"/>
          <w:b/>
          <w:snapToGrid w:val="0"/>
          <w:sz w:val="28"/>
          <w:szCs w:val="28"/>
        </w:rPr>
        <w:t xml:space="preserve">                            О.В.</w:t>
      </w:r>
      <w:r w:rsidR="00370ECF">
        <w:rPr>
          <w:rFonts w:ascii="Times New Roman" w:eastAsia="Times New Roman" w:hAnsi="Times New Roman" w:cs="Times New Roman"/>
          <w:b/>
          <w:snapToGrid w:val="0"/>
          <w:sz w:val="28"/>
          <w:szCs w:val="28"/>
        </w:rPr>
        <w:t xml:space="preserve"> </w:t>
      </w:r>
      <w:r>
        <w:rPr>
          <w:rFonts w:ascii="Times New Roman" w:eastAsia="Times New Roman" w:hAnsi="Times New Roman" w:cs="Times New Roman"/>
          <w:b/>
          <w:snapToGrid w:val="0"/>
          <w:sz w:val="28"/>
          <w:szCs w:val="28"/>
        </w:rPr>
        <w:t>Кондрашкина</w:t>
      </w:r>
      <w:r w:rsidR="005F4DBF">
        <w:rPr>
          <w:rFonts w:ascii="Times New Roman" w:eastAsia="Times New Roman" w:hAnsi="Times New Roman" w:cs="Times New Roman"/>
          <w:b/>
          <w:snapToGrid w:val="0"/>
          <w:sz w:val="28"/>
          <w:szCs w:val="28"/>
        </w:rPr>
        <w:t xml:space="preserve">   </w:t>
      </w:r>
    </w:p>
    <w:p w14:paraId="0F595DA5" w14:textId="77777777" w:rsidR="00EE196D" w:rsidRDefault="00EE196D" w:rsidP="00342F94">
      <w:pPr>
        <w:spacing w:after="0" w:line="240" w:lineRule="auto"/>
        <w:rPr>
          <w:rFonts w:ascii="Times New Roman" w:eastAsia="Times New Roman" w:hAnsi="Times New Roman" w:cs="Times New Roman"/>
          <w:b/>
          <w:snapToGrid w:val="0"/>
          <w:sz w:val="28"/>
          <w:szCs w:val="28"/>
        </w:rPr>
      </w:pPr>
    </w:p>
    <w:p w14:paraId="726A4BD8" w14:textId="77777777" w:rsidR="00EE196D" w:rsidRDefault="00EE196D" w:rsidP="00342F94">
      <w:pPr>
        <w:spacing w:after="0" w:line="240" w:lineRule="auto"/>
        <w:rPr>
          <w:rFonts w:ascii="Times New Roman" w:eastAsia="Times New Roman" w:hAnsi="Times New Roman" w:cs="Times New Roman"/>
          <w:b/>
          <w:snapToGrid w:val="0"/>
          <w:sz w:val="28"/>
          <w:szCs w:val="28"/>
        </w:rPr>
      </w:pPr>
    </w:p>
    <w:p w14:paraId="72EC938E" w14:textId="77777777" w:rsidR="00EE196D" w:rsidRDefault="00EE196D" w:rsidP="00342F94">
      <w:pPr>
        <w:spacing w:after="0" w:line="240" w:lineRule="auto"/>
        <w:rPr>
          <w:rFonts w:ascii="Times New Roman" w:eastAsia="Times New Roman" w:hAnsi="Times New Roman" w:cs="Times New Roman"/>
          <w:b/>
          <w:snapToGrid w:val="0"/>
          <w:sz w:val="28"/>
          <w:szCs w:val="28"/>
        </w:rPr>
      </w:pPr>
    </w:p>
    <w:p w14:paraId="6A86BA3B" w14:textId="77777777" w:rsidR="0080369D" w:rsidRDefault="0080369D" w:rsidP="00342F94">
      <w:pPr>
        <w:spacing w:after="0" w:line="240" w:lineRule="auto"/>
        <w:rPr>
          <w:rFonts w:ascii="Times New Roman" w:eastAsia="Times New Roman" w:hAnsi="Times New Roman" w:cs="Times New Roman"/>
          <w:b/>
          <w:snapToGrid w:val="0"/>
          <w:sz w:val="18"/>
          <w:szCs w:val="18"/>
        </w:rPr>
      </w:pPr>
    </w:p>
    <w:p w14:paraId="2738AE32" w14:textId="77777777" w:rsidR="005E1040" w:rsidRDefault="005E1040" w:rsidP="00342F94">
      <w:pPr>
        <w:keepNext/>
        <w:spacing w:after="0" w:line="240" w:lineRule="auto"/>
        <w:jc w:val="right"/>
        <w:outlineLvl w:val="0"/>
        <w:rPr>
          <w:rFonts w:ascii="Times New Roman" w:eastAsia="Times New Roman" w:hAnsi="Times New Roman" w:cs="Times New Roman"/>
          <w:sz w:val="24"/>
          <w:szCs w:val="28"/>
        </w:rPr>
      </w:pPr>
    </w:p>
    <w:p w14:paraId="464E55FE" w14:textId="77777777" w:rsidR="005E1040" w:rsidRDefault="005E1040" w:rsidP="00342F94">
      <w:pPr>
        <w:keepNext/>
        <w:spacing w:after="0" w:line="240" w:lineRule="auto"/>
        <w:jc w:val="right"/>
        <w:outlineLvl w:val="0"/>
        <w:rPr>
          <w:rFonts w:ascii="Times New Roman" w:eastAsia="Times New Roman" w:hAnsi="Times New Roman" w:cs="Times New Roman"/>
          <w:sz w:val="24"/>
          <w:szCs w:val="28"/>
        </w:rPr>
      </w:pPr>
    </w:p>
    <w:p w14:paraId="447F8E87" w14:textId="77777777" w:rsidR="005E1040" w:rsidRDefault="005E1040" w:rsidP="00342F94">
      <w:pPr>
        <w:keepNext/>
        <w:spacing w:after="0" w:line="240" w:lineRule="auto"/>
        <w:jc w:val="right"/>
        <w:outlineLvl w:val="0"/>
        <w:rPr>
          <w:rFonts w:ascii="Times New Roman" w:eastAsia="Times New Roman" w:hAnsi="Times New Roman" w:cs="Times New Roman"/>
          <w:sz w:val="24"/>
          <w:szCs w:val="28"/>
        </w:rPr>
      </w:pPr>
    </w:p>
    <w:p w14:paraId="6C8BAD21" w14:textId="77777777" w:rsidR="005E1040" w:rsidRDefault="005E1040" w:rsidP="00342F94">
      <w:pPr>
        <w:keepNext/>
        <w:spacing w:after="0" w:line="240" w:lineRule="auto"/>
        <w:jc w:val="right"/>
        <w:outlineLvl w:val="0"/>
        <w:rPr>
          <w:rFonts w:ascii="Times New Roman" w:eastAsia="Times New Roman" w:hAnsi="Times New Roman" w:cs="Times New Roman"/>
          <w:sz w:val="24"/>
          <w:szCs w:val="28"/>
        </w:rPr>
      </w:pPr>
    </w:p>
    <w:p w14:paraId="457DADE5" w14:textId="77777777" w:rsidR="005E1040" w:rsidRDefault="005E1040" w:rsidP="00342F94">
      <w:pPr>
        <w:keepNext/>
        <w:spacing w:after="0" w:line="240" w:lineRule="auto"/>
        <w:jc w:val="right"/>
        <w:outlineLvl w:val="0"/>
        <w:rPr>
          <w:rFonts w:ascii="Times New Roman" w:eastAsia="Times New Roman" w:hAnsi="Times New Roman" w:cs="Times New Roman"/>
          <w:sz w:val="24"/>
          <w:szCs w:val="28"/>
        </w:rPr>
      </w:pPr>
    </w:p>
    <w:p w14:paraId="0184FB0B" w14:textId="77777777" w:rsidR="005E1040" w:rsidRDefault="005E1040" w:rsidP="00342F94">
      <w:pPr>
        <w:keepNext/>
        <w:spacing w:after="0" w:line="240" w:lineRule="auto"/>
        <w:jc w:val="right"/>
        <w:outlineLvl w:val="0"/>
        <w:rPr>
          <w:rFonts w:ascii="Times New Roman" w:eastAsia="Times New Roman" w:hAnsi="Times New Roman" w:cs="Times New Roman"/>
          <w:sz w:val="24"/>
          <w:szCs w:val="28"/>
        </w:rPr>
      </w:pPr>
    </w:p>
    <w:p w14:paraId="659F8818" w14:textId="77777777" w:rsidR="005E1040" w:rsidRDefault="005E1040" w:rsidP="00342F94">
      <w:pPr>
        <w:keepNext/>
        <w:spacing w:after="0" w:line="240" w:lineRule="auto"/>
        <w:jc w:val="right"/>
        <w:outlineLvl w:val="0"/>
        <w:rPr>
          <w:rFonts w:ascii="Times New Roman" w:eastAsia="Times New Roman" w:hAnsi="Times New Roman" w:cs="Times New Roman"/>
          <w:sz w:val="24"/>
          <w:szCs w:val="28"/>
        </w:rPr>
      </w:pPr>
    </w:p>
    <w:p w14:paraId="22ACF16E" w14:textId="77777777" w:rsidR="00B42BAA" w:rsidRDefault="00B42BAA" w:rsidP="00342F94">
      <w:pPr>
        <w:keepNext/>
        <w:spacing w:after="0" w:line="240" w:lineRule="auto"/>
        <w:jc w:val="right"/>
        <w:outlineLvl w:val="0"/>
        <w:rPr>
          <w:rFonts w:ascii="Times New Roman" w:eastAsia="Times New Roman" w:hAnsi="Times New Roman" w:cs="Times New Roman"/>
          <w:sz w:val="24"/>
          <w:szCs w:val="28"/>
        </w:rPr>
      </w:pPr>
    </w:p>
    <w:p w14:paraId="1EFD6C85" w14:textId="77777777" w:rsidR="00F5764B" w:rsidRDefault="00F5764B" w:rsidP="00D42ACD">
      <w:pPr>
        <w:keepNext/>
        <w:spacing w:after="0" w:line="240" w:lineRule="auto"/>
        <w:outlineLvl w:val="0"/>
        <w:rPr>
          <w:rFonts w:ascii="Times New Roman" w:eastAsia="Times New Roman" w:hAnsi="Times New Roman" w:cs="Times New Roman"/>
          <w:sz w:val="24"/>
          <w:szCs w:val="28"/>
        </w:rPr>
      </w:pPr>
    </w:p>
    <w:p w14:paraId="53C076F4" w14:textId="77777777" w:rsidR="00F5764B" w:rsidRDefault="00F5764B" w:rsidP="00D42ACD">
      <w:pPr>
        <w:keepNext/>
        <w:spacing w:after="0" w:line="240" w:lineRule="auto"/>
        <w:outlineLvl w:val="0"/>
        <w:rPr>
          <w:rFonts w:ascii="Times New Roman" w:eastAsia="Times New Roman" w:hAnsi="Times New Roman" w:cs="Times New Roman"/>
          <w:sz w:val="24"/>
          <w:szCs w:val="28"/>
        </w:rPr>
      </w:pPr>
    </w:p>
    <w:p w14:paraId="4BD98C40" w14:textId="19A05E36" w:rsidR="00342F94" w:rsidRPr="005A581B" w:rsidRDefault="00F5764B" w:rsidP="00D42ACD">
      <w:pPr>
        <w:keepNext/>
        <w:spacing w:after="0" w:line="240" w:lineRule="auto"/>
        <w:outlineLvl w:val="0"/>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w:t>
      </w:r>
      <w:r w:rsidR="00342F94" w:rsidRPr="005A581B">
        <w:rPr>
          <w:rFonts w:ascii="Times New Roman" w:eastAsia="Times New Roman" w:hAnsi="Times New Roman" w:cs="Times New Roman"/>
          <w:sz w:val="24"/>
          <w:szCs w:val="28"/>
        </w:rPr>
        <w:t>Приложение 1</w:t>
      </w:r>
    </w:p>
    <w:p w14:paraId="73E64D9C" w14:textId="77777777" w:rsidR="00342F94" w:rsidRPr="005A581B" w:rsidRDefault="00342F94" w:rsidP="00342F94">
      <w:pPr>
        <w:spacing w:after="0" w:line="240" w:lineRule="auto"/>
        <w:jc w:val="right"/>
        <w:rPr>
          <w:rFonts w:ascii="Times New Roman" w:eastAsia="Times New Roman" w:hAnsi="Times New Roman" w:cs="Times New Roman"/>
          <w:sz w:val="24"/>
          <w:szCs w:val="28"/>
        </w:rPr>
      </w:pPr>
      <w:r w:rsidRPr="005A581B">
        <w:rPr>
          <w:rFonts w:ascii="Times New Roman" w:eastAsia="Times New Roman" w:hAnsi="Times New Roman" w:cs="Times New Roman"/>
          <w:sz w:val="24"/>
          <w:szCs w:val="28"/>
        </w:rPr>
        <w:t xml:space="preserve">к постановлению  администрации </w:t>
      </w:r>
    </w:p>
    <w:p w14:paraId="29CBDD8B" w14:textId="77777777" w:rsidR="00761689" w:rsidRPr="005A581B" w:rsidRDefault="00342F94" w:rsidP="00342F94">
      <w:pPr>
        <w:spacing w:after="0" w:line="240" w:lineRule="auto"/>
        <w:jc w:val="right"/>
        <w:rPr>
          <w:rFonts w:ascii="Times New Roman" w:eastAsia="Times New Roman" w:hAnsi="Times New Roman" w:cs="Times New Roman"/>
          <w:sz w:val="24"/>
          <w:szCs w:val="28"/>
        </w:rPr>
      </w:pPr>
      <w:r w:rsidRPr="005A581B">
        <w:rPr>
          <w:rFonts w:ascii="Times New Roman" w:eastAsia="Times New Roman" w:hAnsi="Times New Roman" w:cs="Times New Roman"/>
          <w:sz w:val="24"/>
          <w:szCs w:val="28"/>
        </w:rPr>
        <w:t>г</w:t>
      </w:r>
      <w:r w:rsidR="00C53FAC" w:rsidRPr="005A581B">
        <w:rPr>
          <w:rFonts w:ascii="Times New Roman" w:eastAsia="Times New Roman" w:hAnsi="Times New Roman" w:cs="Times New Roman"/>
          <w:sz w:val="24"/>
          <w:szCs w:val="28"/>
        </w:rPr>
        <w:t xml:space="preserve">орода </w:t>
      </w:r>
      <w:r w:rsidRPr="005A581B">
        <w:rPr>
          <w:rFonts w:ascii="Times New Roman" w:eastAsia="Times New Roman" w:hAnsi="Times New Roman" w:cs="Times New Roman"/>
          <w:sz w:val="24"/>
          <w:szCs w:val="28"/>
        </w:rPr>
        <w:t xml:space="preserve"> Сердобска</w:t>
      </w:r>
    </w:p>
    <w:p w14:paraId="653C5C1F" w14:textId="38FE423F" w:rsidR="00342F94" w:rsidRPr="005A581B" w:rsidRDefault="00943067" w:rsidP="00943067">
      <w:pPr>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w:t>
      </w:r>
      <w:r w:rsidR="00761689" w:rsidRPr="005A581B">
        <w:rPr>
          <w:rFonts w:ascii="Times New Roman" w:eastAsia="Times New Roman" w:hAnsi="Times New Roman" w:cs="Times New Roman"/>
          <w:sz w:val="24"/>
          <w:szCs w:val="28"/>
        </w:rPr>
        <w:t>от</w:t>
      </w:r>
      <w:r>
        <w:rPr>
          <w:rFonts w:ascii="Times New Roman" w:eastAsia="Times New Roman" w:hAnsi="Times New Roman" w:cs="Times New Roman"/>
          <w:sz w:val="24"/>
          <w:szCs w:val="28"/>
        </w:rPr>
        <w:t xml:space="preserve"> </w:t>
      </w:r>
      <w:r w:rsidR="00192D92">
        <w:rPr>
          <w:rFonts w:ascii="Times New Roman" w:eastAsia="Times New Roman" w:hAnsi="Times New Roman" w:cs="Times New Roman"/>
          <w:sz w:val="24"/>
          <w:szCs w:val="28"/>
        </w:rPr>
        <w:t>10</w:t>
      </w:r>
      <w:r>
        <w:rPr>
          <w:rFonts w:ascii="Times New Roman" w:eastAsia="Times New Roman" w:hAnsi="Times New Roman" w:cs="Times New Roman"/>
          <w:sz w:val="24"/>
          <w:szCs w:val="28"/>
        </w:rPr>
        <w:t xml:space="preserve"> </w:t>
      </w:r>
      <w:r w:rsidR="00761689" w:rsidRPr="005A581B">
        <w:rPr>
          <w:rFonts w:ascii="Times New Roman" w:eastAsia="Times New Roman" w:hAnsi="Times New Roman" w:cs="Times New Roman"/>
          <w:sz w:val="24"/>
          <w:szCs w:val="28"/>
        </w:rPr>
        <w:t>.0</w:t>
      </w:r>
      <w:r w:rsidR="00072241">
        <w:rPr>
          <w:rFonts w:ascii="Times New Roman" w:eastAsia="Times New Roman" w:hAnsi="Times New Roman" w:cs="Times New Roman"/>
          <w:sz w:val="24"/>
          <w:szCs w:val="28"/>
        </w:rPr>
        <w:t>6</w:t>
      </w:r>
      <w:r w:rsidR="00761689" w:rsidRPr="005A581B">
        <w:rPr>
          <w:rFonts w:ascii="Times New Roman" w:eastAsia="Times New Roman" w:hAnsi="Times New Roman" w:cs="Times New Roman"/>
          <w:sz w:val="24"/>
          <w:szCs w:val="28"/>
        </w:rPr>
        <w:t>.202</w:t>
      </w:r>
      <w:r w:rsidR="0016451E">
        <w:rPr>
          <w:rFonts w:ascii="Times New Roman" w:eastAsia="Times New Roman" w:hAnsi="Times New Roman" w:cs="Times New Roman"/>
          <w:sz w:val="24"/>
          <w:szCs w:val="28"/>
        </w:rPr>
        <w:t>6</w:t>
      </w:r>
      <w:r>
        <w:rPr>
          <w:rFonts w:ascii="Times New Roman" w:eastAsia="Times New Roman" w:hAnsi="Times New Roman" w:cs="Times New Roman"/>
          <w:sz w:val="24"/>
          <w:szCs w:val="28"/>
        </w:rPr>
        <w:t xml:space="preserve"> г. №</w:t>
      </w:r>
      <w:r w:rsidR="0016451E">
        <w:rPr>
          <w:rFonts w:ascii="Times New Roman" w:eastAsia="Times New Roman" w:hAnsi="Times New Roman" w:cs="Times New Roman"/>
          <w:sz w:val="24"/>
          <w:szCs w:val="28"/>
        </w:rPr>
        <w:t xml:space="preserve">  </w:t>
      </w:r>
      <w:r w:rsidR="00342F94" w:rsidRPr="005A581B">
        <w:rPr>
          <w:rFonts w:ascii="Times New Roman" w:eastAsia="Times New Roman" w:hAnsi="Times New Roman" w:cs="Times New Roman"/>
          <w:sz w:val="24"/>
          <w:szCs w:val="28"/>
        </w:rPr>
        <w:t xml:space="preserve"> </w:t>
      </w:r>
      <w:r w:rsidR="00F31790">
        <w:rPr>
          <w:rFonts w:ascii="Times New Roman" w:eastAsia="Times New Roman" w:hAnsi="Times New Roman" w:cs="Times New Roman"/>
          <w:sz w:val="24"/>
          <w:szCs w:val="28"/>
        </w:rPr>
        <w:t>275</w:t>
      </w:r>
      <w:r w:rsidR="00342F94" w:rsidRPr="005A581B">
        <w:rPr>
          <w:rFonts w:ascii="Times New Roman" w:eastAsia="Times New Roman" w:hAnsi="Times New Roman" w:cs="Times New Roman"/>
          <w:sz w:val="24"/>
          <w:szCs w:val="28"/>
        </w:rPr>
        <w:t xml:space="preserve"> </w:t>
      </w:r>
    </w:p>
    <w:p w14:paraId="57A6F43E" w14:textId="4FF21112" w:rsidR="00342F94" w:rsidRPr="00342F94" w:rsidRDefault="00342F94" w:rsidP="00342F94">
      <w:pPr>
        <w:spacing w:after="0" w:line="240" w:lineRule="auto"/>
        <w:jc w:val="center"/>
        <w:rPr>
          <w:rFonts w:ascii="Times New Roman" w:eastAsia="Times New Roman" w:hAnsi="Times New Roman" w:cs="Times New Roman"/>
          <w:sz w:val="28"/>
          <w:szCs w:val="28"/>
          <w:u w:val="single"/>
        </w:rPr>
      </w:pPr>
      <w:r w:rsidRPr="00342F94">
        <w:rPr>
          <w:rFonts w:ascii="Times New Roman" w:eastAsia="Times New Roman" w:hAnsi="Times New Roman" w:cs="Times New Roman"/>
          <w:sz w:val="28"/>
          <w:szCs w:val="28"/>
        </w:rPr>
        <w:t xml:space="preserve">                                                                                       </w:t>
      </w:r>
      <w:r w:rsidRPr="00342F94">
        <w:rPr>
          <w:rFonts w:ascii="Times New Roman" w:eastAsia="Times New Roman" w:hAnsi="Times New Roman" w:cs="Times New Roman"/>
          <w:sz w:val="28"/>
          <w:szCs w:val="28"/>
          <w:u w:val="single"/>
        </w:rPr>
        <w:t xml:space="preserve">    </w:t>
      </w:r>
    </w:p>
    <w:p w14:paraId="5B69CCF3" w14:textId="77777777" w:rsidR="00342F94" w:rsidRPr="00342F94" w:rsidRDefault="00342F94" w:rsidP="00342F94">
      <w:pPr>
        <w:spacing w:after="0" w:line="240" w:lineRule="auto"/>
        <w:ind w:firstLine="6"/>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t>Состав комиссии</w:t>
      </w:r>
    </w:p>
    <w:p w14:paraId="04E85BD9" w14:textId="6751A8A8" w:rsidR="00342F94" w:rsidRPr="00342F94" w:rsidRDefault="00342F94" w:rsidP="00342F94">
      <w:pPr>
        <w:spacing w:after="0" w:line="240" w:lineRule="auto"/>
        <w:ind w:firstLine="6"/>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t>по проверке готовности теплоснабжающих</w:t>
      </w:r>
      <w:r w:rsidR="005A581B">
        <w:rPr>
          <w:rFonts w:ascii="Times New Roman" w:eastAsia="Times New Roman" w:hAnsi="Times New Roman" w:cs="Times New Roman"/>
          <w:b/>
          <w:sz w:val="28"/>
          <w:szCs w:val="28"/>
        </w:rPr>
        <w:t xml:space="preserve"> </w:t>
      </w:r>
      <w:r w:rsidRPr="00342F94">
        <w:rPr>
          <w:rFonts w:ascii="Times New Roman" w:eastAsia="Times New Roman" w:hAnsi="Times New Roman" w:cs="Times New Roman"/>
          <w:b/>
          <w:sz w:val="28"/>
          <w:szCs w:val="28"/>
        </w:rPr>
        <w:t xml:space="preserve">организаций </w:t>
      </w:r>
    </w:p>
    <w:p w14:paraId="7DF296A8" w14:textId="2F418BD5" w:rsidR="00342F94" w:rsidRPr="00DB0822" w:rsidRDefault="00342F94" w:rsidP="00342F94">
      <w:pPr>
        <w:spacing w:after="0" w:line="240" w:lineRule="auto"/>
        <w:ind w:firstLine="6"/>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t xml:space="preserve">города Сердобска к отопительному периоду </w:t>
      </w:r>
      <w:r w:rsidRPr="00DB0822">
        <w:rPr>
          <w:rFonts w:ascii="Times New Roman" w:eastAsia="Times New Roman" w:hAnsi="Times New Roman" w:cs="Times New Roman"/>
          <w:b/>
          <w:sz w:val="28"/>
          <w:szCs w:val="28"/>
        </w:rPr>
        <w:t>20</w:t>
      </w:r>
      <w:r w:rsidR="003B67DF" w:rsidRPr="00DB0822">
        <w:rPr>
          <w:rFonts w:ascii="Times New Roman" w:eastAsia="Times New Roman" w:hAnsi="Times New Roman" w:cs="Times New Roman"/>
          <w:b/>
          <w:sz w:val="28"/>
          <w:szCs w:val="28"/>
        </w:rPr>
        <w:t>2</w:t>
      </w:r>
      <w:r w:rsidR="0016451E">
        <w:rPr>
          <w:rFonts w:ascii="Times New Roman" w:eastAsia="Times New Roman" w:hAnsi="Times New Roman" w:cs="Times New Roman"/>
          <w:b/>
          <w:sz w:val="28"/>
          <w:szCs w:val="28"/>
        </w:rPr>
        <w:t>6</w:t>
      </w:r>
      <w:r w:rsidRPr="00DB0822">
        <w:rPr>
          <w:rFonts w:ascii="Times New Roman" w:eastAsia="Times New Roman" w:hAnsi="Times New Roman" w:cs="Times New Roman"/>
          <w:b/>
          <w:sz w:val="28"/>
          <w:szCs w:val="28"/>
        </w:rPr>
        <w:t>-20</w:t>
      </w:r>
      <w:r w:rsidR="002502F3" w:rsidRPr="00DB0822">
        <w:rPr>
          <w:rFonts w:ascii="Times New Roman" w:eastAsia="Times New Roman" w:hAnsi="Times New Roman" w:cs="Times New Roman"/>
          <w:b/>
          <w:sz w:val="28"/>
          <w:szCs w:val="28"/>
        </w:rPr>
        <w:t>2</w:t>
      </w:r>
      <w:r w:rsidR="0060031B">
        <w:rPr>
          <w:rFonts w:ascii="Times New Roman" w:eastAsia="Times New Roman" w:hAnsi="Times New Roman" w:cs="Times New Roman"/>
          <w:b/>
          <w:sz w:val="28"/>
          <w:szCs w:val="28"/>
        </w:rPr>
        <w:t>7</w:t>
      </w:r>
      <w:r w:rsidRPr="00DB0822">
        <w:rPr>
          <w:rFonts w:ascii="Times New Roman" w:eastAsia="Times New Roman" w:hAnsi="Times New Roman" w:cs="Times New Roman"/>
          <w:b/>
          <w:sz w:val="28"/>
          <w:szCs w:val="28"/>
        </w:rPr>
        <w:t>г.г.</w:t>
      </w:r>
    </w:p>
    <w:p w14:paraId="5E8AB0A0" w14:textId="77777777" w:rsidR="00342F94" w:rsidRPr="006067DD" w:rsidRDefault="00342F94" w:rsidP="00342F94">
      <w:pPr>
        <w:spacing w:after="0" w:line="240" w:lineRule="auto"/>
        <w:ind w:firstLine="6"/>
        <w:jc w:val="center"/>
        <w:rPr>
          <w:rFonts w:ascii="Times New Roman" w:eastAsia="Times New Roman" w:hAnsi="Times New Roman" w:cs="Times New Roman"/>
          <w:sz w:val="28"/>
          <w:szCs w:val="28"/>
          <w:highlight w:val="yellow"/>
        </w:rPr>
      </w:pPr>
    </w:p>
    <w:p w14:paraId="62B4F2FB" w14:textId="2924001E" w:rsidR="00342F94" w:rsidRPr="00342F94" w:rsidRDefault="00342F94" w:rsidP="00E87564">
      <w:pPr>
        <w:spacing w:after="0" w:line="240" w:lineRule="auto"/>
        <w:ind w:firstLine="6"/>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Председатель комиссии:</w:t>
      </w:r>
    </w:p>
    <w:p w14:paraId="52DA6C43" w14:textId="4E5340D5" w:rsidR="00342F94" w:rsidRDefault="00B7639D" w:rsidP="00E87564">
      <w:pPr>
        <w:spacing w:after="0" w:line="240" w:lineRule="auto"/>
        <w:ind w:firstLine="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А.Г.Кузнецов</w:t>
      </w:r>
      <w:proofErr w:type="spellEnd"/>
      <w:r w:rsidR="000A0F76" w:rsidRPr="000A0F76">
        <w:rPr>
          <w:rFonts w:ascii="Times New Roman" w:eastAsia="Times New Roman" w:hAnsi="Times New Roman" w:cs="Times New Roman"/>
          <w:sz w:val="28"/>
          <w:szCs w:val="28"/>
        </w:rPr>
        <w:t xml:space="preserve"> </w:t>
      </w:r>
      <w:r w:rsidR="00342F94" w:rsidRPr="00342F94">
        <w:rPr>
          <w:rFonts w:ascii="Times New Roman" w:eastAsia="Times New Roman" w:hAnsi="Times New Roman" w:cs="Times New Roman"/>
          <w:sz w:val="28"/>
          <w:szCs w:val="28"/>
        </w:rPr>
        <w:t xml:space="preserve">– заместитель главы </w:t>
      </w:r>
      <w:r>
        <w:rPr>
          <w:rFonts w:ascii="Times New Roman" w:eastAsia="Times New Roman" w:hAnsi="Times New Roman" w:cs="Times New Roman"/>
          <w:sz w:val="28"/>
          <w:szCs w:val="28"/>
        </w:rPr>
        <w:t xml:space="preserve">местной </w:t>
      </w:r>
      <w:r w:rsidR="00342F94" w:rsidRPr="00342F94">
        <w:rPr>
          <w:rFonts w:ascii="Times New Roman" w:eastAsia="Times New Roman" w:hAnsi="Times New Roman" w:cs="Times New Roman"/>
          <w:sz w:val="28"/>
          <w:szCs w:val="28"/>
        </w:rPr>
        <w:t>администрации г</w:t>
      </w:r>
      <w:r w:rsidR="00854F2B">
        <w:rPr>
          <w:rFonts w:ascii="Times New Roman" w:eastAsia="Times New Roman" w:hAnsi="Times New Roman" w:cs="Times New Roman"/>
          <w:sz w:val="28"/>
          <w:szCs w:val="28"/>
        </w:rPr>
        <w:t>орода</w:t>
      </w:r>
      <w:r>
        <w:rPr>
          <w:rFonts w:ascii="Times New Roman" w:eastAsia="Times New Roman" w:hAnsi="Times New Roman" w:cs="Times New Roman"/>
          <w:sz w:val="28"/>
          <w:szCs w:val="28"/>
        </w:rPr>
        <w:t xml:space="preserve"> Сердобска</w:t>
      </w:r>
      <w:r w:rsidR="00342F94" w:rsidRPr="00342F94">
        <w:rPr>
          <w:rFonts w:ascii="Times New Roman" w:eastAsia="Times New Roman" w:hAnsi="Times New Roman" w:cs="Times New Roman"/>
          <w:sz w:val="28"/>
          <w:szCs w:val="28"/>
        </w:rPr>
        <w:t>;</w:t>
      </w:r>
    </w:p>
    <w:p w14:paraId="664F0C4A" w14:textId="77777777" w:rsidR="00722455" w:rsidRPr="00342F94" w:rsidRDefault="00722455" w:rsidP="00E87564">
      <w:pPr>
        <w:spacing w:after="0" w:line="240" w:lineRule="auto"/>
        <w:ind w:firstLine="6"/>
        <w:jc w:val="both"/>
        <w:rPr>
          <w:rFonts w:ascii="Times New Roman" w:eastAsia="Times New Roman" w:hAnsi="Times New Roman" w:cs="Times New Roman"/>
          <w:sz w:val="28"/>
          <w:szCs w:val="28"/>
        </w:rPr>
      </w:pPr>
    </w:p>
    <w:p w14:paraId="06C37EE1" w14:textId="644BA205" w:rsidR="00342F94" w:rsidRPr="00342F94" w:rsidRDefault="00342F94" w:rsidP="00E87564">
      <w:pPr>
        <w:spacing w:after="0" w:line="240" w:lineRule="auto"/>
        <w:ind w:firstLine="6"/>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 xml:space="preserve">Секретарь комиссии: </w:t>
      </w:r>
    </w:p>
    <w:p w14:paraId="14E72262" w14:textId="751B2797" w:rsidR="00342F94" w:rsidRDefault="0060031B" w:rsidP="00E87564">
      <w:pPr>
        <w:spacing w:after="0" w:line="240" w:lineRule="auto"/>
        <w:ind w:firstLine="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И.И.Андреева</w:t>
      </w:r>
      <w:proofErr w:type="spellEnd"/>
      <w:r w:rsidR="00342F94" w:rsidRPr="00342F94">
        <w:rPr>
          <w:rFonts w:ascii="Times New Roman" w:eastAsia="Times New Roman" w:hAnsi="Times New Roman" w:cs="Times New Roman"/>
          <w:sz w:val="28"/>
          <w:szCs w:val="28"/>
        </w:rPr>
        <w:t xml:space="preserve"> – </w:t>
      </w:r>
      <w:r w:rsidR="00B7639D">
        <w:rPr>
          <w:rFonts w:ascii="Times New Roman" w:eastAsia="Times New Roman" w:hAnsi="Times New Roman" w:cs="Times New Roman"/>
          <w:sz w:val="28"/>
          <w:szCs w:val="28"/>
        </w:rPr>
        <w:t>консультант</w:t>
      </w:r>
      <w:r w:rsidR="00342F94" w:rsidRPr="00342F94">
        <w:rPr>
          <w:rFonts w:ascii="Times New Roman" w:eastAsia="Times New Roman" w:hAnsi="Times New Roman" w:cs="Times New Roman"/>
          <w:sz w:val="28"/>
          <w:szCs w:val="28"/>
        </w:rPr>
        <w:t xml:space="preserve"> </w:t>
      </w:r>
      <w:proofErr w:type="gramStart"/>
      <w:r w:rsidR="00342F94" w:rsidRPr="00342F94">
        <w:rPr>
          <w:rFonts w:ascii="Times New Roman" w:eastAsia="Times New Roman" w:hAnsi="Times New Roman" w:cs="Times New Roman"/>
          <w:sz w:val="28"/>
          <w:szCs w:val="28"/>
        </w:rPr>
        <w:t>отдела муниципального хозяйства администрации г</w:t>
      </w:r>
      <w:r w:rsidR="00854F2B">
        <w:rPr>
          <w:rFonts w:ascii="Times New Roman" w:eastAsia="Times New Roman" w:hAnsi="Times New Roman" w:cs="Times New Roman"/>
          <w:sz w:val="28"/>
          <w:szCs w:val="28"/>
        </w:rPr>
        <w:t>орода</w:t>
      </w:r>
      <w:r w:rsidR="00342F94" w:rsidRPr="00342F94">
        <w:rPr>
          <w:rFonts w:ascii="Times New Roman" w:eastAsia="Times New Roman" w:hAnsi="Times New Roman" w:cs="Times New Roman"/>
          <w:sz w:val="28"/>
          <w:szCs w:val="28"/>
        </w:rPr>
        <w:t xml:space="preserve"> Сердобска</w:t>
      </w:r>
      <w:proofErr w:type="gramEnd"/>
      <w:r w:rsidR="005D5AFD">
        <w:rPr>
          <w:rFonts w:ascii="Times New Roman" w:eastAsia="Times New Roman" w:hAnsi="Times New Roman" w:cs="Times New Roman"/>
          <w:sz w:val="28"/>
          <w:szCs w:val="28"/>
        </w:rPr>
        <w:t>;</w:t>
      </w:r>
      <w:r w:rsidR="00342F94" w:rsidRPr="00342F94">
        <w:rPr>
          <w:rFonts w:ascii="Times New Roman" w:eastAsia="Times New Roman" w:hAnsi="Times New Roman" w:cs="Times New Roman"/>
          <w:sz w:val="28"/>
          <w:szCs w:val="28"/>
        </w:rPr>
        <w:t xml:space="preserve"> </w:t>
      </w:r>
    </w:p>
    <w:p w14:paraId="75D9AD9D" w14:textId="77777777" w:rsidR="002047E2" w:rsidRPr="00342F94" w:rsidRDefault="002047E2" w:rsidP="00E87564">
      <w:pPr>
        <w:spacing w:after="0" w:line="240" w:lineRule="auto"/>
        <w:ind w:firstLine="6"/>
        <w:jc w:val="both"/>
        <w:rPr>
          <w:rFonts w:ascii="Times New Roman" w:eastAsia="Times New Roman" w:hAnsi="Times New Roman" w:cs="Times New Roman"/>
          <w:sz w:val="28"/>
          <w:szCs w:val="28"/>
        </w:rPr>
      </w:pPr>
    </w:p>
    <w:p w14:paraId="6F42E5B4" w14:textId="77777777" w:rsidR="00342F94" w:rsidRPr="00342F94" w:rsidRDefault="00342F94" w:rsidP="00E87564">
      <w:pPr>
        <w:spacing w:after="0" w:line="240" w:lineRule="auto"/>
        <w:ind w:firstLine="6"/>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Члены комиссии:</w:t>
      </w:r>
    </w:p>
    <w:p w14:paraId="7FDA219D" w14:textId="3E816001" w:rsidR="00342F94" w:rsidRPr="00342F94" w:rsidRDefault="00BA018C" w:rsidP="00E87564">
      <w:pPr>
        <w:spacing w:after="0" w:line="240" w:lineRule="auto"/>
        <w:ind w:firstLine="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Д.В.Мартынов</w:t>
      </w:r>
      <w:proofErr w:type="spellEnd"/>
      <w:r w:rsidR="00342F94" w:rsidRPr="00342F94">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директор</w:t>
      </w:r>
      <w:r w:rsidR="004D7B9E">
        <w:rPr>
          <w:rFonts w:ascii="Times New Roman" w:eastAsia="Times New Roman" w:hAnsi="Times New Roman" w:cs="Times New Roman"/>
          <w:sz w:val="28"/>
          <w:szCs w:val="28"/>
        </w:rPr>
        <w:t xml:space="preserve"> МКУ «Управление по делам ГО и ЧС» Сердобского района</w:t>
      </w:r>
      <w:r w:rsidR="00342F94" w:rsidRPr="00342F94">
        <w:rPr>
          <w:rFonts w:ascii="Times New Roman" w:eastAsia="Times New Roman" w:hAnsi="Times New Roman" w:cs="Times New Roman"/>
          <w:sz w:val="28"/>
          <w:szCs w:val="28"/>
        </w:rPr>
        <w:t>;</w:t>
      </w:r>
    </w:p>
    <w:p w14:paraId="64B26957" w14:textId="3AB444D3" w:rsidR="00BA0A9E" w:rsidRDefault="00D05392" w:rsidP="00E87564">
      <w:pPr>
        <w:spacing w:after="0" w:line="240" w:lineRule="auto"/>
        <w:ind w:firstLine="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В.В.</w:t>
      </w:r>
      <w:r w:rsidR="002502F3">
        <w:rPr>
          <w:rFonts w:ascii="Times New Roman" w:eastAsia="Times New Roman" w:hAnsi="Times New Roman" w:cs="Times New Roman"/>
          <w:sz w:val="28"/>
          <w:szCs w:val="28"/>
        </w:rPr>
        <w:t>Беляков</w:t>
      </w:r>
      <w:proofErr w:type="spellEnd"/>
      <w:r w:rsidR="00A05A14">
        <w:rPr>
          <w:rFonts w:ascii="Times New Roman" w:eastAsia="Times New Roman" w:hAnsi="Times New Roman" w:cs="Times New Roman"/>
          <w:sz w:val="28"/>
          <w:szCs w:val="28"/>
        </w:rPr>
        <w:t xml:space="preserve"> – </w:t>
      </w:r>
      <w:r w:rsidR="00DB0822">
        <w:rPr>
          <w:rFonts w:ascii="Times New Roman" w:eastAsia="Times New Roman" w:hAnsi="Times New Roman" w:cs="Times New Roman"/>
          <w:sz w:val="28"/>
          <w:szCs w:val="28"/>
        </w:rPr>
        <w:t>консультант</w:t>
      </w:r>
      <w:r w:rsidR="00342F94" w:rsidRPr="00342F94">
        <w:rPr>
          <w:rFonts w:ascii="Times New Roman" w:eastAsia="Times New Roman" w:hAnsi="Times New Roman" w:cs="Times New Roman"/>
          <w:sz w:val="28"/>
          <w:szCs w:val="28"/>
        </w:rPr>
        <w:t xml:space="preserve"> </w:t>
      </w:r>
      <w:proofErr w:type="gramStart"/>
      <w:r w:rsidR="00342F94" w:rsidRPr="00342F94">
        <w:rPr>
          <w:rFonts w:ascii="Times New Roman" w:eastAsia="Times New Roman" w:hAnsi="Times New Roman" w:cs="Times New Roman"/>
          <w:sz w:val="28"/>
          <w:szCs w:val="28"/>
        </w:rPr>
        <w:t>отдела муниципального хозяйства  администрации г</w:t>
      </w:r>
      <w:r w:rsidR="00854F2B">
        <w:rPr>
          <w:rFonts w:ascii="Times New Roman" w:eastAsia="Times New Roman" w:hAnsi="Times New Roman" w:cs="Times New Roman"/>
          <w:sz w:val="28"/>
          <w:szCs w:val="28"/>
        </w:rPr>
        <w:t>орода</w:t>
      </w:r>
      <w:r w:rsidR="00342F94" w:rsidRPr="00342F94">
        <w:rPr>
          <w:rFonts w:ascii="Times New Roman" w:eastAsia="Times New Roman" w:hAnsi="Times New Roman" w:cs="Times New Roman"/>
          <w:sz w:val="28"/>
          <w:szCs w:val="28"/>
        </w:rPr>
        <w:t xml:space="preserve"> Сердобска</w:t>
      </w:r>
      <w:proofErr w:type="gramEnd"/>
      <w:r w:rsidR="00342F94" w:rsidRPr="00342F94">
        <w:rPr>
          <w:rFonts w:ascii="Times New Roman" w:eastAsia="Times New Roman" w:hAnsi="Times New Roman" w:cs="Times New Roman"/>
          <w:sz w:val="28"/>
          <w:szCs w:val="28"/>
        </w:rPr>
        <w:t>;</w:t>
      </w:r>
    </w:p>
    <w:p w14:paraId="0986ED0E" w14:textId="09291D3E" w:rsidR="00BA0A9E" w:rsidRDefault="00D05392" w:rsidP="00E87564">
      <w:pPr>
        <w:spacing w:after="0" w:line="240" w:lineRule="auto"/>
        <w:ind w:firstLine="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Р.В.</w:t>
      </w:r>
      <w:r w:rsidR="00BA0A9E" w:rsidRPr="00D05392">
        <w:rPr>
          <w:rFonts w:ascii="Times New Roman" w:eastAsia="Times New Roman" w:hAnsi="Times New Roman" w:cs="Times New Roman"/>
          <w:sz w:val="28"/>
          <w:szCs w:val="28"/>
        </w:rPr>
        <w:t>Раченков</w:t>
      </w:r>
      <w:proofErr w:type="spellEnd"/>
      <w:r w:rsidR="00BA0A9E">
        <w:rPr>
          <w:rFonts w:ascii="Times New Roman" w:eastAsia="Times New Roman" w:hAnsi="Times New Roman" w:cs="Times New Roman"/>
          <w:sz w:val="28"/>
          <w:szCs w:val="28"/>
        </w:rPr>
        <w:t xml:space="preserve"> – главный государственный инспектор Пензенского регионального отдела государственного энергетического надзора и надзора за ГТС;</w:t>
      </w:r>
    </w:p>
    <w:p w14:paraId="1D70DC77" w14:textId="252A07B1" w:rsidR="00BA0A9E" w:rsidRDefault="00D05392" w:rsidP="00E87564">
      <w:pPr>
        <w:spacing w:after="0" w:line="240" w:lineRule="auto"/>
        <w:ind w:firstLine="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И.И.</w:t>
      </w:r>
      <w:r w:rsidR="00BA0A9E" w:rsidRPr="00D05392">
        <w:rPr>
          <w:rFonts w:ascii="Times New Roman" w:eastAsia="Times New Roman" w:hAnsi="Times New Roman" w:cs="Times New Roman"/>
          <w:sz w:val="28"/>
          <w:szCs w:val="28"/>
        </w:rPr>
        <w:t>Казарин</w:t>
      </w:r>
      <w:proofErr w:type="spellEnd"/>
      <w:r w:rsidR="00BA0A9E">
        <w:rPr>
          <w:rFonts w:ascii="Times New Roman" w:eastAsia="Times New Roman" w:hAnsi="Times New Roman" w:cs="Times New Roman"/>
          <w:sz w:val="28"/>
          <w:szCs w:val="28"/>
        </w:rPr>
        <w:t xml:space="preserve"> - </w:t>
      </w:r>
      <w:r w:rsidR="00BA0A9E" w:rsidRPr="00BA0A9E">
        <w:rPr>
          <w:rFonts w:ascii="Times New Roman" w:eastAsia="Times New Roman" w:hAnsi="Times New Roman" w:cs="Times New Roman"/>
          <w:sz w:val="28"/>
          <w:szCs w:val="28"/>
        </w:rPr>
        <w:t>главный государственный инспектор Пензенского регионального отдела</w:t>
      </w:r>
      <w:r w:rsidR="00BA0A9E">
        <w:rPr>
          <w:rFonts w:ascii="Times New Roman" w:eastAsia="Times New Roman" w:hAnsi="Times New Roman" w:cs="Times New Roman"/>
          <w:sz w:val="28"/>
          <w:szCs w:val="28"/>
        </w:rPr>
        <w:t xml:space="preserve"> общепромышленного надзора</w:t>
      </w:r>
    </w:p>
    <w:p w14:paraId="0F4019A1" w14:textId="77777777" w:rsidR="00BA0A9E" w:rsidRDefault="00BA0A9E" w:rsidP="00BA0A9E">
      <w:pPr>
        <w:spacing w:after="0" w:line="240" w:lineRule="auto"/>
        <w:ind w:firstLine="6"/>
        <w:rPr>
          <w:rFonts w:ascii="Times New Roman" w:eastAsia="Times New Roman" w:hAnsi="Times New Roman" w:cs="Times New Roman"/>
          <w:sz w:val="28"/>
          <w:szCs w:val="28"/>
        </w:rPr>
      </w:pPr>
    </w:p>
    <w:p w14:paraId="7CAEBD19" w14:textId="77777777" w:rsidR="000A0F76" w:rsidRDefault="000A0F76" w:rsidP="000A0F76">
      <w:pPr>
        <w:spacing w:after="0" w:line="240" w:lineRule="auto"/>
        <w:ind w:firstLine="6"/>
        <w:jc w:val="center"/>
        <w:rPr>
          <w:rFonts w:ascii="Times New Roman" w:eastAsia="Times New Roman" w:hAnsi="Times New Roman" w:cs="Times New Roman"/>
          <w:b/>
          <w:sz w:val="28"/>
          <w:szCs w:val="28"/>
        </w:rPr>
      </w:pPr>
    </w:p>
    <w:p w14:paraId="384B02DA" w14:textId="77777777" w:rsidR="00F5764B" w:rsidRDefault="00F5764B" w:rsidP="000A0F76">
      <w:pPr>
        <w:spacing w:after="0" w:line="240" w:lineRule="auto"/>
        <w:ind w:firstLine="6"/>
        <w:jc w:val="center"/>
        <w:rPr>
          <w:rFonts w:ascii="Times New Roman" w:eastAsia="Times New Roman" w:hAnsi="Times New Roman" w:cs="Times New Roman"/>
          <w:b/>
          <w:sz w:val="28"/>
          <w:szCs w:val="28"/>
        </w:rPr>
      </w:pPr>
    </w:p>
    <w:p w14:paraId="30B938BE" w14:textId="77777777" w:rsidR="00F5764B" w:rsidRDefault="00F5764B" w:rsidP="000A0F76">
      <w:pPr>
        <w:spacing w:after="0" w:line="240" w:lineRule="auto"/>
        <w:ind w:firstLine="6"/>
        <w:jc w:val="center"/>
        <w:rPr>
          <w:rFonts w:ascii="Times New Roman" w:eastAsia="Times New Roman" w:hAnsi="Times New Roman" w:cs="Times New Roman"/>
          <w:b/>
          <w:sz w:val="28"/>
          <w:szCs w:val="28"/>
        </w:rPr>
      </w:pPr>
    </w:p>
    <w:p w14:paraId="4CC298CE" w14:textId="77777777" w:rsidR="00F5764B" w:rsidRDefault="00F5764B" w:rsidP="000A0F76">
      <w:pPr>
        <w:spacing w:after="0" w:line="240" w:lineRule="auto"/>
        <w:ind w:firstLine="6"/>
        <w:jc w:val="center"/>
        <w:rPr>
          <w:rFonts w:ascii="Times New Roman" w:eastAsia="Times New Roman" w:hAnsi="Times New Roman" w:cs="Times New Roman"/>
          <w:b/>
          <w:sz w:val="28"/>
          <w:szCs w:val="28"/>
        </w:rPr>
      </w:pPr>
    </w:p>
    <w:p w14:paraId="606CF11F" w14:textId="77777777" w:rsidR="00F5764B" w:rsidRDefault="00F5764B" w:rsidP="000A0F76">
      <w:pPr>
        <w:spacing w:after="0" w:line="240" w:lineRule="auto"/>
        <w:ind w:firstLine="6"/>
        <w:jc w:val="center"/>
        <w:rPr>
          <w:rFonts w:ascii="Times New Roman" w:eastAsia="Times New Roman" w:hAnsi="Times New Roman" w:cs="Times New Roman"/>
          <w:b/>
          <w:sz w:val="28"/>
          <w:szCs w:val="28"/>
        </w:rPr>
      </w:pPr>
    </w:p>
    <w:p w14:paraId="4E6B2DBE" w14:textId="77777777" w:rsidR="00F5764B" w:rsidRDefault="00F5764B" w:rsidP="000A0F76">
      <w:pPr>
        <w:spacing w:after="0" w:line="240" w:lineRule="auto"/>
        <w:ind w:firstLine="6"/>
        <w:jc w:val="center"/>
        <w:rPr>
          <w:rFonts w:ascii="Times New Roman" w:eastAsia="Times New Roman" w:hAnsi="Times New Roman" w:cs="Times New Roman"/>
          <w:b/>
          <w:sz w:val="28"/>
          <w:szCs w:val="28"/>
        </w:rPr>
      </w:pPr>
    </w:p>
    <w:p w14:paraId="00C6B90E" w14:textId="77777777" w:rsidR="00F5764B" w:rsidRDefault="00F5764B" w:rsidP="000A0F76">
      <w:pPr>
        <w:spacing w:after="0" w:line="240" w:lineRule="auto"/>
        <w:ind w:firstLine="6"/>
        <w:jc w:val="center"/>
        <w:rPr>
          <w:rFonts w:ascii="Times New Roman" w:eastAsia="Times New Roman" w:hAnsi="Times New Roman" w:cs="Times New Roman"/>
          <w:b/>
          <w:sz w:val="28"/>
          <w:szCs w:val="28"/>
        </w:rPr>
      </w:pPr>
    </w:p>
    <w:p w14:paraId="62B5F832" w14:textId="77777777" w:rsidR="00F5764B" w:rsidRDefault="00F5764B" w:rsidP="000A0F76">
      <w:pPr>
        <w:spacing w:after="0" w:line="240" w:lineRule="auto"/>
        <w:ind w:firstLine="6"/>
        <w:jc w:val="center"/>
        <w:rPr>
          <w:rFonts w:ascii="Times New Roman" w:eastAsia="Times New Roman" w:hAnsi="Times New Roman" w:cs="Times New Roman"/>
          <w:b/>
          <w:sz w:val="28"/>
          <w:szCs w:val="28"/>
        </w:rPr>
      </w:pPr>
    </w:p>
    <w:p w14:paraId="79FF7326" w14:textId="77777777" w:rsidR="00F5764B" w:rsidRDefault="00F5764B" w:rsidP="000A0F76">
      <w:pPr>
        <w:spacing w:after="0" w:line="240" w:lineRule="auto"/>
        <w:ind w:firstLine="6"/>
        <w:jc w:val="center"/>
        <w:rPr>
          <w:rFonts w:ascii="Times New Roman" w:eastAsia="Times New Roman" w:hAnsi="Times New Roman" w:cs="Times New Roman"/>
          <w:b/>
          <w:sz w:val="28"/>
          <w:szCs w:val="28"/>
        </w:rPr>
      </w:pPr>
    </w:p>
    <w:p w14:paraId="57F16E11" w14:textId="77777777" w:rsidR="00F5764B" w:rsidRDefault="00F5764B" w:rsidP="000A0F76">
      <w:pPr>
        <w:spacing w:after="0" w:line="240" w:lineRule="auto"/>
        <w:ind w:firstLine="6"/>
        <w:jc w:val="center"/>
        <w:rPr>
          <w:rFonts w:ascii="Times New Roman" w:eastAsia="Times New Roman" w:hAnsi="Times New Roman" w:cs="Times New Roman"/>
          <w:b/>
          <w:sz w:val="28"/>
          <w:szCs w:val="28"/>
        </w:rPr>
      </w:pPr>
    </w:p>
    <w:p w14:paraId="013C21B4" w14:textId="77777777" w:rsidR="000A0F76" w:rsidRPr="00342F94" w:rsidRDefault="000A0F76" w:rsidP="000A0F76">
      <w:pPr>
        <w:spacing w:after="0" w:line="240" w:lineRule="auto"/>
        <w:ind w:firstLine="6"/>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lastRenderedPageBreak/>
        <w:t>Состав комиссии</w:t>
      </w:r>
    </w:p>
    <w:p w14:paraId="2A9CDA30" w14:textId="68AEB0E2" w:rsidR="000A0F76" w:rsidRDefault="000A0F76" w:rsidP="000A0F76">
      <w:pPr>
        <w:spacing w:after="0" w:line="240" w:lineRule="auto"/>
        <w:ind w:firstLine="6"/>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t>по проверке готовности потребителей тепловой энергии</w:t>
      </w:r>
      <w:r w:rsidR="00B42BAA" w:rsidRPr="00B42BAA">
        <w:rPr>
          <w:rFonts w:ascii="Times New Roman" w:hAnsi="Times New Roman" w:cs="Times New Roman"/>
          <w:sz w:val="28"/>
          <w:szCs w:val="28"/>
        </w:rPr>
        <w:t xml:space="preserve"> </w:t>
      </w:r>
      <w:r w:rsidR="00B42BAA">
        <w:rPr>
          <w:rFonts w:ascii="Times New Roman" w:hAnsi="Times New Roman" w:cs="Times New Roman"/>
          <w:sz w:val="28"/>
          <w:szCs w:val="28"/>
        </w:rPr>
        <w:t>(у</w:t>
      </w:r>
      <w:r w:rsidR="00B42BAA" w:rsidRPr="00A03971">
        <w:rPr>
          <w:rFonts w:ascii="Times New Roman" w:hAnsi="Times New Roman" w:cs="Times New Roman"/>
          <w:sz w:val="28"/>
          <w:szCs w:val="28"/>
        </w:rPr>
        <w:t>правляющих организаций</w:t>
      </w:r>
      <w:r w:rsidR="00B42BAA">
        <w:rPr>
          <w:rFonts w:ascii="Times New Roman" w:hAnsi="Times New Roman" w:cs="Times New Roman"/>
          <w:sz w:val="28"/>
          <w:szCs w:val="28"/>
        </w:rPr>
        <w:t>,</w:t>
      </w:r>
      <w:r w:rsidR="00B42BAA" w:rsidRPr="00A03971">
        <w:rPr>
          <w:rFonts w:ascii="Times New Roman" w:hAnsi="Times New Roman" w:cs="Times New Roman"/>
          <w:sz w:val="28"/>
          <w:szCs w:val="28"/>
        </w:rPr>
        <w:t xml:space="preserve"> товариществ собственников жилья, жилищных кооперативов, жилищно-строительных кооперативов или иных специализированных потребительских кооперативов</w:t>
      </w:r>
      <w:r w:rsidR="00B42BAA">
        <w:rPr>
          <w:rFonts w:ascii="Times New Roman" w:hAnsi="Times New Roman" w:cs="Times New Roman"/>
          <w:sz w:val="28"/>
          <w:szCs w:val="28"/>
        </w:rPr>
        <w:t>)</w:t>
      </w:r>
      <w:r w:rsidRPr="00342F94">
        <w:rPr>
          <w:rFonts w:ascii="Times New Roman" w:eastAsia="Times New Roman" w:hAnsi="Times New Roman" w:cs="Times New Roman"/>
          <w:b/>
          <w:sz w:val="28"/>
          <w:szCs w:val="28"/>
        </w:rPr>
        <w:t xml:space="preserve"> города Сердобска</w:t>
      </w:r>
      <w:r>
        <w:rPr>
          <w:rFonts w:ascii="Times New Roman" w:eastAsia="Times New Roman" w:hAnsi="Times New Roman" w:cs="Times New Roman"/>
          <w:b/>
          <w:sz w:val="28"/>
          <w:szCs w:val="28"/>
        </w:rPr>
        <w:t xml:space="preserve"> </w:t>
      </w:r>
      <w:r w:rsidRPr="00342F94">
        <w:rPr>
          <w:rFonts w:ascii="Times New Roman" w:eastAsia="Times New Roman" w:hAnsi="Times New Roman" w:cs="Times New Roman"/>
          <w:b/>
          <w:sz w:val="28"/>
          <w:szCs w:val="28"/>
        </w:rPr>
        <w:t>к отопительному периоду 20</w:t>
      </w:r>
      <w:r w:rsidR="00BB0920">
        <w:rPr>
          <w:rFonts w:ascii="Times New Roman" w:eastAsia="Times New Roman" w:hAnsi="Times New Roman" w:cs="Times New Roman"/>
          <w:b/>
          <w:sz w:val="28"/>
          <w:szCs w:val="28"/>
        </w:rPr>
        <w:t>2</w:t>
      </w:r>
      <w:r w:rsidR="0026477D">
        <w:rPr>
          <w:rFonts w:ascii="Times New Roman" w:eastAsia="Times New Roman" w:hAnsi="Times New Roman" w:cs="Times New Roman"/>
          <w:b/>
          <w:sz w:val="28"/>
          <w:szCs w:val="28"/>
        </w:rPr>
        <w:t>6</w:t>
      </w:r>
      <w:r w:rsidRPr="00342F94">
        <w:rPr>
          <w:rFonts w:ascii="Times New Roman" w:eastAsia="Times New Roman" w:hAnsi="Times New Roman" w:cs="Times New Roman"/>
          <w:b/>
          <w:sz w:val="28"/>
          <w:szCs w:val="28"/>
        </w:rPr>
        <w:t>-20</w:t>
      </w:r>
      <w:r w:rsidR="00BB0920">
        <w:rPr>
          <w:rFonts w:ascii="Times New Roman" w:eastAsia="Times New Roman" w:hAnsi="Times New Roman" w:cs="Times New Roman"/>
          <w:b/>
          <w:sz w:val="28"/>
          <w:szCs w:val="28"/>
        </w:rPr>
        <w:t>2</w:t>
      </w:r>
      <w:r w:rsidR="0026477D">
        <w:rPr>
          <w:rFonts w:ascii="Times New Roman" w:eastAsia="Times New Roman" w:hAnsi="Times New Roman" w:cs="Times New Roman"/>
          <w:b/>
          <w:sz w:val="28"/>
          <w:szCs w:val="28"/>
        </w:rPr>
        <w:t>7</w:t>
      </w:r>
      <w:r w:rsidRPr="00342F94">
        <w:rPr>
          <w:rFonts w:ascii="Times New Roman" w:eastAsia="Times New Roman" w:hAnsi="Times New Roman" w:cs="Times New Roman"/>
          <w:b/>
          <w:sz w:val="28"/>
          <w:szCs w:val="28"/>
        </w:rPr>
        <w:t>г.г.</w:t>
      </w:r>
    </w:p>
    <w:p w14:paraId="54F5CA26" w14:textId="77777777" w:rsidR="000A0F76" w:rsidRDefault="000A0F76" w:rsidP="000A0F76">
      <w:pPr>
        <w:spacing w:after="0" w:line="240" w:lineRule="auto"/>
        <w:ind w:firstLine="6"/>
        <w:jc w:val="center"/>
        <w:rPr>
          <w:rFonts w:ascii="Times New Roman" w:eastAsia="Times New Roman" w:hAnsi="Times New Roman" w:cs="Times New Roman"/>
          <w:b/>
          <w:sz w:val="28"/>
          <w:szCs w:val="28"/>
        </w:rPr>
      </w:pPr>
    </w:p>
    <w:p w14:paraId="47BE4B38" w14:textId="77777777" w:rsidR="000A0F76" w:rsidRPr="00342F94" w:rsidRDefault="000A0F76" w:rsidP="00E87564">
      <w:pPr>
        <w:spacing w:after="0" w:line="240" w:lineRule="auto"/>
        <w:ind w:firstLine="6"/>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Председатель комиссии:</w:t>
      </w:r>
    </w:p>
    <w:p w14:paraId="6A587F6E" w14:textId="66EC10ED" w:rsidR="000A0F76" w:rsidRPr="00342F94" w:rsidRDefault="00BB0920" w:rsidP="00E87564">
      <w:pPr>
        <w:spacing w:after="0" w:line="240" w:lineRule="auto"/>
        <w:ind w:firstLine="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А.Г.Кузнецов</w:t>
      </w:r>
      <w:proofErr w:type="spellEnd"/>
      <w:r w:rsidR="000A0F76" w:rsidRPr="000A0F76">
        <w:rPr>
          <w:rFonts w:ascii="Times New Roman" w:eastAsia="Times New Roman" w:hAnsi="Times New Roman" w:cs="Times New Roman"/>
          <w:sz w:val="28"/>
          <w:szCs w:val="28"/>
        </w:rPr>
        <w:t xml:space="preserve"> </w:t>
      </w:r>
      <w:r w:rsidR="000A0F76" w:rsidRPr="00342F94">
        <w:rPr>
          <w:rFonts w:ascii="Times New Roman" w:eastAsia="Times New Roman" w:hAnsi="Times New Roman" w:cs="Times New Roman"/>
          <w:sz w:val="28"/>
          <w:szCs w:val="28"/>
        </w:rPr>
        <w:t>– заместитель главы</w:t>
      </w:r>
      <w:r>
        <w:rPr>
          <w:rFonts w:ascii="Times New Roman" w:eastAsia="Times New Roman" w:hAnsi="Times New Roman" w:cs="Times New Roman"/>
          <w:sz w:val="28"/>
          <w:szCs w:val="28"/>
        </w:rPr>
        <w:t xml:space="preserve"> местной</w:t>
      </w:r>
      <w:r w:rsidR="000A0F76" w:rsidRPr="00342F94">
        <w:rPr>
          <w:rFonts w:ascii="Times New Roman" w:eastAsia="Times New Roman" w:hAnsi="Times New Roman" w:cs="Times New Roman"/>
          <w:sz w:val="28"/>
          <w:szCs w:val="28"/>
        </w:rPr>
        <w:t xml:space="preserve"> администрации г</w:t>
      </w:r>
      <w:r w:rsidR="000A0F76">
        <w:rPr>
          <w:rFonts w:ascii="Times New Roman" w:eastAsia="Times New Roman" w:hAnsi="Times New Roman" w:cs="Times New Roman"/>
          <w:sz w:val="28"/>
          <w:szCs w:val="28"/>
        </w:rPr>
        <w:t>орода</w:t>
      </w:r>
      <w:r w:rsidR="000A0F76" w:rsidRPr="00342F94">
        <w:rPr>
          <w:rFonts w:ascii="Times New Roman" w:eastAsia="Times New Roman" w:hAnsi="Times New Roman" w:cs="Times New Roman"/>
          <w:sz w:val="28"/>
          <w:szCs w:val="28"/>
        </w:rPr>
        <w:t xml:space="preserve"> Сердобска;</w:t>
      </w:r>
    </w:p>
    <w:p w14:paraId="601D81DD" w14:textId="77777777" w:rsidR="000A0F76" w:rsidRPr="00342F94" w:rsidRDefault="000A0F76" w:rsidP="00E87564">
      <w:pPr>
        <w:spacing w:after="0" w:line="240" w:lineRule="auto"/>
        <w:ind w:firstLine="6"/>
        <w:jc w:val="both"/>
        <w:rPr>
          <w:rFonts w:ascii="Times New Roman" w:eastAsia="Times New Roman" w:hAnsi="Times New Roman" w:cs="Times New Roman"/>
          <w:sz w:val="28"/>
          <w:szCs w:val="28"/>
        </w:rPr>
      </w:pPr>
    </w:p>
    <w:p w14:paraId="670BF27E" w14:textId="77777777" w:rsidR="000A0F76" w:rsidRPr="00342F94" w:rsidRDefault="000A0F76" w:rsidP="00E87564">
      <w:pPr>
        <w:spacing w:after="0" w:line="240" w:lineRule="auto"/>
        <w:ind w:firstLine="6"/>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 xml:space="preserve">Секретарь комиссии: </w:t>
      </w:r>
    </w:p>
    <w:p w14:paraId="5062CB9A" w14:textId="4CC5C6D2" w:rsidR="000A0F76" w:rsidRPr="00342F94" w:rsidRDefault="0060031B" w:rsidP="00E87564">
      <w:pPr>
        <w:spacing w:after="0" w:line="240" w:lineRule="auto"/>
        <w:ind w:firstLine="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И.И.Андреева</w:t>
      </w:r>
      <w:proofErr w:type="spellEnd"/>
      <w:r w:rsidR="000A0F76" w:rsidRPr="00342F94">
        <w:rPr>
          <w:rFonts w:ascii="Times New Roman" w:eastAsia="Times New Roman" w:hAnsi="Times New Roman" w:cs="Times New Roman"/>
          <w:sz w:val="28"/>
          <w:szCs w:val="28"/>
        </w:rPr>
        <w:t xml:space="preserve"> – </w:t>
      </w:r>
      <w:r w:rsidR="00BB0920">
        <w:rPr>
          <w:rFonts w:ascii="Times New Roman" w:eastAsia="Times New Roman" w:hAnsi="Times New Roman" w:cs="Times New Roman"/>
          <w:sz w:val="28"/>
          <w:szCs w:val="28"/>
        </w:rPr>
        <w:t>консультант</w:t>
      </w:r>
      <w:r w:rsidR="000A0F76" w:rsidRPr="00342F94">
        <w:rPr>
          <w:rFonts w:ascii="Times New Roman" w:eastAsia="Times New Roman" w:hAnsi="Times New Roman" w:cs="Times New Roman"/>
          <w:sz w:val="28"/>
          <w:szCs w:val="28"/>
        </w:rPr>
        <w:t xml:space="preserve"> </w:t>
      </w:r>
      <w:proofErr w:type="gramStart"/>
      <w:r w:rsidR="000A0F76" w:rsidRPr="00342F94">
        <w:rPr>
          <w:rFonts w:ascii="Times New Roman" w:eastAsia="Times New Roman" w:hAnsi="Times New Roman" w:cs="Times New Roman"/>
          <w:sz w:val="28"/>
          <w:szCs w:val="28"/>
        </w:rPr>
        <w:t>отдела муниципального хозяйства администрации г</w:t>
      </w:r>
      <w:r w:rsidR="000A0F76">
        <w:rPr>
          <w:rFonts w:ascii="Times New Roman" w:eastAsia="Times New Roman" w:hAnsi="Times New Roman" w:cs="Times New Roman"/>
          <w:sz w:val="28"/>
          <w:szCs w:val="28"/>
        </w:rPr>
        <w:t>орода</w:t>
      </w:r>
      <w:r w:rsidR="000A0F76" w:rsidRPr="00342F94">
        <w:rPr>
          <w:rFonts w:ascii="Times New Roman" w:eastAsia="Times New Roman" w:hAnsi="Times New Roman" w:cs="Times New Roman"/>
          <w:sz w:val="28"/>
          <w:szCs w:val="28"/>
        </w:rPr>
        <w:t xml:space="preserve"> Сердобска</w:t>
      </w:r>
      <w:proofErr w:type="gramEnd"/>
      <w:r w:rsidR="000A0F76">
        <w:rPr>
          <w:rFonts w:ascii="Times New Roman" w:eastAsia="Times New Roman" w:hAnsi="Times New Roman" w:cs="Times New Roman"/>
          <w:sz w:val="28"/>
          <w:szCs w:val="28"/>
        </w:rPr>
        <w:t>;</w:t>
      </w:r>
      <w:r w:rsidR="000A0F76" w:rsidRPr="00342F94">
        <w:rPr>
          <w:rFonts w:ascii="Times New Roman" w:eastAsia="Times New Roman" w:hAnsi="Times New Roman" w:cs="Times New Roman"/>
          <w:sz w:val="28"/>
          <w:szCs w:val="28"/>
        </w:rPr>
        <w:t xml:space="preserve"> </w:t>
      </w:r>
    </w:p>
    <w:p w14:paraId="7929A823" w14:textId="77777777" w:rsidR="000A0F76" w:rsidRPr="00342F94" w:rsidRDefault="000A0F76" w:rsidP="00E87564">
      <w:pPr>
        <w:spacing w:after="0" w:line="240" w:lineRule="auto"/>
        <w:ind w:firstLine="6"/>
        <w:jc w:val="both"/>
        <w:rPr>
          <w:rFonts w:ascii="Times New Roman" w:eastAsia="Times New Roman" w:hAnsi="Times New Roman" w:cs="Times New Roman"/>
          <w:sz w:val="28"/>
          <w:szCs w:val="28"/>
        </w:rPr>
      </w:pPr>
    </w:p>
    <w:p w14:paraId="4E2434B6" w14:textId="77777777" w:rsidR="000A0F76" w:rsidRPr="00342F94" w:rsidRDefault="000A0F76" w:rsidP="00E87564">
      <w:pPr>
        <w:spacing w:after="0" w:line="240" w:lineRule="auto"/>
        <w:ind w:firstLine="6"/>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Члены комиссии:</w:t>
      </w:r>
    </w:p>
    <w:p w14:paraId="5E06F678" w14:textId="3B03190D" w:rsidR="000A0F76" w:rsidRPr="00342F94" w:rsidRDefault="00BA018C" w:rsidP="00E87564">
      <w:pPr>
        <w:spacing w:after="0" w:line="240" w:lineRule="auto"/>
        <w:ind w:firstLine="6"/>
        <w:jc w:val="both"/>
        <w:rPr>
          <w:rFonts w:ascii="Times New Roman" w:eastAsia="Times New Roman" w:hAnsi="Times New Roman" w:cs="Times New Roman"/>
          <w:sz w:val="28"/>
          <w:szCs w:val="28"/>
        </w:rPr>
      </w:pPr>
      <w:proofErr w:type="spellStart"/>
      <w:r w:rsidRPr="00BA018C">
        <w:rPr>
          <w:rFonts w:ascii="Times New Roman" w:eastAsia="Times New Roman" w:hAnsi="Times New Roman" w:cs="Times New Roman"/>
          <w:sz w:val="28"/>
          <w:szCs w:val="28"/>
        </w:rPr>
        <w:t>Д.В.Мартынов</w:t>
      </w:r>
      <w:proofErr w:type="spellEnd"/>
      <w:r w:rsidRPr="00BA018C">
        <w:rPr>
          <w:rFonts w:ascii="Times New Roman" w:eastAsia="Times New Roman" w:hAnsi="Times New Roman" w:cs="Times New Roman"/>
          <w:sz w:val="28"/>
          <w:szCs w:val="28"/>
        </w:rPr>
        <w:t xml:space="preserve"> – директор МКУ «Управление по делам ГО и ЧС» Сердобского района</w:t>
      </w:r>
      <w:r w:rsidR="000A0F76" w:rsidRPr="00342F94">
        <w:rPr>
          <w:rFonts w:ascii="Times New Roman" w:eastAsia="Times New Roman" w:hAnsi="Times New Roman" w:cs="Times New Roman"/>
          <w:sz w:val="28"/>
          <w:szCs w:val="28"/>
        </w:rPr>
        <w:t>;</w:t>
      </w:r>
    </w:p>
    <w:p w14:paraId="4C2A36F4" w14:textId="766A69FC" w:rsidR="000A0F76" w:rsidRDefault="00C00116" w:rsidP="00E87564">
      <w:pPr>
        <w:spacing w:after="0" w:line="240" w:lineRule="auto"/>
        <w:ind w:firstLine="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В.В.</w:t>
      </w:r>
      <w:r w:rsidR="000A0F76">
        <w:rPr>
          <w:rFonts w:ascii="Times New Roman" w:eastAsia="Times New Roman" w:hAnsi="Times New Roman" w:cs="Times New Roman"/>
          <w:sz w:val="28"/>
          <w:szCs w:val="28"/>
        </w:rPr>
        <w:t>Беляков</w:t>
      </w:r>
      <w:proofErr w:type="spellEnd"/>
      <w:r w:rsidR="00AD3581">
        <w:rPr>
          <w:rFonts w:ascii="Times New Roman" w:eastAsia="Times New Roman" w:hAnsi="Times New Roman" w:cs="Times New Roman"/>
          <w:sz w:val="28"/>
          <w:szCs w:val="28"/>
        </w:rPr>
        <w:t xml:space="preserve"> </w:t>
      </w:r>
      <w:r w:rsidR="00AD3581" w:rsidRPr="00BA018C">
        <w:rPr>
          <w:rFonts w:ascii="Times New Roman" w:eastAsia="Times New Roman" w:hAnsi="Times New Roman" w:cs="Times New Roman"/>
          <w:sz w:val="28"/>
          <w:szCs w:val="28"/>
        </w:rPr>
        <w:t>–</w:t>
      </w:r>
      <w:r w:rsidR="000A0F76">
        <w:rPr>
          <w:rFonts w:ascii="Times New Roman" w:eastAsia="Times New Roman" w:hAnsi="Times New Roman" w:cs="Times New Roman"/>
          <w:sz w:val="28"/>
          <w:szCs w:val="28"/>
        </w:rPr>
        <w:t xml:space="preserve"> </w:t>
      </w:r>
      <w:r w:rsidR="00C22B34">
        <w:rPr>
          <w:rFonts w:ascii="Times New Roman" w:eastAsia="Times New Roman" w:hAnsi="Times New Roman" w:cs="Times New Roman"/>
          <w:sz w:val="28"/>
          <w:szCs w:val="28"/>
        </w:rPr>
        <w:t xml:space="preserve">консультант </w:t>
      </w:r>
      <w:r w:rsidR="000A0F76" w:rsidRPr="00342F94">
        <w:rPr>
          <w:rFonts w:ascii="Times New Roman" w:eastAsia="Times New Roman" w:hAnsi="Times New Roman" w:cs="Times New Roman"/>
          <w:sz w:val="28"/>
          <w:szCs w:val="28"/>
        </w:rPr>
        <w:t xml:space="preserve"> </w:t>
      </w:r>
      <w:proofErr w:type="gramStart"/>
      <w:r w:rsidR="000A0F76" w:rsidRPr="00342F94">
        <w:rPr>
          <w:rFonts w:ascii="Times New Roman" w:eastAsia="Times New Roman" w:hAnsi="Times New Roman" w:cs="Times New Roman"/>
          <w:sz w:val="28"/>
          <w:szCs w:val="28"/>
        </w:rPr>
        <w:t>отдела муниципального хозяйства  администрации г</w:t>
      </w:r>
      <w:r w:rsidR="000A0F76">
        <w:rPr>
          <w:rFonts w:ascii="Times New Roman" w:eastAsia="Times New Roman" w:hAnsi="Times New Roman" w:cs="Times New Roman"/>
          <w:sz w:val="28"/>
          <w:szCs w:val="28"/>
        </w:rPr>
        <w:t>орода</w:t>
      </w:r>
      <w:r w:rsidR="000A0F76" w:rsidRPr="00342F94">
        <w:rPr>
          <w:rFonts w:ascii="Times New Roman" w:eastAsia="Times New Roman" w:hAnsi="Times New Roman" w:cs="Times New Roman"/>
          <w:sz w:val="28"/>
          <w:szCs w:val="28"/>
        </w:rPr>
        <w:t xml:space="preserve"> Сердобска</w:t>
      </w:r>
      <w:proofErr w:type="gramEnd"/>
      <w:r w:rsidR="000A0F76" w:rsidRPr="00342F94">
        <w:rPr>
          <w:rFonts w:ascii="Times New Roman" w:eastAsia="Times New Roman" w:hAnsi="Times New Roman" w:cs="Times New Roman"/>
          <w:sz w:val="28"/>
          <w:szCs w:val="28"/>
        </w:rPr>
        <w:t>;</w:t>
      </w:r>
    </w:p>
    <w:p w14:paraId="0ABB5F99" w14:textId="28A8EBCA" w:rsidR="00722455" w:rsidRDefault="00637C21" w:rsidP="00722455">
      <w:pPr>
        <w:spacing w:after="0" w:line="240" w:lineRule="auto"/>
        <w:ind w:firstLine="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Д.И.Чернышев</w:t>
      </w:r>
      <w:proofErr w:type="spellEnd"/>
      <w:r w:rsidR="00722455">
        <w:rPr>
          <w:rFonts w:ascii="Times New Roman" w:eastAsia="Times New Roman" w:hAnsi="Times New Roman" w:cs="Times New Roman"/>
          <w:sz w:val="28"/>
          <w:szCs w:val="28"/>
        </w:rPr>
        <w:t xml:space="preserve"> - д</w:t>
      </w:r>
      <w:r w:rsidR="00722455" w:rsidRPr="00BA0A9E">
        <w:rPr>
          <w:rFonts w:ascii="Times New Roman" w:eastAsia="Times New Roman" w:hAnsi="Times New Roman" w:cs="Times New Roman"/>
          <w:sz w:val="28"/>
          <w:szCs w:val="28"/>
        </w:rPr>
        <w:t>иректор МКП «Теплосеть»</w:t>
      </w:r>
      <w:r w:rsidR="00722455">
        <w:rPr>
          <w:rFonts w:ascii="Times New Roman" w:eastAsia="Times New Roman" w:hAnsi="Times New Roman" w:cs="Times New Roman"/>
          <w:sz w:val="28"/>
          <w:szCs w:val="28"/>
        </w:rPr>
        <w:t xml:space="preserve"> </w:t>
      </w:r>
      <w:r w:rsidR="00722455" w:rsidRPr="00BA0A9E">
        <w:rPr>
          <w:rFonts w:ascii="Times New Roman" w:eastAsia="Times New Roman" w:hAnsi="Times New Roman" w:cs="Times New Roman"/>
          <w:sz w:val="28"/>
          <w:szCs w:val="28"/>
        </w:rPr>
        <w:t>г. Сердобска Сердобского района</w:t>
      </w:r>
      <w:r w:rsidR="00722455">
        <w:rPr>
          <w:rFonts w:ascii="Times New Roman" w:eastAsia="Times New Roman" w:hAnsi="Times New Roman" w:cs="Times New Roman"/>
          <w:sz w:val="28"/>
          <w:szCs w:val="28"/>
        </w:rPr>
        <w:t>;</w:t>
      </w:r>
    </w:p>
    <w:p w14:paraId="514F3271" w14:textId="3781F789" w:rsidR="00722455" w:rsidRDefault="00722455" w:rsidP="00722455">
      <w:pPr>
        <w:spacing w:after="0" w:line="240" w:lineRule="auto"/>
        <w:ind w:firstLine="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И.В.Шалкинский</w:t>
      </w:r>
      <w:proofErr w:type="spellEnd"/>
      <w:r>
        <w:rPr>
          <w:rFonts w:ascii="Times New Roman" w:eastAsia="Times New Roman" w:hAnsi="Times New Roman" w:cs="Times New Roman"/>
          <w:sz w:val="28"/>
          <w:szCs w:val="28"/>
        </w:rPr>
        <w:t xml:space="preserve"> - д</w:t>
      </w:r>
      <w:r w:rsidRPr="00BA0A9E">
        <w:rPr>
          <w:rFonts w:ascii="Times New Roman" w:eastAsia="Times New Roman" w:hAnsi="Times New Roman" w:cs="Times New Roman"/>
          <w:sz w:val="28"/>
          <w:szCs w:val="28"/>
        </w:rPr>
        <w:t>иректор ООО «</w:t>
      </w:r>
      <w:proofErr w:type="spellStart"/>
      <w:r w:rsidRPr="00BA0A9E">
        <w:rPr>
          <w:rFonts w:ascii="Times New Roman" w:eastAsia="Times New Roman" w:hAnsi="Times New Roman" w:cs="Times New Roman"/>
          <w:sz w:val="28"/>
          <w:szCs w:val="28"/>
        </w:rPr>
        <w:t>Теплос</w:t>
      </w:r>
      <w:r w:rsidR="006C26A4">
        <w:rPr>
          <w:rFonts w:ascii="Times New Roman" w:eastAsia="Times New Roman" w:hAnsi="Times New Roman" w:cs="Times New Roman"/>
          <w:sz w:val="28"/>
          <w:szCs w:val="28"/>
        </w:rPr>
        <w:t>наб</w:t>
      </w:r>
      <w:proofErr w:type="spellEnd"/>
      <w:r w:rsidRPr="00BA0A9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BA0A9E">
        <w:rPr>
          <w:rFonts w:ascii="Times New Roman" w:eastAsia="Times New Roman" w:hAnsi="Times New Roman" w:cs="Times New Roman"/>
          <w:sz w:val="28"/>
          <w:szCs w:val="28"/>
        </w:rPr>
        <w:t>ОП «</w:t>
      </w:r>
      <w:proofErr w:type="spellStart"/>
      <w:r w:rsidR="0052576B">
        <w:rPr>
          <w:rFonts w:ascii="Times New Roman" w:eastAsia="Times New Roman" w:hAnsi="Times New Roman" w:cs="Times New Roman"/>
          <w:sz w:val="28"/>
          <w:szCs w:val="28"/>
        </w:rPr>
        <w:t>Теплоснаб</w:t>
      </w:r>
      <w:proofErr w:type="spellEnd"/>
      <w:r w:rsidR="0052576B">
        <w:rPr>
          <w:rFonts w:ascii="Times New Roman" w:eastAsia="Times New Roman" w:hAnsi="Times New Roman" w:cs="Times New Roman"/>
          <w:sz w:val="28"/>
          <w:szCs w:val="28"/>
        </w:rPr>
        <w:t xml:space="preserve"> Сердобск </w:t>
      </w:r>
      <w:r w:rsidRPr="00BA0A9E">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65A665E5" w14:textId="7431368C" w:rsidR="000A0F76" w:rsidRDefault="00C00116" w:rsidP="00E87564">
      <w:pPr>
        <w:spacing w:after="0" w:line="240" w:lineRule="auto"/>
        <w:ind w:firstLine="6"/>
        <w:jc w:val="both"/>
        <w:rPr>
          <w:rFonts w:ascii="Times New Roman" w:eastAsia="Times New Roman" w:hAnsi="Times New Roman" w:cs="Times New Roman"/>
          <w:sz w:val="28"/>
          <w:szCs w:val="28"/>
        </w:rPr>
      </w:pPr>
      <w:proofErr w:type="spellStart"/>
      <w:r w:rsidRPr="00E47A6F">
        <w:rPr>
          <w:rFonts w:ascii="Times New Roman" w:eastAsia="Times New Roman" w:hAnsi="Times New Roman" w:cs="Times New Roman"/>
          <w:sz w:val="28"/>
          <w:szCs w:val="28"/>
        </w:rPr>
        <w:t>А.А.</w:t>
      </w:r>
      <w:r w:rsidR="00E87564" w:rsidRPr="00E47A6F">
        <w:rPr>
          <w:rFonts w:ascii="Times New Roman" w:eastAsia="Times New Roman" w:hAnsi="Times New Roman" w:cs="Times New Roman"/>
          <w:sz w:val="28"/>
          <w:szCs w:val="28"/>
        </w:rPr>
        <w:t>Максимушкин</w:t>
      </w:r>
      <w:proofErr w:type="spellEnd"/>
      <w:r w:rsidR="00E87564" w:rsidRPr="00E47A6F">
        <w:rPr>
          <w:rFonts w:ascii="Times New Roman" w:eastAsia="Times New Roman" w:hAnsi="Times New Roman" w:cs="Times New Roman"/>
          <w:sz w:val="28"/>
          <w:szCs w:val="28"/>
        </w:rPr>
        <w:t xml:space="preserve"> – </w:t>
      </w:r>
      <w:proofErr w:type="spellStart"/>
      <w:r w:rsidR="00E87564" w:rsidRPr="00E47A6F">
        <w:rPr>
          <w:rFonts w:ascii="Times New Roman" w:eastAsia="Times New Roman" w:hAnsi="Times New Roman" w:cs="Times New Roman"/>
          <w:sz w:val="28"/>
          <w:szCs w:val="28"/>
        </w:rPr>
        <w:t>и.о.начальника</w:t>
      </w:r>
      <w:proofErr w:type="spellEnd"/>
      <w:r w:rsidR="00E87564" w:rsidRPr="00E47A6F">
        <w:rPr>
          <w:rFonts w:ascii="Times New Roman" w:eastAsia="Times New Roman" w:hAnsi="Times New Roman" w:cs="Times New Roman"/>
          <w:sz w:val="28"/>
          <w:szCs w:val="28"/>
        </w:rPr>
        <w:t xml:space="preserve"> газового участка в </w:t>
      </w:r>
      <w:proofErr w:type="spellStart"/>
      <w:r w:rsidR="00E87564" w:rsidRPr="00E47A6F">
        <w:rPr>
          <w:rFonts w:ascii="Times New Roman" w:eastAsia="Times New Roman" w:hAnsi="Times New Roman" w:cs="Times New Roman"/>
          <w:sz w:val="28"/>
          <w:szCs w:val="28"/>
        </w:rPr>
        <w:t>г</w:t>
      </w:r>
      <w:proofErr w:type="gramStart"/>
      <w:r w:rsidR="00E87564" w:rsidRPr="00E47A6F">
        <w:rPr>
          <w:rFonts w:ascii="Times New Roman" w:eastAsia="Times New Roman" w:hAnsi="Times New Roman" w:cs="Times New Roman"/>
          <w:sz w:val="28"/>
          <w:szCs w:val="28"/>
        </w:rPr>
        <w:t>.С</w:t>
      </w:r>
      <w:proofErr w:type="gramEnd"/>
      <w:r w:rsidR="00E87564" w:rsidRPr="00E47A6F">
        <w:rPr>
          <w:rFonts w:ascii="Times New Roman" w:eastAsia="Times New Roman" w:hAnsi="Times New Roman" w:cs="Times New Roman"/>
          <w:sz w:val="28"/>
          <w:szCs w:val="28"/>
        </w:rPr>
        <w:t>ердобске</w:t>
      </w:r>
      <w:proofErr w:type="spellEnd"/>
      <w:r w:rsidR="00E87564" w:rsidRPr="00E47A6F">
        <w:rPr>
          <w:rFonts w:ascii="Times New Roman" w:eastAsia="Times New Roman" w:hAnsi="Times New Roman" w:cs="Times New Roman"/>
          <w:sz w:val="28"/>
          <w:szCs w:val="28"/>
        </w:rPr>
        <w:t xml:space="preserve"> филиала АО «Газпром газораспределение</w:t>
      </w:r>
      <w:r w:rsidR="00E87564">
        <w:rPr>
          <w:rFonts w:ascii="Times New Roman" w:eastAsia="Times New Roman" w:hAnsi="Times New Roman" w:cs="Times New Roman"/>
          <w:sz w:val="28"/>
          <w:szCs w:val="28"/>
        </w:rPr>
        <w:t xml:space="preserve"> Пенза» в </w:t>
      </w:r>
      <w:proofErr w:type="spellStart"/>
      <w:r w:rsidR="00E87564">
        <w:rPr>
          <w:rFonts w:ascii="Times New Roman" w:eastAsia="Times New Roman" w:hAnsi="Times New Roman" w:cs="Times New Roman"/>
          <w:sz w:val="28"/>
          <w:szCs w:val="28"/>
        </w:rPr>
        <w:t>г.Сердобске</w:t>
      </w:r>
      <w:proofErr w:type="spellEnd"/>
      <w:r w:rsidR="00E87564">
        <w:rPr>
          <w:rFonts w:ascii="Times New Roman" w:eastAsia="Times New Roman" w:hAnsi="Times New Roman" w:cs="Times New Roman"/>
          <w:sz w:val="28"/>
          <w:szCs w:val="28"/>
        </w:rPr>
        <w:t>;</w:t>
      </w:r>
    </w:p>
    <w:p w14:paraId="7458FD13" w14:textId="30BE626A" w:rsidR="000A0F76" w:rsidRDefault="00307030" w:rsidP="00C00116">
      <w:pPr>
        <w:spacing w:after="0" w:line="240" w:lineRule="auto"/>
        <w:ind w:firstLine="6"/>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С.В.Кольчугина</w:t>
      </w:r>
      <w:proofErr w:type="spellEnd"/>
      <w:r w:rsidR="00C00116" w:rsidRPr="00C0011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C00116" w:rsidRPr="00C0011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главный специалист-эксперт</w:t>
      </w:r>
      <w:r w:rsidR="00C00116" w:rsidRPr="00C00116">
        <w:rPr>
          <w:rFonts w:ascii="Times New Roman" w:eastAsia="Times New Roman" w:hAnsi="Times New Roman" w:cs="Times New Roman"/>
          <w:sz w:val="28"/>
          <w:szCs w:val="28"/>
        </w:rPr>
        <w:t xml:space="preserve"> отдела по жилищному надзору за техническим состоянием многоквартирных домов </w:t>
      </w:r>
      <w:proofErr w:type="gramStart"/>
      <w:r w:rsidR="00C00116" w:rsidRPr="00C00116">
        <w:rPr>
          <w:rFonts w:ascii="Times New Roman" w:eastAsia="Times New Roman" w:hAnsi="Times New Roman" w:cs="Times New Roman"/>
          <w:sz w:val="28"/>
          <w:szCs w:val="28"/>
        </w:rPr>
        <w:t>-г</w:t>
      </w:r>
      <w:proofErr w:type="gramEnd"/>
      <w:r w:rsidR="00C00116" w:rsidRPr="00C00116">
        <w:rPr>
          <w:rFonts w:ascii="Times New Roman" w:eastAsia="Times New Roman" w:hAnsi="Times New Roman" w:cs="Times New Roman"/>
          <w:sz w:val="28"/>
          <w:szCs w:val="28"/>
        </w:rPr>
        <w:t>осударственный жилищный инспектор</w:t>
      </w:r>
      <w:r w:rsidR="00E76488">
        <w:rPr>
          <w:rFonts w:ascii="Times New Roman" w:eastAsia="Times New Roman" w:hAnsi="Times New Roman" w:cs="Times New Roman"/>
          <w:sz w:val="28"/>
          <w:szCs w:val="28"/>
        </w:rPr>
        <w:t>;</w:t>
      </w:r>
    </w:p>
    <w:p w14:paraId="23207F3F" w14:textId="7FE9F73B" w:rsidR="00E76488" w:rsidRDefault="00E76488" w:rsidP="00C00116">
      <w:pPr>
        <w:spacing w:after="0" w:line="240" w:lineRule="auto"/>
        <w:ind w:firstLine="6"/>
        <w:rPr>
          <w:rFonts w:ascii="Times New Roman" w:eastAsia="Times New Roman" w:hAnsi="Times New Roman" w:cs="Times New Roman"/>
          <w:sz w:val="28"/>
          <w:szCs w:val="28"/>
        </w:rPr>
      </w:pPr>
    </w:p>
    <w:p w14:paraId="041E8D54" w14:textId="77777777" w:rsidR="00E76488" w:rsidRPr="00C00116" w:rsidRDefault="00E76488" w:rsidP="00C00116">
      <w:pPr>
        <w:spacing w:after="0" w:line="240" w:lineRule="auto"/>
        <w:ind w:firstLine="6"/>
        <w:rPr>
          <w:rFonts w:ascii="Times New Roman" w:eastAsia="Times New Roman" w:hAnsi="Times New Roman" w:cs="Times New Roman"/>
          <w:sz w:val="28"/>
          <w:szCs w:val="28"/>
        </w:rPr>
      </w:pPr>
    </w:p>
    <w:p w14:paraId="2D2642AD" w14:textId="77777777" w:rsidR="00B42BAA" w:rsidRPr="00342F94" w:rsidRDefault="00B42BAA" w:rsidP="00B42BAA">
      <w:pPr>
        <w:spacing w:after="0" w:line="240" w:lineRule="auto"/>
        <w:ind w:firstLine="6"/>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t>Состав комиссии</w:t>
      </w:r>
    </w:p>
    <w:p w14:paraId="2FD8B17A" w14:textId="13C27B2E" w:rsidR="00B42BAA" w:rsidRDefault="00B42BAA" w:rsidP="00B42BAA">
      <w:pPr>
        <w:spacing w:after="0" w:line="240" w:lineRule="auto"/>
        <w:ind w:firstLine="6"/>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t xml:space="preserve">по проверке готовности </w:t>
      </w:r>
      <w:r>
        <w:rPr>
          <w:rFonts w:ascii="Times New Roman" w:eastAsia="Times New Roman" w:hAnsi="Times New Roman" w:cs="Times New Roman"/>
          <w:b/>
          <w:sz w:val="28"/>
          <w:szCs w:val="28"/>
        </w:rPr>
        <w:t xml:space="preserve">прочих </w:t>
      </w:r>
      <w:r w:rsidRPr="00342F94">
        <w:rPr>
          <w:rFonts w:ascii="Times New Roman" w:eastAsia="Times New Roman" w:hAnsi="Times New Roman" w:cs="Times New Roman"/>
          <w:b/>
          <w:sz w:val="28"/>
          <w:szCs w:val="28"/>
        </w:rPr>
        <w:t>потребителей тепловой энергии</w:t>
      </w:r>
      <w:r w:rsidRPr="00B42BAA">
        <w:rPr>
          <w:rFonts w:ascii="Times New Roman" w:hAnsi="Times New Roman" w:cs="Times New Roman"/>
          <w:sz w:val="28"/>
          <w:szCs w:val="28"/>
        </w:rPr>
        <w:t xml:space="preserve"> </w:t>
      </w:r>
      <w:r w:rsidRPr="00342F94">
        <w:rPr>
          <w:rFonts w:ascii="Times New Roman" w:eastAsia="Times New Roman" w:hAnsi="Times New Roman" w:cs="Times New Roman"/>
          <w:b/>
          <w:sz w:val="28"/>
          <w:szCs w:val="28"/>
        </w:rPr>
        <w:t>города Сердобска</w:t>
      </w:r>
      <w:r>
        <w:rPr>
          <w:rFonts w:ascii="Times New Roman" w:eastAsia="Times New Roman" w:hAnsi="Times New Roman" w:cs="Times New Roman"/>
          <w:b/>
          <w:sz w:val="28"/>
          <w:szCs w:val="28"/>
        </w:rPr>
        <w:t xml:space="preserve"> </w:t>
      </w:r>
      <w:r w:rsidRPr="00342F94">
        <w:rPr>
          <w:rFonts w:ascii="Times New Roman" w:eastAsia="Times New Roman" w:hAnsi="Times New Roman" w:cs="Times New Roman"/>
          <w:b/>
          <w:sz w:val="28"/>
          <w:szCs w:val="28"/>
        </w:rPr>
        <w:t>к отопительному периоду 20</w:t>
      </w:r>
      <w:r>
        <w:rPr>
          <w:rFonts w:ascii="Times New Roman" w:eastAsia="Times New Roman" w:hAnsi="Times New Roman" w:cs="Times New Roman"/>
          <w:b/>
          <w:sz w:val="28"/>
          <w:szCs w:val="28"/>
        </w:rPr>
        <w:t>2</w:t>
      </w:r>
      <w:r w:rsidR="0026477D">
        <w:rPr>
          <w:rFonts w:ascii="Times New Roman" w:eastAsia="Times New Roman" w:hAnsi="Times New Roman" w:cs="Times New Roman"/>
          <w:b/>
          <w:sz w:val="28"/>
          <w:szCs w:val="28"/>
        </w:rPr>
        <w:t>6</w:t>
      </w:r>
      <w:r w:rsidRPr="00342F94">
        <w:rPr>
          <w:rFonts w:ascii="Times New Roman" w:eastAsia="Times New Roman" w:hAnsi="Times New Roman" w:cs="Times New Roman"/>
          <w:b/>
          <w:sz w:val="28"/>
          <w:szCs w:val="28"/>
        </w:rPr>
        <w:t>-20</w:t>
      </w:r>
      <w:r>
        <w:rPr>
          <w:rFonts w:ascii="Times New Roman" w:eastAsia="Times New Roman" w:hAnsi="Times New Roman" w:cs="Times New Roman"/>
          <w:b/>
          <w:sz w:val="28"/>
          <w:szCs w:val="28"/>
        </w:rPr>
        <w:t>2</w:t>
      </w:r>
      <w:r w:rsidR="0026477D">
        <w:rPr>
          <w:rFonts w:ascii="Times New Roman" w:eastAsia="Times New Roman" w:hAnsi="Times New Roman" w:cs="Times New Roman"/>
          <w:b/>
          <w:sz w:val="28"/>
          <w:szCs w:val="28"/>
        </w:rPr>
        <w:t>7</w:t>
      </w:r>
      <w:r w:rsidRPr="00342F94">
        <w:rPr>
          <w:rFonts w:ascii="Times New Roman" w:eastAsia="Times New Roman" w:hAnsi="Times New Roman" w:cs="Times New Roman"/>
          <w:b/>
          <w:sz w:val="28"/>
          <w:szCs w:val="28"/>
        </w:rPr>
        <w:t>г.г.</w:t>
      </w:r>
    </w:p>
    <w:p w14:paraId="271D6BDD" w14:textId="77777777" w:rsidR="00B42BAA" w:rsidRDefault="00B42BAA" w:rsidP="00B42BAA">
      <w:pPr>
        <w:spacing w:after="0" w:line="240" w:lineRule="auto"/>
        <w:ind w:firstLine="6"/>
        <w:jc w:val="center"/>
        <w:rPr>
          <w:rFonts w:ascii="Times New Roman" w:eastAsia="Times New Roman" w:hAnsi="Times New Roman" w:cs="Times New Roman"/>
          <w:b/>
          <w:sz w:val="28"/>
          <w:szCs w:val="28"/>
        </w:rPr>
      </w:pPr>
    </w:p>
    <w:p w14:paraId="2EBFCF42" w14:textId="77777777" w:rsidR="00B42BAA" w:rsidRPr="00342F94" w:rsidRDefault="00B42BAA" w:rsidP="00B42BAA">
      <w:pPr>
        <w:spacing w:after="0" w:line="240" w:lineRule="auto"/>
        <w:ind w:firstLine="6"/>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Председатель комиссии:</w:t>
      </w:r>
    </w:p>
    <w:p w14:paraId="0F7EE5E1" w14:textId="77777777" w:rsidR="00B42BAA" w:rsidRPr="00342F94" w:rsidRDefault="00B42BAA" w:rsidP="00B42BAA">
      <w:pPr>
        <w:spacing w:after="0" w:line="240" w:lineRule="auto"/>
        <w:ind w:firstLine="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А.Г.Кузнецов</w:t>
      </w:r>
      <w:proofErr w:type="spellEnd"/>
      <w:r w:rsidRPr="000A0F76">
        <w:rPr>
          <w:rFonts w:ascii="Times New Roman" w:eastAsia="Times New Roman" w:hAnsi="Times New Roman" w:cs="Times New Roman"/>
          <w:sz w:val="28"/>
          <w:szCs w:val="28"/>
        </w:rPr>
        <w:t xml:space="preserve"> </w:t>
      </w:r>
      <w:r w:rsidRPr="00342F94">
        <w:rPr>
          <w:rFonts w:ascii="Times New Roman" w:eastAsia="Times New Roman" w:hAnsi="Times New Roman" w:cs="Times New Roman"/>
          <w:sz w:val="28"/>
          <w:szCs w:val="28"/>
        </w:rPr>
        <w:t>– заместитель главы</w:t>
      </w:r>
      <w:r>
        <w:rPr>
          <w:rFonts w:ascii="Times New Roman" w:eastAsia="Times New Roman" w:hAnsi="Times New Roman" w:cs="Times New Roman"/>
          <w:sz w:val="28"/>
          <w:szCs w:val="28"/>
        </w:rPr>
        <w:t xml:space="preserve"> местной</w:t>
      </w:r>
      <w:r w:rsidRPr="00342F94">
        <w:rPr>
          <w:rFonts w:ascii="Times New Roman" w:eastAsia="Times New Roman" w:hAnsi="Times New Roman" w:cs="Times New Roman"/>
          <w:sz w:val="28"/>
          <w:szCs w:val="28"/>
        </w:rPr>
        <w:t xml:space="preserve"> администрации г</w:t>
      </w:r>
      <w:r>
        <w:rPr>
          <w:rFonts w:ascii="Times New Roman" w:eastAsia="Times New Roman" w:hAnsi="Times New Roman" w:cs="Times New Roman"/>
          <w:sz w:val="28"/>
          <w:szCs w:val="28"/>
        </w:rPr>
        <w:t>орода</w:t>
      </w:r>
      <w:r w:rsidRPr="00342F94">
        <w:rPr>
          <w:rFonts w:ascii="Times New Roman" w:eastAsia="Times New Roman" w:hAnsi="Times New Roman" w:cs="Times New Roman"/>
          <w:sz w:val="28"/>
          <w:szCs w:val="28"/>
        </w:rPr>
        <w:t xml:space="preserve"> Сердобска;</w:t>
      </w:r>
    </w:p>
    <w:p w14:paraId="1245A67B" w14:textId="77777777" w:rsidR="00B42BAA" w:rsidRPr="00342F94" w:rsidRDefault="00B42BAA" w:rsidP="00B42BAA">
      <w:pPr>
        <w:spacing w:after="0" w:line="240" w:lineRule="auto"/>
        <w:ind w:firstLine="6"/>
        <w:jc w:val="both"/>
        <w:rPr>
          <w:rFonts w:ascii="Times New Roman" w:eastAsia="Times New Roman" w:hAnsi="Times New Roman" w:cs="Times New Roman"/>
          <w:sz w:val="28"/>
          <w:szCs w:val="28"/>
        </w:rPr>
      </w:pPr>
    </w:p>
    <w:p w14:paraId="151089F0" w14:textId="77777777" w:rsidR="00B42BAA" w:rsidRPr="00342F94" w:rsidRDefault="00B42BAA" w:rsidP="00B42BAA">
      <w:pPr>
        <w:spacing w:after="0" w:line="240" w:lineRule="auto"/>
        <w:ind w:firstLine="6"/>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 xml:space="preserve">Секретарь комиссии: </w:t>
      </w:r>
    </w:p>
    <w:p w14:paraId="36887A14" w14:textId="3B7FE373" w:rsidR="00B42BAA" w:rsidRPr="00342F94" w:rsidRDefault="000F2F52" w:rsidP="00B42BAA">
      <w:pPr>
        <w:spacing w:after="0" w:line="240" w:lineRule="auto"/>
        <w:ind w:firstLine="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И.И.Андреева</w:t>
      </w:r>
      <w:r w:rsidR="00B42BAA" w:rsidRPr="00342F94">
        <w:rPr>
          <w:rFonts w:ascii="Times New Roman" w:eastAsia="Times New Roman" w:hAnsi="Times New Roman" w:cs="Times New Roman"/>
          <w:sz w:val="28"/>
          <w:szCs w:val="28"/>
        </w:rPr>
        <w:t xml:space="preserve"> – </w:t>
      </w:r>
      <w:r w:rsidR="00B42BAA">
        <w:rPr>
          <w:rFonts w:ascii="Times New Roman" w:eastAsia="Times New Roman" w:hAnsi="Times New Roman" w:cs="Times New Roman"/>
          <w:sz w:val="28"/>
          <w:szCs w:val="28"/>
        </w:rPr>
        <w:t>консультант</w:t>
      </w:r>
      <w:r w:rsidR="00B42BAA" w:rsidRPr="00342F94">
        <w:rPr>
          <w:rFonts w:ascii="Times New Roman" w:eastAsia="Times New Roman" w:hAnsi="Times New Roman" w:cs="Times New Roman"/>
          <w:sz w:val="28"/>
          <w:szCs w:val="28"/>
        </w:rPr>
        <w:t xml:space="preserve"> </w:t>
      </w:r>
      <w:proofErr w:type="gramStart"/>
      <w:r w:rsidR="00B42BAA" w:rsidRPr="00342F94">
        <w:rPr>
          <w:rFonts w:ascii="Times New Roman" w:eastAsia="Times New Roman" w:hAnsi="Times New Roman" w:cs="Times New Roman"/>
          <w:sz w:val="28"/>
          <w:szCs w:val="28"/>
        </w:rPr>
        <w:t>отдела муниципального хозяйства администрации г</w:t>
      </w:r>
      <w:r w:rsidR="00B42BAA">
        <w:rPr>
          <w:rFonts w:ascii="Times New Roman" w:eastAsia="Times New Roman" w:hAnsi="Times New Roman" w:cs="Times New Roman"/>
          <w:sz w:val="28"/>
          <w:szCs w:val="28"/>
        </w:rPr>
        <w:t>орода</w:t>
      </w:r>
      <w:r w:rsidR="00B42BAA" w:rsidRPr="00342F94">
        <w:rPr>
          <w:rFonts w:ascii="Times New Roman" w:eastAsia="Times New Roman" w:hAnsi="Times New Roman" w:cs="Times New Roman"/>
          <w:sz w:val="28"/>
          <w:szCs w:val="28"/>
        </w:rPr>
        <w:t xml:space="preserve"> Сердобска</w:t>
      </w:r>
      <w:proofErr w:type="gramEnd"/>
      <w:r w:rsidR="00B42BAA">
        <w:rPr>
          <w:rFonts w:ascii="Times New Roman" w:eastAsia="Times New Roman" w:hAnsi="Times New Roman" w:cs="Times New Roman"/>
          <w:sz w:val="28"/>
          <w:szCs w:val="28"/>
        </w:rPr>
        <w:t>;</w:t>
      </w:r>
      <w:r w:rsidR="00B42BAA" w:rsidRPr="00342F94">
        <w:rPr>
          <w:rFonts w:ascii="Times New Roman" w:eastAsia="Times New Roman" w:hAnsi="Times New Roman" w:cs="Times New Roman"/>
          <w:sz w:val="28"/>
          <w:szCs w:val="28"/>
        </w:rPr>
        <w:t xml:space="preserve"> </w:t>
      </w:r>
    </w:p>
    <w:p w14:paraId="2CC02C74" w14:textId="77777777" w:rsidR="00B42BAA" w:rsidRPr="00342F94" w:rsidRDefault="00B42BAA" w:rsidP="00B42BAA">
      <w:pPr>
        <w:spacing w:after="0" w:line="240" w:lineRule="auto"/>
        <w:ind w:firstLine="6"/>
        <w:jc w:val="both"/>
        <w:rPr>
          <w:rFonts w:ascii="Times New Roman" w:eastAsia="Times New Roman" w:hAnsi="Times New Roman" w:cs="Times New Roman"/>
          <w:sz w:val="28"/>
          <w:szCs w:val="28"/>
        </w:rPr>
      </w:pPr>
    </w:p>
    <w:p w14:paraId="63763A27" w14:textId="77777777" w:rsidR="00B42BAA" w:rsidRPr="00342F94" w:rsidRDefault="00B42BAA" w:rsidP="00B42BAA">
      <w:pPr>
        <w:spacing w:after="0" w:line="240" w:lineRule="auto"/>
        <w:ind w:firstLine="6"/>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Члены комиссии:</w:t>
      </w:r>
    </w:p>
    <w:p w14:paraId="49A1C61B" w14:textId="77777777" w:rsidR="00B42BAA" w:rsidRPr="00342F94" w:rsidRDefault="00B42BAA" w:rsidP="00B42BAA">
      <w:pPr>
        <w:spacing w:after="0" w:line="240" w:lineRule="auto"/>
        <w:ind w:firstLine="6"/>
        <w:jc w:val="both"/>
        <w:rPr>
          <w:rFonts w:ascii="Times New Roman" w:eastAsia="Times New Roman" w:hAnsi="Times New Roman" w:cs="Times New Roman"/>
          <w:sz w:val="28"/>
          <w:szCs w:val="28"/>
        </w:rPr>
      </w:pPr>
      <w:proofErr w:type="spellStart"/>
      <w:r w:rsidRPr="00BA018C">
        <w:rPr>
          <w:rFonts w:ascii="Times New Roman" w:eastAsia="Times New Roman" w:hAnsi="Times New Roman" w:cs="Times New Roman"/>
          <w:sz w:val="28"/>
          <w:szCs w:val="28"/>
        </w:rPr>
        <w:t>Д.В.Мартынов</w:t>
      </w:r>
      <w:proofErr w:type="spellEnd"/>
      <w:r w:rsidRPr="00BA018C">
        <w:rPr>
          <w:rFonts w:ascii="Times New Roman" w:eastAsia="Times New Roman" w:hAnsi="Times New Roman" w:cs="Times New Roman"/>
          <w:sz w:val="28"/>
          <w:szCs w:val="28"/>
        </w:rPr>
        <w:t xml:space="preserve"> – директор МКУ «Управление по делам ГО и ЧС» Сердобского района</w:t>
      </w:r>
      <w:r w:rsidRPr="00342F94">
        <w:rPr>
          <w:rFonts w:ascii="Times New Roman" w:eastAsia="Times New Roman" w:hAnsi="Times New Roman" w:cs="Times New Roman"/>
          <w:sz w:val="28"/>
          <w:szCs w:val="28"/>
        </w:rPr>
        <w:t>;</w:t>
      </w:r>
    </w:p>
    <w:p w14:paraId="5E39CEC7" w14:textId="77777777" w:rsidR="00B42BAA" w:rsidRDefault="00B42BAA" w:rsidP="00B42BAA">
      <w:pPr>
        <w:spacing w:after="0" w:line="240" w:lineRule="auto"/>
        <w:ind w:firstLine="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В.В.Беляков</w:t>
      </w:r>
      <w:proofErr w:type="spellEnd"/>
      <w:r>
        <w:rPr>
          <w:rFonts w:ascii="Times New Roman" w:eastAsia="Times New Roman" w:hAnsi="Times New Roman" w:cs="Times New Roman"/>
          <w:sz w:val="28"/>
          <w:szCs w:val="28"/>
        </w:rPr>
        <w:t xml:space="preserve"> </w:t>
      </w:r>
      <w:r w:rsidRPr="00BA018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консультант </w:t>
      </w:r>
      <w:r w:rsidRPr="00342F94">
        <w:rPr>
          <w:rFonts w:ascii="Times New Roman" w:eastAsia="Times New Roman" w:hAnsi="Times New Roman" w:cs="Times New Roman"/>
          <w:sz w:val="28"/>
          <w:szCs w:val="28"/>
        </w:rPr>
        <w:t xml:space="preserve"> </w:t>
      </w:r>
      <w:proofErr w:type="gramStart"/>
      <w:r w:rsidRPr="00342F94">
        <w:rPr>
          <w:rFonts w:ascii="Times New Roman" w:eastAsia="Times New Roman" w:hAnsi="Times New Roman" w:cs="Times New Roman"/>
          <w:sz w:val="28"/>
          <w:szCs w:val="28"/>
        </w:rPr>
        <w:t>отдела муниципального хозяйства  администрации г</w:t>
      </w:r>
      <w:r>
        <w:rPr>
          <w:rFonts w:ascii="Times New Roman" w:eastAsia="Times New Roman" w:hAnsi="Times New Roman" w:cs="Times New Roman"/>
          <w:sz w:val="28"/>
          <w:szCs w:val="28"/>
        </w:rPr>
        <w:t>орода</w:t>
      </w:r>
      <w:r w:rsidRPr="00342F94">
        <w:rPr>
          <w:rFonts w:ascii="Times New Roman" w:eastAsia="Times New Roman" w:hAnsi="Times New Roman" w:cs="Times New Roman"/>
          <w:sz w:val="28"/>
          <w:szCs w:val="28"/>
        </w:rPr>
        <w:t xml:space="preserve"> Сердобска</w:t>
      </w:r>
      <w:proofErr w:type="gramEnd"/>
      <w:r w:rsidRPr="00342F94">
        <w:rPr>
          <w:rFonts w:ascii="Times New Roman" w:eastAsia="Times New Roman" w:hAnsi="Times New Roman" w:cs="Times New Roman"/>
          <w:sz w:val="28"/>
          <w:szCs w:val="28"/>
        </w:rPr>
        <w:t>;</w:t>
      </w:r>
    </w:p>
    <w:p w14:paraId="6ABE8161" w14:textId="77777777" w:rsidR="00B42BAA" w:rsidRDefault="00B42BAA" w:rsidP="00B42BAA">
      <w:pPr>
        <w:spacing w:after="0" w:line="240" w:lineRule="auto"/>
        <w:ind w:firstLine="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Д.И.Чернышев</w:t>
      </w:r>
      <w:proofErr w:type="spellEnd"/>
      <w:r>
        <w:rPr>
          <w:rFonts w:ascii="Times New Roman" w:eastAsia="Times New Roman" w:hAnsi="Times New Roman" w:cs="Times New Roman"/>
          <w:sz w:val="28"/>
          <w:szCs w:val="28"/>
        </w:rPr>
        <w:t xml:space="preserve"> - д</w:t>
      </w:r>
      <w:r w:rsidRPr="00BA0A9E">
        <w:rPr>
          <w:rFonts w:ascii="Times New Roman" w:eastAsia="Times New Roman" w:hAnsi="Times New Roman" w:cs="Times New Roman"/>
          <w:sz w:val="28"/>
          <w:szCs w:val="28"/>
        </w:rPr>
        <w:t>иректор МКП «Теплосеть»</w:t>
      </w:r>
      <w:r>
        <w:rPr>
          <w:rFonts w:ascii="Times New Roman" w:eastAsia="Times New Roman" w:hAnsi="Times New Roman" w:cs="Times New Roman"/>
          <w:sz w:val="28"/>
          <w:szCs w:val="28"/>
        </w:rPr>
        <w:t xml:space="preserve"> </w:t>
      </w:r>
      <w:r w:rsidRPr="00BA0A9E">
        <w:rPr>
          <w:rFonts w:ascii="Times New Roman" w:eastAsia="Times New Roman" w:hAnsi="Times New Roman" w:cs="Times New Roman"/>
          <w:sz w:val="28"/>
          <w:szCs w:val="28"/>
        </w:rPr>
        <w:t>г. Сердобска Сердобского района</w:t>
      </w:r>
      <w:r>
        <w:rPr>
          <w:rFonts w:ascii="Times New Roman" w:eastAsia="Times New Roman" w:hAnsi="Times New Roman" w:cs="Times New Roman"/>
          <w:sz w:val="28"/>
          <w:szCs w:val="28"/>
        </w:rPr>
        <w:t>;</w:t>
      </w:r>
    </w:p>
    <w:p w14:paraId="3E19B0AA" w14:textId="77777777" w:rsidR="00B42BAA" w:rsidRDefault="00B42BAA" w:rsidP="00B42BAA">
      <w:pPr>
        <w:spacing w:after="0" w:line="240" w:lineRule="auto"/>
        <w:ind w:firstLine="6"/>
        <w:jc w:val="both"/>
        <w:rPr>
          <w:rFonts w:ascii="Times New Roman" w:eastAsia="Times New Roman" w:hAnsi="Times New Roman" w:cs="Times New Roman"/>
          <w:sz w:val="28"/>
          <w:szCs w:val="28"/>
        </w:rPr>
      </w:pPr>
      <w:proofErr w:type="spellStart"/>
      <w:r w:rsidRPr="00E47A6F">
        <w:rPr>
          <w:rFonts w:ascii="Times New Roman" w:eastAsia="Times New Roman" w:hAnsi="Times New Roman" w:cs="Times New Roman"/>
          <w:sz w:val="28"/>
          <w:szCs w:val="28"/>
        </w:rPr>
        <w:t>А.А.Максимушкин</w:t>
      </w:r>
      <w:proofErr w:type="spellEnd"/>
      <w:r w:rsidRPr="00E47A6F">
        <w:rPr>
          <w:rFonts w:ascii="Times New Roman" w:eastAsia="Times New Roman" w:hAnsi="Times New Roman" w:cs="Times New Roman"/>
          <w:sz w:val="28"/>
          <w:szCs w:val="28"/>
        </w:rPr>
        <w:t xml:space="preserve"> – </w:t>
      </w:r>
      <w:proofErr w:type="spellStart"/>
      <w:r w:rsidRPr="00E47A6F">
        <w:rPr>
          <w:rFonts w:ascii="Times New Roman" w:eastAsia="Times New Roman" w:hAnsi="Times New Roman" w:cs="Times New Roman"/>
          <w:sz w:val="28"/>
          <w:szCs w:val="28"/>
        </w:rPr>
        <w:t>и.о.начальника</w:t>
      </w:r>
      <w:proofErr w:type="spellEnd"/>
      <w:r w:rsidRPr="00E47A6F">
        <w:rPr>
          <w:rFonts w:ascii="Times New Roman" w:eastAsia="Times New Roman" w:hAnsi="Times New Roman" w:cs="Times New Roman"/>
          <w:sz w:val="28"/>
          <w:szCs w:val="28"/>
        </w:rPr>
        <w:t xml:space="preserve"> газового участка в </w:t>
      </w:r>
      <w:proofErr w:type="spellStart"/>
      <w:r w:rsidRPr="00E47A6F">
        <w:rPr>
          <w:rFonts w:ascii="Times New Roman" w:eastAsia="Times New Roman" w:hAnsi="Times New Roman" w:cs="Times New Roman"/>
          <w:sz w:val="28"/>
          <w:szCs w:val="28"/>
        </w:rPr>
        <w:t>г</w:t>
      </w:r>
      <w:proofErr w:type="gramStart"/>
      <w:r w:rsidRPr="00E47A6F">
        <w:rPr>
          <w:rFonts w:ascii="Times New Roman" w:eastAsia="Times New Roman" w:hAnsi="Times New Roman" w:cs="Times New Roman"/>
          <w:sz w:val="28"/>
          <w:szCs w:val="28"/>
        </w:rPr>
        <w:t>.С</w:t>
      </w:r>
      <w:proofErr w:type="gramEnd"/>
      <w:r w:rsidRPr="00E47A6F">
        <w:rPr>
          <w:rFonts w:ascii="Times New Roman" w:eastAsia="Times New Roman" w:hAnsi="Times New Roman" w:cs="Times New Roman"/>
          <w:sz w:val="28"/>
          <w:szCs w:val="28"/>
        </w:rPr>
        <w:t>ердобске</w:t>
      </w:r>
      <w:proofErr w:type="spellEnd"/>
      <w:r w:rsidRPr="00E47A6F">
        <w:rPr>
          <w:rFonts w:ascii="Times New Roman" w:eastAsia="Times New Roman" w:hAnsi="Times New Roman" w:cs="Times New Roman"/>
          <w:sz w:val="28"/>
          <w:szCs w:val="28"/>
        </w:rPr>
        <w:t xml:space="preserve"> филиала АО «Газпром газораспределение</w:t>
      </w:r>
      <w:r>
        <w:rPr>
          <w:rFonts w:ascii="Times New Roman" w:eastAsia="Times New Roman" w:hAnsi="Times New Roman" w:cs="Times New Roman"/>
          <w:sz w:val="28"/>
          <w:szCs w:val="28"/>
        </w:rPr>
        <w:t xml:space="preserve"> Пенза» в </w:t>
      </w:r>
      <w:proofErr w:type="spellStart"/>
      <w:r>
        <w:rPr>
          <w:rFonts w:ascii="Times New Roman" w:eastAsia="Times New Roman" w:hAnsi="Times New Roman" w:cs="Times New Roman"/>
          <w:sz w:val="28"/>
          <w:szCs w:val="28"/>
        </w:rPr>
        <w:t>г.Сердобске</w:t>
      </w:r>
      <w:proofErr w:type="spellEnd"/>
      <w:r>
        <w:rPr>
          <w:rFonts w:ascii="Times New Roman" w:eastAsia="Times New Roman" w:hAnsi="Times New Roman" w:cs="Times New Roman"/>
          <w:sz w:val="28"/>
          <w:szCs w:val="28"/>
        </w:rPr>
        <w:t>;</w:t>
      </w:r>
    </w:p>
    <w:p w14:paraId="6E9827FD" w14:textId="77777777" w:rsidR="000E723A" w:rsidRDefault="000E723A" w:rsidP="000E723A">
      <w:pPr>
        <w:spacing w:after="0" w:line="240" w:lineRule="auto"/>
        <w:ind w:firstLine="6"/>
        <w:jc w:val="center"/>
        <w:rPr>
          <w:rFonts w:ascii="Times New Roman" w:eastAsia="Times New Roman" w:hAnsi="Times New Roman" w:cs="Times New Roman"/>
          <w:b/>
          <w:sz w:val="28"/>
          <w:szCs w:val="28"/>
        </w:rPr>
      </w:pPr>
      <w:bookmarkStart w:id="0" w:name="_GoBack"/>
      <w:bookmarkEnd w:id="0"/>
    </w:p>
    <w:p w14:paraId="14F1C9FA" w14:textId="77777777" w:rsidR="000A0F76" w:rsidRDefault="000A0F76" w:rsidP="000A0F76">
      <w:pPr>
        <w:spacing w:after="0" w:line="240" w:lineRule="auto"/>
        <w:ind w:firstLine="6"/>
        <w:jc w:val="center"/>
        <w:rPr>
          <w:rFonts w:ascii="Times New Roman" w:eastAsia="Times New Roman" w:hAnsi="Times New Roman" w:cs="Times New Roman"/>
          <w:b/>
          <w:sz w:val="28"/>
          <w:szCs w:val="28"/>
        </w:rPr>
      </w:pPr>
    </w:p>
    <w:p w14:paraId="1ADE29E7" w14:textId="77777777" w:rsidR="000A0F76" w:rsidRDefault="000A0F76" w:rsidP="000A0F76">
      <w:pPr>
        <w:spacing w:after="0" w:line="240" w:lineRule="auto"/>
        <w:ind w:firstLine="6"/>
        <w:jc w:val="center"/>
        <w:rPr>
          <w:rFonts w:ascii="Times New Roman" w:eastAsia="Times New Roman" w:hAnsi="Times New Roman" w:cs="Times New Roman"/>
          <w:b/>
          <w:sz w:val="28"/>
          <w:szCs w:val="28"/>
        </w:rPr>
      </w:pPr>
    </w:p>
    <w:p w14:paraId="57FA5197" w14:textId="77777777" w:rsidR="000A0F76" w:rsidRDefault="000A0F76" w:rsidP="000A0F76">
      <w:pPr>
        <w:spacing w:after="0" w:line="240" w:lineRule="auto"/>
        <w:ind w:firstLine="6"/>
        <w:jc w:val="center"/>
        <w:rPr>
          <w:rFonts w:ascii="Times New Roman" w:eastAsia="Times New Roman" w:hAnsi="Times New Roman" w:cs="Times New Roman"/>
          <w:b/>
          <w:sz w:val="28"/>
          <w:szCs w:val="28"/>
        </w:rPr>
      </w:pPr>
    </w:p>
    <w:p w14:paraId="3919036B" w14:textId="77777777" w:rsidR="000A0F76" w:rsidRDefault="000A0F76" w:rsidP="000A0F76">
      <w:pPr>
        <w:spacing w:after="0" w:line="240" w:lineRule="auto"/>
        <w:ind w:firstLine="6"/>
        <w:jc w:val="center"/>
        <w:rPr>
          <w:rFonts w:ascii="Times New Roman" w:eastAsia="Times New Roman" w:hAnsi="Times New Roman" w:cs="Times New Roman"/>
          <w:b/>
          <w:sz w:val="28"/>
          <w:szCs w:val="28"/>
        </w:rPr>
      </w:pPr>
    </w:p>
    <w:p w14:paraId="0FA4F97D" w14:textId="63A89D77" w:rsidR="000A0F76" w:rsidRDefault="003F2B14" w:rsidP="000A0F76">
      <w:pPr>
        <w:spacing w:after="0" w:line="240" w:lineRule="auto"/>
        <w:ind w:firstLine="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4703ED2D" w14:textId="77777777" w:rsidR="000A0F76" w:rsidRPr="00342F94" w:rsidRDefault="000A0F76" w:rsidP="000A0F76">
      <w:pPr>
        <w:spacing w:after="0" w:line="240" w:lineRule="auto"/>
        <w:ind w:firstLine="6"/>
        <w:jc w:val="center"/>
        <w:rPr>
          <w:rFonts w:ascii="Times New Roman" w:eastAsia="Times New Roman" w:hAnsi="Times New Roman" w:cs="Times New Roman"/>
          <w:b/>
          <w:sz w:val="28"/>
          <w:szCs w:val="28"/>
          <w:highlight w:val="yellow"/>
        </w:rPr>
      </w:pPr>
    </w:p>
    <w:p w14:paraId="79C15E17" w14:textId="77777777" w:rsidR="00BA0A9E" w:rsidRDefault="00BA0A9E" w:rsidP="00BA0A9E">
      <w:pPr>
        <w:spacing w:after="0" w:line="240" w:lineRule="auto"/>
        <w:ind w:firstLine="6"/>
        <w:rPr>
          <w:rFonts w:ascii="Times New Roman" w:eastAsia="Times New Roman" w:hAnsi="Times New Roman" w:cs="Times New Roman"/>
          <w:sz w:val="28"/>
          <w:szCs w:val="28"/>
        </w:rPr>
      </w:pPr>
    </w:p>
    <w:p w14:paraId="7D551BBB" w14:textId="77777777" w:rsidR="00342F94" w:rsidRPr="00342F94" w:rsidRDefault="00342F94" w:rsidP="00342F94">
      <w:pPr>
        <w:spacing w:after="0" w:line="240" w:lineRule="auto"/>
        <w:ind w:firstLine="6"/>
        <w:rPr>
          <w:rFonts w:ascii="Times New Roman" w:eastAsia="Times New Roman" w:hAnsi="Times New Roman" w:cs="Times New Roman"/>
          <w:sz w:val="28"/>
          <w:szCs w:val="28"/>
        </w:rPr>
      </w:pPr>
    </w:p>
    <w:p w14:paraId="4515CEEB" w14:textId="77777777" w:rsidR="00342F94" w:rsidRPr="00342F94" w:rsidRDefault="00342F94" w:rsidP="00342F94">
      <w:pPr>
        <w:spacing w:after="0" w:line="240" w:lineRule="auto"/>
        <w:rPr>
          <w:rFonts w:ascii="Times New Roman" w:eastAsia="Times New Roman" w:hAnsi="Times New Roman" w:cs="Times New Roman"/>
          <w:snapToGrid w:val="0"/>
          <w:sz w:val="24"/>
          <w:szCs w:val="24"/>
          <w:highlight w:val="yellow"/>
        </w:rPr>
      </w:pPr>
    </w:p>
    <w:p w14:paraId="486D1CAE" w14:textId="77777777" w:rsidR="006A0800" w:rsidRDefault="006A0800" w:rsidP="00342F94">
      <w:pPr>
        <w:spacing w:after="0" w:line="240" w:lineRule="auto"/>
        <w:jc w:val="right"/>
        <w:rPr>
          <w:rFonts w:ascii="Times New Roman" w:eastAsia="Times New Roman" w:hAnsi="Times New Roman" w:cs="Times New Roman"/>
          <w:sz w:val="24"/>
          <w:szCs w:val="28"/>
        </w:rPr>
      </w:pPr>
    </w:p>
    <w:p w14:paraId="7C9C27C4"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0DAE768E"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7906CBB9"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14C26382"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007029E7"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6A0434D1"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3E6B3515"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31E02EF0"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00756B88"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33AAF8AE"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4112EE7F"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0E5467D4"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571FD82D"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7BB51DF8"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6E4BBB50"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6A5DCE71"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2BC5B1EC"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5A4781A6"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0445B21F"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00CF098F"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21AE7291"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3C6DE052"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5E437F3E"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5E7560C3"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580E009D" w14:textId="77777777" w:rsidR="00734F0A" w:rsidRDefault="00734F0A" w:rsidP="00342F94">
      <w:pPr>
        <w:spacing w:after="0" w:line="240" w:lineRule="auto"/>
        <w:jc w:val="right"/>
        <w:rPr>
          <w:rFonts w:ascii="Times New Roman" w:eastAsia="Times New Roman" w:hAnsi="Times New Roman" w:cs="Times New Roman"/>
          <w:sz w:val="24"/>
          <w:szCs w:val="28"/>
        </w:rPr>
      </w:pPr>
    </w:p>
    <w:p w14:paraId="32100FDB" w14:textId="40E5BC26" w:rsidR="00333D16" w:rsidRPr="002047E2" w:rsidRDefault="0038486B" w:rsidP="00342F94">
      <w:pPr>
        <w:spacing w:after="0" w:line="240" w:lineRule="auto"/>
        <w:jc w:val="right"/>
        <w:rPr>
          <w:rFonts w:ascii="Times New Roman" w:eastAsia="Times New Roman" w:hAnsi="Times New Roman" w:cs="Times New Roman"/>
          <w:sz w:val="24"/>
          <w:szCs w:val="28"/>
        </w:rPr>
      </w:pPr>
      <w:r w:rsidRPr="002047E2">
        <w:rPr>
          <w:rFonts w:ascii="Times New Roman" w:eastAsia="Times New Roman" w:hAnsi="Times New Roman" w:cs="Times New Roman"/>
          <w:sz w:val="24"/>
          <w:szCs w:val="28"/>
        </w:rPr>
        <w:t>П</w:t>
      </w:r>
      <w:r w:rsidR="00333D16" w:rsidRPr="002047E2">
        <w:rPr>
          <w:rFonts w:ascii="Times New Roman" w:eastAsia="Times New Roman" w:hAnsi="Times New Roman" w:cs="Times New Roman"/>
          <w:sz w:val="24"/>
          <w:szCs w:val="28"/>
        </w:rPr>
        <w:t>риложение 2</w:t>
      </w:r>
    </w:p>
    <w:p w14:paraId="2D3D175B" w14:textId="6593A700" w:rsidR="00333D16" w:rsidRPr="002047E2" w:rsidRDefault="00333D16" w:rsidP="00342F94">
      <w:pPr>
        <w:spacing w:after="0" w:line="240" w:lineRule="auto"/>
        <w:jc w:val="right"/>
        <w:rPr>
          <w:rFonts w:ascii="Times New Roman" w:eastAsia="Times New Roman" w:hAnsi="Times New Roman" w:cs="Times New Roman"/>
          <w:sz w:val="24"/>
          <w:szCs w:val="28"/>
        </w:rPr>
      </w:pPr>
      <w:r w:rsidRPr="002047E2">
        <w:rPr>
          <w:rFonts w:ascii="Times New Roman" w:eastAsia="Times New Roman" w:hAnsi="Times New Roman" w:cs="Times New Roman"/>
          <w:sz w:val="24"/>
          <w:szCs w:val="28"/>
        </w:rPr>
        <w:t>к постановлению администрации</w:t>
      </w:r>
    </w:p>
    <w:p w14:paraId="758EAABF" w14:textId="77777777" w:rsidR="00342F94" w:rsidRPr="002047E2" w:rsidRDefault="00342F94" w:rsidP="00342F94">
      <w:pPr>
        <w:spacing w:after="0" w:line="240" w:lineRule="auto"/>
        <w:jc w:val="right"/>
        <w:rPr>
          <w:rFonts w:ascii="Times New Roman" w:eastAsia="Times New Roman" w:hAnsi="Times New Roman" w:cs="Times New Roman"/>
          <w:sz w:val="24"/>
          <w:szCs w:val="28"/>
        </w:rPr>
      </w:pPr>
      <w:r w:rsidRPr="002047E2">
        <w:rPr>
          <w:rFonts w:ascii="Times New Roman" w:eastAsia="Times New Roman" w:hAnsi="Times New Roman" w:cs="Times New Roman"/>
          <w:sz w:val="24"/>
          <w:szCs w:val="28"/>
        </w:rPr>
        <w:t>г</w:t>
      </w:r>
      <w:r w:rsidR="00C53FAC" w:rsidRPr="002047E2">
        <w:rPr>
          <w:rFonts w:ascii="Times New Roman" w:eastAsia="Times New Roman" w:hAnsi="Times New Roman" w:cs="Times New Roman"/>
          <w:sz w:val="24"/>
          <w:szCs w:val="28"/>
        </w:rPr>
        <w:t xml:space="preserve">орода </w:t>
      </w:r>
      <w:r w:rsidRPr="002047E2">
        <w:rPr>
          <w:rFonts w:ascii="Times New Roman" w:eastAsia="Times New Roman" w:hAnsi="Times New Roman" w:cs="Times New Roman"/>
          <w:sz w:val="24"/>
          <w:szCs w:val="28"/>
        </w:rPr>
        <w:t xml:space="preserve"> Сердобска </w:t>
      </w:r>
    </w:p>
    <w:p w14:paraId="44EDC2D3" w14:textId="0D404CD2" w:rsidR="00A14DEF" w:rsidRPr="002047E2" w:rsidRDefault="00943067" w:rsidP="00943067">
      <w:pPr>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от </w:t>
      </w:r>
      <w:r w:rsidR="00DB6302">
        <w:rPr>
          <w:rFonts w:ascii="Times New Roman" w:eastAsia="Times New Roman" w:hAnsi="Times New Roman" w:cs="Times New Roman"/>
          <w:sz w:val="24"/>
          <w:szCs w:val="28"/>
        </w:rPr>
        <w:t>10</w:t>
      </w:r>
      <w:r>
        <w:rPr>
          <w:rFonts w:ascii="Times New Roman" w:eastAsia="Times New Roman" w:hAnsi="Times New Roman" w:cs="Times New Roman"/>
          <w:sz w:val="24"/>
          <w:szCs w:val="28"/>
        </w:rPr>
        <w:t xml:space="preserve"> </w:t>
      </w:r>
      <w:r w:rsidR="00A14DEF" w:rsidRPr="002047E2">
        <w:rPr>
          <w:rFonts w:ascii="Times New Roman" w:eastAsia="Times New Roman" w:hAnsi="Times New Roman" w:cs="Times New Roman"/>
          <w:sz w:val="24"/>
          <w:szCs w:val="28"/>
        </w:rPr>
        <w:t>.0</w:t>
      </w:r>
      <w:r w:rsidR="00072241">
        <w:rPr>
          <w:rFonts w:ascii="Times New Roman" w:eastAsia="Times New Roman" w:hAnsi="Times New Roman" w:cs="Times New Roman"/>
          <w:sz w:val="24"/>
          <w:szCs w:val="28"/>
        </w:rPr>
        <w:t>6</w:t>
      </w:r>
      <w:r w:rsidR="00A14DEF" w:rsidRPr="002047E2">
        <w:rPr>
          <w:rFonts w:ascii="Times New Roman" w:eastAsia="Times New Roman" w:hAnsi="Times New Roman" w:cs="Times New Roman"/>
          <w:sz w:val="24"/>
          <w:szCs w:val="28"/>
        </w:rPr>
        <w:t>.202</w:t>
      </w:r>
      <w:r w:rsidR="00706691">
        <w:rPr>
          <w:rFonts w:ascii="Times New Roman" w:eastAsia="Times New Roman" w:hAnsi="Times New Roman" w:cs="Times New Roman"/>
          <w:sz w:val="24"/>
          <w:szCs w:val="28"/>
        </w:rPr>
        <w:t>6</w:t>
      </w:r>
      <w:r>
        <w:rPr>
          <w:rFonts w:ascii="Times New Roman" w:eastAsia="Times New Roman" w:hAnsi="Times New Roman" w:cs="Times New Roman"/>
          <w:sz w:val="24"/>
          <w:szCs w:val="28"/>
        </w:rPr>
        <w:t xml:space="preserve"> г. №</w:t>
      </w:r>
      <w:r w:rsidR="00F31790">
        <w:rPr>
          <w:rFonts w:ascii="Times New Roman" w:eastAsia="Times New Roman" w:hAnsi="Times New Roman" w:cs="Times New Roman"/>
          <w:sz w:val="24"/>
          <w:szCs w:val="28"/>
        </w:rPr>
        <w:t xml:space="preserve"> 275</w:t>
      </w:r>
    </w:p>
    <w:p w14:paraId="7D396016" w14:textId="1D79D027" w:rsidR="00342F94" w:rsidRPr="00342F94" w:rsidRDefault="00342F94" w:rsidP="00342F94">
      <w:pPr>
        <w:spacing w:after="0" w:line="240" w:lineRule="auto"/>
        <w:jc w:val="center"/>
        <w:rPr>
          <w:rFonts w:ascii="Times New Roman" w:eastAsia="Times New Roman" w:hAnsi="Times New Roman" w:cs="Times New Roman"/>
          <w:sz w:val="24"/>
          <w:szCs w:val="24"/>
        </w:rPr>
      </w:pPr>
      <w:r w:rsidRPr="00342F94">
        <w:rPr>
          <w:rFonts w:ascii="Times New Roman" w:eastAsia="Times New Roman" w:hAnsi="Times New Roman" w:cs="Times New Roman"/>
          <w:sz w:val="28"/>
          <w:szCs w:val="28"/>
        </w:rPr>
        <w:t xml:space="preserve">                                                                                      </w:t>
      </w:r>
      <w:r w:rsidRPr="00342F94">
        <w:rPr>
          <w:rFonts w:ascii="Times New Roman" w:eastAsia="Times New Roman" w:hAnsi="Times New Roman" w:cs="Times New Roman"/>
          <w:sz w:val="28"/>
          <w:szCs w:val="28"/>
          <w:u w:val="single"/>
        </w:rPr>
        <w:t xml:space="preserve"> </w:t>
      </w:r>
    </w:p>
    <w:p w14:paraId="1D283231" w14:textId="77777777" w:rsidR="00342F94" w:rsidRPr="00342F94" w:rsidRDefault="00342F94" w:rsidP="00342F94">
      <w:pPr>
        <w:spacing w:after="0" w:line="240" w:lineRule="auto"/>
        <w:jc w:val="center"/>
        <w:rPr>
          <w:rFonts w:ascii="Times New Roman" w:eastAsia="Times New Roman" w:hAnsi="Times New Roman" w:cs="Times New Roman"/>
          <w:sz w:val="24"/>
          <w:szCs w:val="24"/>
        </w:rPr>
      </w:pPr>
    </w:p>
    <w:p w14:paraId="2A1A4191" w14:textId="77777777" w:rsidR="00342F94" w:rsidRPr="00342F94" w:rsidRDefault="00342F94" w:rsidP="00342F94">
      <w:pPr>
        <w:spacing w:after="0" w:line="240" w:lineRule="auto"/>
        <w:jc w:val="center"/>
        <w:rPr>
          <w:rFonts w:ascii="Times New Roman" w:eastAsia="Times New Roman" w:hAnsi="Times New Roman" w:cs="Times New Roman"/>
          <w:sz w:val="24"/>
          <w:szCs w:val="24"/>
        </w:rPr>
      </w:pPr>
    </w:p>
    <w:p w14:paraId="4C522141" w14:textId="77777777" w:rsidR="00342F94" w:rsidRPr="00342F94" w:rsidRDefault="00342F94" w:rsidP="00342F94">
      <w:pPr>
        <w:spacing w:after="0" w:line="240" w:lineRule="auto"/>
        <w:jc w:val="center"/>
        <w:rPr>
          <w:rFonts w:ascii="Times New Roman" w:eastAsia="Times New Roman" w:hAnsi="Times New Roman" w:cs="Times New Roman"/>
          <w:b/>
          <w:bCs/>
          <w:sz w:val="28"/>
          <w:szCs w:val="28"/>
        </w:rPr>
      </w:pPr>
      <w:r w:rsidRPr="00342F94">
        <w:rPr>
          <w:rFonts w:ascii="Times New Roman" w:eastAsia="Times New Roman" w:hAnsi="Times New Roman" w:cs="Times New Roman"/>
          <w:b/>
          <w:bCs/>
          <w:sz w:val="28"/>
          <w:szCs w:val="28"/>
        </w:rPr>
        <w:t>Положение</w:t>
      </w:r>
    </w:p>
    <w:p w14:paraId="05D2A2B1" w14:textId="77777777" w:rsidR="00342F94" w:rsidRPr="00342F94" w:rsidRDefault="00342F94" w:rsidP="00342F94">
      <w:pPr>
        <w:spacing w:after="0" w:line="240" w:lineRule="auto"/>
        <w:ind w:firstLine="6"/>
        <w:jc w:val="center"/>
        <w:rPr>
          <w:rFonts w:ascii="Times New Roman" w:eastAsia="Times New Roman" w:hAnsi="Times New Roman" w:cs="Times New Roman"/>
          <w:b/>
          <w:sz w:val="28"/>
          <w:szCs w:val="28"/>
        </w:rPr>
      </w:pPr>
      <w:r w:rsidRPr="00342F94">
        <w:rPr>
          <w:rFonts w:ascii="Times New Roman" w:eastAsia="Times New Roman" w:hAnsi="Times New Roman" w:cs="Times New Roman"/>
          <w:b/>
          <w:bCs/>
          <w:sz w:val="28"/>
          <w:szCs w:val="28"/>
        </w:rPr>
        <w:t xml:space="preserve">о комиссии </w:t>
      </w:r>
      <w:r w:rsidRPr="00342F94">
        <w:rPr>
          <w:rFonts w:ascii="Times New Roman" w:eastAsia="Times New Roman" w:hAnsi="Times New Roman" w:cs="Times New Roman"/>
          <w:b/>
          <w:sz w:val="28"/>
          <w:szCs w:val="28"/>
        </w:rPr>
        <w:t xml:space="preserve">по проверке готовности </w:t>
      </w:r>
      <w:proofErr w:type="gramStart"/>
      <w:r w:rsidRPr="00342F94">
        <w:rPr>
          <w:rFonts w:ascii="Times New Roman" w:eastAsia="Times New Roman" w:hAnsi="Times New Roman" w:cs="Times New Roman"/>
          <w:b/>
          <w:sz w:val="28"/>
          <w:szCs w:val="28"/>
        </w:rPr>
        <w:t>теплоснабжающих</w:t>
      </w:r>
      <w:proofErr w:type="gramEnd"/>
      <w:r w:rsidRPr="00342F94">
        <w:rPr>
          <w:rFonts w:ascii="Times New Roman" w:eastAsia="Times New Roman" w:hAnsi="Times New Roman" w:cs="Times New Roman"/>
          <w:b/>
          <w:sz w:val="28"/>
          <w:szCs w:val="28"/>
        </w:rPr>
        <w:t xml:space="preserve">  </w:t>
      </w:r>
    </w:p>
    <w:p w14:paraId="7CB81F3D" w14:textId="77777777" w:rsidR="00342F94" w:rsidRPr="00342F94" w:rsidRDefault="00342F94" w:rsidP="00342F94">
      <w:pPr>
        <w:spacing w:after="0" w:line="240" w:lineRule="auto"/>
        <w:ind w:firstLine="6"/>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lastRenderedPageBreak/>
        <w:t xml:space="preserve">организаций и потребителей тепловой энергии города </w:t>
      </w:r>
    </w:p>
    <w:p w14:paraId="3E93572E" w14:textId="595DFB61" w:rsidR="00342F94" w:rsidRPr="00342F94" w:rsidRDefault="00342F94" w:rsidP="00342F94">
      <w:pPr>
        <w:spacing w:after="0" w:line="240" w:lineRule="auto"/>
        <w:ind w:firstLine="6"/>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t xml:space="preserve">Сердобска к отопительному </w:t>
      </w:r>
      <w:r w:rsidRPr="00C22B34">
        <w:rPr>
          <w:rFonts w:ascii="Times New Roman" w:eastAsia="Times New Roman" w:hAnsi="Times New Roman" w:cs="Times New Roman"/>
          <w:b/>
          <w:sz w:val="28"/>
          <w:szCs w:val="28"/>
        </w:rPr>
        <w:t>периоду 20</w:t>
      </w:r>
      <w:r w:rsidR="003B67DF" w:rsidRPr="00C22B34">
        <w:rPr>
          <w:rFonts w:ascii="Times New Roman" w:eastAsia="Times New Roman" w:hAnsi="Times New Roman" w:cs="Times New Roman"/>
          <w:b/>
          <w:sz w:val="28"/>
          <w:szCs w:val="28"/>
        </w:rPr>
        <w:t>2</w:t>
      </w:r>
      <w:r w:rsidR="00706691">
        <w:rPr>
          <w:rFonts w:ascii="Times New Roman" w:eastAsia="Times New Roman" w:hAnsi="Times New Roman" w:cs="Times New Roman"/>
          <w:b/>
          <w:sz w:val="28"/>
          <w:szCs w:val="28"/>
        </w:rPr>
        <w:t>6</w:t>
      </w:r>
      <w:r w:rsidR="00A64DDC" w:rsidRPr="00C22B34">
        <w:rPr>
          <w:rFonts w:ascii="Times New Roman" w:eastAsia="Times New Roman" w:hAnsi="Times New Roman" w:cs="Times New Roman"/>
          <w:b/>
          <w:sz w:val="28"/>
          <w:szCs w:val="28"/>
        </w:rPr>
        <w:t>-202</w:t>
      </w:r>
      <w:r w:rsidR="00706691">
        <w:rPr>
          <w:rFonts w:ascii="Times New Roman" w:eastAsia="Times New Roman" w:hAnsi="Times New Roman" w:cs="Times New Roman"/>
          <w:b/>
          <w:sz w:val="28"/>
          <w:szCs w:val="28"/>
        </w:rPr>
        <w:t>7</w:t>
      </w:r>
      <w:r w:rsidRPr="00C22B34">
        <w:rPr>
          <w:rFonts w:ascii="Times New Roman" w:eastAsia="Times New Roman" w:hAnsi="Times New Roman" w:cs="Times New Roman"/>
          <w:b/>
          <w:sz w:val="28"/>
          <w:szCs w:val="28"/>
        </w:rPr>
        <w:t>г.г.</w:t>
      </w:r>
    </w:p>
    <w:p w14:paraId="35844878" w14:textId="77777777" w:rsidR="00342F94" w:rsidRPr="00342F94" w:rsidRDefault="00342F94" w:rsidP="00342F94">
      <w:pPr>
        <w:spacing w:after="0" w:line="240" w:lineRule="auto"/>
        <w:jc w:val="center"/>
        <w:rPr>
          <w:rFonts w:ascii="Times New Roman" w:eastAsia="Times New Roman" w:hAnsi="Times New Roman" w:cs="Times New Roman"/>
          <w:sz w:val="28"/>
          <w:szCs w:val="28"/>
          <w:highlight w:val="yellow"/>
        </w:rPr>
      </w:pPr>
    </w:p>
    <w:p w14:paraId="2EDCE562" w14:textId="77777777" w:rsidR="00342F94" w:rsidRPr="00342F94" w:rsidRDefault="00342F94" w:rsidP="00342F94">
      <w:pPr>
        <w:spacing w:after="0" w:line="240" w:lineRule="auto"/>
        <w:jc w:val="center"/>
        <w:rPr>
          <w:rFonts w:ascii="Times New Roman" w:eastAsia="Times New Roman" w:hAnsi="Times New Roman" w:cs="Times New Roman"/>
          <w:b/>
          <w:bCs/>
          <w:sz w:val="28"/>
          <w:szCs w:val="28"/>
        </w:rPr>
      </w:pPr>
      <w:r w:rsidRPr="00342F94">
        <w:rPr>
          <w:rFonts w:ascii="Times New Roman" w:eastAsia="Times New Roman" w:hAnsi="Times New Roman" w:cs="Times New Roman"/>
          <w:b/>
          <w:bCs/>
          <w:sz w:val="28"/>
          <w:szCs w:val="28"/>
        </w:rPr>
        <w:t>1. Общие положения</w:t>
      </w:r>
    </w:p>
    <w:p w14:paraId="6B58A682" w14:textId="77777777" w:rsidR="00342F94" w:rsidRPr="00342F94" w:rsidRDefault="00342F94" w:rsidP="00342F94">
      <w:pPr>
        <w:spacing w:after="0" w:line="240" w:lineRule="auto"/>
        <w:jc w:val="center"/>
        <w:rPr>
          <w:rFonts w:ascii="Times New Roman" w:eastAsia="Times New Roman" w:hAnsi="Times New Roman" w:cs="Times New Roman"/>
          <w:sz w:val="28"/>
          <w:szCs w:val="28"/>
        </w:rPr>
      </w:pPr>
    </w:p>
    <w:p w14:paraId="42F8B520" w14:textId="2F4901C4" w:rsidR="00342F94" w:rsidRPr="00342F94" w:rsidRDefault="00342F94" w:rsidP="00342F94">
      <w:pPr>
        <w:spacing w:after="0" w:line="240" w:lineRule="auto"/>
        <w:ind w:firstLine="567"/>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 xml:space="preserve">1.1. Комиссия по проверке готовности теплоснабжающих  организаций и потребителей тепловой энергии города Сердобска к отопительному периоду </w:t>
      </w:r>
      <w:r w:rsidRPr="00C22B34">
        <w:rPr>
          <w:rFonts w:ascii="Times New Roman" w:eastAsia="Times New Roman" w:hAnsi="Times New Roman" w:cs="Times New Roman"/>
          <w:sz w:val="28"/>
          <w:szCs w:val="28"/>
        </w:rPr>
        <w:t>20</w:t>
      </w:r>
      <w:r w:rsidR="003B67DF" w:rsidRPr="00C22B34">
        <w:rPr>
          <w:rFonts w:ascii="Times New Roman" w:eastAsia="Times New Roman" w:hAnsi="Times New Roman" w:cs="Times New Roman"/>
          <w:sz w:val="28"/>
          <w:szCs w:val="28"/>
        </w:rPr>
        <w:t>2</w:t>
      </w:r>
      <w:r w:rsidR="00706691">
        <w:rPr>
          <w:rFonts w:ascii="Times New Roman" w:eastAsia="Times New Roman" w:hAnsi="Times New Roman" w:cs="Times New Roman"/>
          <w:sz w:val="28"/>
          <w:szCs w:val="28"/>
        </w:rPr>
        <w:t>6</w:t>
      </w:r>
      <w:r w:rsidRPr="00C22B34">
        <w:rPr>
          <w:rFonts w:ascii="Times New Roman" w:eastAsia="Times New Roman" w:hAnsi="Times New Roman" w:cs="Times New Roman"/>
          <w:sz w:val="28"/>
          <w:szCs w:val="28"/>
        </w:rPr>
        <w:t>-20</w:t>
      </w:r>
      <w:r w:rsidR="0082005D" w:rsidRPr="00C22B34">
        <w:rPr>
          <w:rFonts w:ascii="Times New Roman" w:eastAsia="Times New Roman" w:hAnsi="Times New Roman" w:cs="Times New Roman"/>
          <w:sz w:val="28"/>
          <w:szCs w:val="28"/>
        </w:rPr>
        <w:t>2</w:t>
      </w:r>
      <w:r w:rsidR="00706691">
        <w:rPr>
          <w:rFonts w:ascii="Times New Roman" w:eastAsia="Times New Roman" w:hAnsi="Times New Roman" w:cs="Times New Roman"/>
          <w:sz w:val="28"/>
          <w:szCs w:val="28"/>
        </w:rPr>
        <w:t>7</w:t>
      </w:r>
      <w:r w:rsidRPr="00C22B34">
        <w:rPr>
          <w:rFonts w:ascii="Times New Roman" w:eastAsia="Times New Roman" w:hAnsi="Times New Roman" w:cs="Times New Roman"/>
          <w:sz w:val="28"/>
          <w:szCs w:val="28"/>
        </w:rPr>
        <w:t>г</w:t>
      </w:r>
      <w:r w:rsidRPr="00342F94">
        <w:rPr>
          <w:rFonts w:ascii="Times New Roman" w:eastAsia="Times New Roman" w:hAnsi="Times New Roman" w:cs="Times New Roman"/>
          <w:sz w:val="28"/>
          <w:szCs w:val="28"/>
        </w:rPr>
        <w:t xml:space="preserve">.г. (далее - Комиссия) является координирующим органом, созданным для осуществления </w:t>
      </w:r>
      <w:proofErr w:type="gramStart"/>
      <w:r w:rsidRPr="00342F94">
        <w:rPr>
          <w:rFonts w:ascii="Times New Roman" w:eastAsia="Times New Roman" w:hAnsi="Times New Roman" w:cs="Times New Roman"/>
          <w:sz w:val="28"/>
          <w:szCs w:val="28"/>
        </w:rPr>
        <w:t>контроля за</w:t>
      </w:r>
      <w:proofErr w:type="gramEnd"/>
      <w:r w:rsidRPr="00342F94">
        <w:rPr>
          <w:rFonts w:ascii="Times New Roman" w:eastAsia="Times New Roman" w:hAnsi="Times New Roman" w:cs="Times New Roman"/>
          <w:sz w:val="28"/>
          <w:szCs w:val="28"/>
        </w:rPr>
        <w:t xml:space="preserve"> подготовкой теплоснабжающих  организаций и потребителей тепловой энергии на территории  города Сердобска к отопительному периоду.</w:t>
      </w:r>
    </w:p>
    <w:p w14:paraId="5A4955AE" w14:textId="0423F877" w:rsidR="00342F94" w:rsidRPr="00923D5D" w:rsidRDefault="00342F94" w:rsidP="00342F9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923D5D">
        <w:rPr>
          <w:rFonts w:ascii="Times New Roman" w:eastAsia="Times New Roman" w:hAnsi="Times New Roman" w:cs="Times New Roman"/>
          <w:sz w:val="28"/>
          <w:szCs w:val="28"/>
        </w:rPr>
        <w:t xml:space="preserve">1.2. </w:t>
      </w:r>
      <w:proofErr w:type="gramStart"/>
      <w:r w:rsidRPr="00923D5D">
        <w:rPr>
          <w:rFonts w:ascii="Times New Roman" w:eastAsia="Times New Roman" w:hAnsi="Times New Roman" w:cs="Times New Roman"/>
          <w:sz w:val="28"/>
          <w:szCs w:val="28"/>
        </w:rPr>
        <w:t xml:space="preserve">Комиссия в своей деятельности руководствуется федеральными законами, </w:t>
      </w:r>
      <w:hyperlink r:id="rId12" w:history="1">
        <w:r w:rsidRPr="00923D5D">
          <w:rPr>
            <w:rFonts w:ascii="Times New Roman" w:eastAsia="Times New Roman" w:hAnsi="Times New Roman" w:cs="Times New Roman"/>
            <w:sz w:val="28"/>
            <w:szCs w:val="28"/>
          </w:rPr>
          <w:t>приказом</w:t>
        </w:r>
      </w:hyperlink>
      <w:r w:rsidRPr="00923D5D">
        <w:rPr>
          <w:rFonts w:ascii="Times New Roman" w:eastAsia="Times New Roman" w:hAnsi="Times New Roman" w:cs="Times New Roman"/>
          <w:sz w:val="28"/>
          <w:szCs w:val="28"/>
        </w:rPr>
        <w:t xml:space="preserve"> Министерства энерге</w:t>
      </w:r>
      <w:r w:rsidR="00BC5264" w:rsidRPr="00923D5D">
        <w:rPr>
          <w:rFonts w:ascii="Times New Roman" w:eastAsia="Times New Roman" w:hAnsi="Times New Roman" w:cs="Times New Roman"/>
          <w:sz w:val="28"/>
          <w:szCs w:val="28"/>
        </w:rPr>
        <w:t xml:space="preserve">тики </w:t>
      </w:r>
      <w:r w:rsidR="0038486B">
        <w:rPr>
          <w:rFonts w:ascii="Times New Roman" w:eastAsia="Times New Roman" w:hAnsi="Times New Roman" w:cs="Times New Roman"/>
          <w:sz w:val="28"/>
          <w:szCs w:val="28"/>
        </w:rPr>
        <w:t xml:space="preserve"> </w:t>
      </w:r>
      <w:r w:rsidR="00BC5264" w:rsidRPr="00923D5D">
        <w:rPr>
          <w:rFonts w:ascii="Times New Roman" w:eastAsia="Times New Roman" w:hAnsi="Times New Roman" w:cs="Times New Roman"/>
          <w:sz w:val="28"/>
          <w:szCs w:val="28"/>
        </w:rPr>
        <w:t>Российской Федерации от</w:t>
      </w:r>
      <w:r w:rsidR="0038486B">
        <w:rPr>
          <w:rFonts w:ascii="Times New Roman" w:eastAsia="Times New Roman" w:hAnsi="Times New Roman" w:cs="Times New Roman"/>
          <w:sz w:val="28"/>
          <w:szCs w:val="28"/>
        </w:rPr>
        <w:t xml:space="preserve">   </w:t>
      </w:r>
      <w:r w:rsidR="00BC5264" w:rsidRPr="00923D5D">
        <w:rPr>
          <w:rFonts w:ascii="Times New Roman" w:eastAsia="Times New Roman" w:hAnsi="Times New Roman" w:cs="Times New Roman"/>
          <w:sz w:val="28"/>
          <w:szCs w:val="28"/>
        </w:rPr>
        <w:t xml:space="preserve"> 13 ноября 2024 г. № 2234</w:t>
      </w:r>
      <w:r w:rsidRPr="00923D5D">
        <w:rPr>
          <w:rFonts w:ascii="Times New Roman" w:eastAsia="Times New Roman" w:hAnsi="Times New Roman" w:cs="Times New Roman"/>
          <w:sz w:val="28"/>
          <w:szCs w:val="28"/>
        </w:rPr>
        <w:t xml:space="preserve"> </w:t>
      </w:r>
      <w:r w:rsidR="00923D5D" w:rsidRPr="00923D5D">
        <w:rPr>
          <w:rFonts w:ascii="Times New Roman" w:eastAsia="Times New Roman" w:hAnsi="Times New Roman" w:cs="Times New Roman"/>
          <w:sz w:val="28"/>
          <w:szCs w:val="28"/>
        </w:rPr>
        <w:t>«</w:t>
      </w:r>
      <w:r w:rsidR="0070097B">
        <w:rPr>
          <w:rFonts w:ascii="Times New Roman" w:hAnsi="Times New Roman" w:cs="Times New Roman"/>
          <w:sz w:val="28"/>
          <w:szCs w:val="28"/>
        </w:rPr>
        <w:t>О</w:t>
      </w:r>
      <w:r w:rsidR="0070097B" w:rsidRPr="00923D5D">
        <w:rPr>
          <w:rFonts w:ascii="Times New Roman" w:hAnsi="Times New Roman" w:cs="Times New Roman"/>
          <w:sz w:val="28"/>
          <w:szCs w:val="28"/>
        </w:rPr>
        <w:t>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Pr="00923D5D">
        <w:rPr>
          <w:rFonts w:ascii="Times New Roman" w:eastAsia="Times New Roman" w:hAnsi="Times New Roman" w:cs="Times New Roman"/>
          <w:sz w:val="28"/>
          <w:szCs w:val="28"/>
        </w:rPr>
        <w:t>», постановлениями и распоряжениями Правительства Российской Федерации и нормативными правовыми актами Пензенской области, а также настоящим Положением.</w:t>
      </w:r>
      <w:proofErr w:type="gramEnd"/>
    </w:p>
    <w:p w14:paraId="4A68D1DF" w14:textId="77777777" w:rsidR="00342F94" w:rsidRPr="00342F94" w:rsidRDefault="00342F94" w:rsidP="00342F94">
      <w:pPr>
        <w:spacing w:after="0" w:line="240" w:lineRule="auto"/>
        <w:jc w:val="both"/>
        <w:rPr>
          <w:rFonts w:ascii="Times New Roman" w:eastAsia="Times New Roman" w:hAnsi="Times New Roman" w:cs="Times New Roman"/>
          <w:sz w:val="28"/>
          <w:szCs w:val="28"/>
          <w:highlight w:val="yellow"/>
        </w:rPr>
      </w:pPr>
    </w:p>
    <w:p w14:paraId="324833CD" w14:textId="77777777" w:rsidR="00342F94" w:rsidRPr="00342F94" w:rsidRDefault="00342F94" w:rsidP="00342F94">
      <w:pPr>
        <w:spacing w:after="0" w:line="240" w:lineRule="auto"/>
        <w:jc w:val="center"/>
        <w:rPr>
          <w:rFonts w:ascii="Times New Roman" w:eastAsia="Times New Roman" w:hAnsi="Times New Roman" w:cs="Times New Roman"/>
          <w:b/>
          <w:bCs/>
          <w:sz w:val="28"/>
          <w:szCs w:val="28"/>
        </w:rPr>
      </w:pPr>
      <w:r w:rsidRPr="00342F94">
        <w:rPr>
          <w:rFonts w:ascii="Times New Roman" w:eastAsia="Times New Roman" w:hAnsi="Times New Roman" w:cs="Times New Roman"/>
          <w:b/>
          <w:bCs/>
          <w:sz w:val="28"/>
          <w:szCs w:val="28"/>
        </w:rPr>
        <w:t>2. Задачи и функции Комиссии</w:t>
      </w:r>
    </w:p>
    <w:p w14:paraId="16F80682" w14:textId="77777777" w:rsidR="00342F94" w:rsidRPr="00342F94" w:rsidRDefault="00342F94" w:rsidP="00342F94">
      <w:pPr>
        <w:spacing w:after="0" w:line="240" w:lineRule="auto"/>
        <w:jc w:val="center"/>
        <w:rPr>
          <w:rFonts w:ascii="Times New Roman" w:eastAsia="Times New Roman" w:hAnsi="Times New Roman" w:cs="Times New Roman"/>
          <w:sz w:val="28"/>
          <w:szCs w:val="28"/>
          <w:highlight w:val="yellow"/>
        </w:rPr>
      </w:pPr>
    </w:p>
    <w:p w14:paraId="441E6432" w14:textId="77777777" w:rsidR="00342F94" w:rsidRPr="00342F94" w:rsidRDefault="00342F94" w:rsidP="00342F94">
      <w:pPr>
        <w:spacing w:after="0" w:line="240" w:lineRule="auto"/>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2.1. Основными задачами Комиссии являются:</w:t>
      </w:r>
    </w:p>
    <w:p w14:paraId="5CF6AA21" w14:textId="77777777" w:rsidR="00342F94" w:rsidRPr="00342F94" w:rsidRDefault="00342F94" w:rsidP="00342F94">
      <w:pPr>
        <w:spacing w:after="0" w:line="240" w:lineRule="auto"/>
        <w:jc w:val="both"/>
        <w:rPr>
          <w:rFonts w:ascii="Times New Roman" w:eastAsia="Times New Roman" w:hAnsi="Times New Roman" w:cs="Times New Roman"/>
          <w:sz w:val="28"/>
          <w:szCs w:val="28"/>
          <w:highlight w:val="yellow"/>
        </w:rPr>
      </w:pPr>
      <w:r w:rsidRPr="00342F94">
        <w:rPr>
          <w:rFonts w:ascii="Times New Roman" w:eastAsia="Times New Roman" w:hAnsi="Times New Roman" w:cs="Times New Roman"/>
          <w:sz w:val="28"/>
          <w:szCs w:val="28"/>
        </w:rPr>
        <w:t xml:space="preserve">2.1.1. </w:t>
      </w:r>
      <w:proofErr w:type="gramStart"/>
      <w:r w:rsidRPr="00342F94">
        <w:rPr>
          <w:rFonts w:ascii="Times New Roman" w:eastAsia="Times New Roman" w:hAnsi="Times New Roman" w:cs="Times New Roman"/>
          <w:sz w:val="28"/>
          <w:szCs w:val="28"/>
        </w:rPr>
        <w:t>Контроль за</w:t>
      </w:r>
      <w:proofErr w:type="gramEnd"/>
      <w:r w:rsidRPr="00342F94">
        <w:rPr>
          <w:rFonts w:ascii="Times New Roman" w:eastAsia="Times New Roman" w:hAnsi="Times New Roman" w:cs="Times New Roman"/>
          <w:sz w:val="28"/>
          <w:szCs w:val="28"/>
        </w:rPr>
        <w:t xml:space="preserve"> подготовкой   теплоснабжающих  организаций и потребителей тепловой энергии на территории  города Сердобска к отопительному периоду.</w:t>
      </w:r>
      <w:r w:rsidRPr="00342F94">
        <w:rPr>
          <w:rFonts w:ascii="Times New Roman" w:eastAsia="Times New Roman" w:hAnsi="Times New Roman" w:cs="Times New Roman"/>
          <w:sz w:val="28"/>
          <w:szCs w:val="28"/>
          <w:highlight w:val="yellow"/>
        </w:rPr>
        <w:t xml:space="preserve"> </w:t>
      </w:r>
    </w:p>
    <w:p w14:paraId="7DE99744" w14:textId="77777777" w:rsidR="00342F94" w:rsidRPr="00342F94" w:rsidRDefault="00342F94" w:rsidP="00342F94">
      <w:pPr>
        <w:spacing w:after="0" w:line="240" w:lineRule="auto"/>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2.1.2. Проверка готовности теплоснабжающих  организаций и потребителей тепловой энергии на предмет соответствия объектов проверок (источников тепловой энергии, тепловых сетей, энергопотребляющих систем и инженерных сетей) на территории  города Сердобска к отопительному периоду.</w:t>
      </w:r>
    </w:p>
    <w:p w14:paraId="055CFF65" w14:textId="77777777" w:rsidR="00342F94" w:rsidRPr="00342F94" w:rsidRDefault="00342F94" w:rsidP="00342F94">
      <w:pPr>
        <w:spacing w:after="0" w:line="240" w:lineRule="auto"/>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2.2. С целью реализации поставленных задач Комиссия осуществляет следующие функции:</w:t>
      </w:r>
    </w:p>
    <w:p w14:paraId="5BBE8A8D" w14:textId="47AFB0A7" w:rsidR="00342F94" w:rsidRPr="00342F94" w:rsidRDefault="00342F94" w:rsidP="00342F94">
      <w:pPr>
        <w:spacing w:after="0" w:line="240" w:lineRule="auto"/>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2.2.1. Проведение проверок объектов теплоснабжающи</w:t>
      </w:r>
      <w:r w:rsidRPr="00342F94">
        <w:rPr>
          <w:rFonts w:ascii="Times New Roman" w:eastAsia="Times New Roman" w:hAnsi="Times New Roman" w:cs="Times New Roman"/>
          <w:i/>
          <w:sz w:val="28"/>
          <w:szCs w:val="28"/>
        </w:rPr>
        <w:t>х</w:t>
      </w:r>
      <w:r w:rsidRPr="00342F94">
        <w:rPr>
          <w:rFonts w:ascii="Times New Roman" w:eastAsia="Times New Roman" w:hAnsi="Times New Roman" w:cs="Times New Roman"/>
          <w:sz w:val="28"/>
          <w:szCs w:val="28"/>
        </w:rPr>
        <w:t xml:space="preserve"> организаций и объектов потребителей в соответствии с Программой проведения проверки готовности к отопительному периоду </w:t>
      </w:r>
      <w:r w:rsidRPr="00C22B34">
        <w:rPr>
          <w:rFonts w:ascii="Times New Roman" w:eastAsia="Times New Roman" w:hAnsi="Times New Roman" w:cs="Times New Roman"/>
          <w:sz w:val="28"/>
          <w:szCs w:val="28"/>
        </w:rPr>
        <w:t>20</w:t>
      </w:r>
      <w:r w:rsidR="003B67DF" w:rsidRPr="00C22B34">
        <w:rPr>
          <w:rFonts w:ascii="Times New Roman" w:eastAsia="Times New Roman" w:hAnsi="Times New Roman" w:cs="Times New Roman"/>
          <w:sz w:val="28"/>
          <w:szCs w:val="28"/>
        </w:rPr>
        <w:t>2</w:t>
      </w:r>
      <w:r w:rsidR="00706691">
        <w:rPr>
          <w:rFonts w:ascii="Times New Roman" w:eastAsia="Times New Roman" w:hAnsi="Times New Roman" w:cs="Times New Roman"/>
          <w:sz w:val="28"/>
          <w:szCs w:val="28"/>
        </w:rPr>
        <w:t>6</w:t>
      </w:r>
      <w:r w:rsidRPr="00C22B34">
        <w:rPr>
          <w:rFonts w:ascii="Times New Roman" w:eastAsia="Times New Roman" w:hAnsi="Times New Roman" w:cs="Times New Roman"/>
          <w:sz w:val="28"/>
          <w:szCs w:val="28"/>
        </w:rPr>
        <w:t>-20</w:t>
      </w:r>
      <w:r w:rsidR="0082005D" w:rsidRPr="00C22B34">
        <w:rPr>
          <w:rFonts w:ascii="Times New Roman" w:eastAsia="Times New Roman" w:hAnsi="Times New Roman" w:cs="Times New Roman"/>
          <w:sz w:val="28"/>
          <w:szCs w:val="28"/>
        </w:rPr>
        <w:t>2</w:t>
      </w:r>
      <w:r w:rsidR="00706691">
        <w:rPr>
          <w:rFonts w:ascii="Times New Roman" w:eastAsia="Times New Roman" w:hAnsi="Times New Roman" w:cs="Times New Roman"/>
          <w:sz w:val="28"/>
          <w:szCs w:val="28"/>
        </w:rPr>
        <w:t>7</w:t>
      </w:r>
      <w:r w:rsidRPr="00C22B34">
        <w:rPr>
          <w:rFonts w:ascii="Times New Roman" w:eastAsia="Times New Roman" w:hAnsi="Times New Roman" w:cs="Times New Roman"/>
          <w:sz w:val="28"/>
          <w:szCs w:val="28"/>
        </w:rPr>
        <w:t>г</w:t>
      </w:r>
      <w:r w:rsidRPr="00342F94">
        <w:rPr>
          <w:rFonts w:ascii="Times New Roman" w:eastAsia="Times New Roman" w:hAnsi="Times New Roman" w:cs="Times New Roman"/>
          <w:sz w:val="28"/>
          <w:szCs w:val="28"/>
        </w:rPr>
        <w:t>.г., утверждаемой администрацией города Сердобска.</w:t>
      </w:r>
    </w:p>
    <w:p w14:paraId="37D61A4A" w14:textId="77777777" w:rsidR="00342F94" w:rsidRPr="00342F94" w:rsidRDefault="00342F94" w:rsidP="00342F94">
      <w:pPr>
        <w:spacing w:after="0" w:line="240" w:lineRule="auto"/>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2.2.2. В целях проведения проверки рассматривает документы, подтверждающие выполнение требований по готовности объектов проверки, а при необходимости - проводит осмотр объектов проверки.</w:t>
      </w:r>
    </w:p>
    <w:p w14:paraId="2BBB6545" w14:textId="77777777" w:rsidR="00342F94" w:rsidRPr="00342F94" w:rsidRDefault="00342F94" w:rsidP="00342F94">
      <w:pPr>
        <w:spacing w:after="0" w:line="240" w:lineRule="auto"/>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2.2.3. Оформление результатов проверки актами проверки готовности к отопительному периоду.</w:t>
      </w:r>
    </w:p>
    <w:p w14:paraId="4F28E07B" w14:textId="77777777" w:rsidR="00342F94" w:rsidRPr="00342F94" w:rsidRDefault="00342F94" w:rsidP="00342F94">
      <w:pPr>
        <w:spacing w:after="0" w:line="240" w:lineRule="auto"/>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2.2.4. Подготовка паспортов готовности теплоснабжающих организаций и потребителей тепловой энергии к отопительному периоду.</w:t>
      </w:r>
    </w:p>
    <w:p w14:paraId="6E38B568" w14:textId="77777777" w:rsidR="00342F94" w:rsidRPr="00342F94" w:rsidRDefault="00342F94" w:rsidP="00342F94">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 xml:space="preserve">2.2.5. Обеспечение постоянного </w:t>
      </w:r>
      <w:proofErr w:type="gramStart"/>
      <w:r w:rsidRPr="00342F94">
        <w:rPr>
          <w:rFonts w:ascii="Times New Roman" w:eastAsia="Times New Roman" w:hAnsi="Times New Roman" w:cs="Times New Roman"/>
          <w:sz w:val="28"/>
          <w:szCs w:val="28"/>
        </w:rPr>
        <w:t>контроля за</w:t>
      </w:r>
      <w:proofErr w:type="gramEnd"/>
      <w:r w:rsidRPr="00342F94">
        <w:rPr>
          <w:rFonts w:ascii="Times New Roman" w:eastAsia="Times New Roman" w:hAnsi="Times New Roman" w:cs="Times New Roman"/>
          <w:sz w:val="28"/>
          <w:szCs w:val="28"/>
        </w:rPr>
        <w:t xml:space="preserve"> ходом выполнения планов мероприятий по подготовке к отопительному периоду, графиков испытаний и ремонта инженерных сетей и оборудования. </w:t>
      </w:r>
    </w:p>
    <w:p w14:paraId="1094581C" w14:textId="77777777" w:rsidR="00342F94" w:rsidRPr="00342F94" w:rsidRDefault="00342F94" w:rsidP="00342F94">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lastRenderedPageBreak/>
        <w:t>2.2.6. Координация деятельности всех предприятий и учреждений жилищно-коммунального хозяйства, социально-культурной сферы по подготовке к работе в отопительный период.</w:t>
      </w:r>
    </w:p>
    <w:p w14:paraId="2604F16E" w14:textId="77777777" w:rsidR="00342F94" w:rsidRPr="00342F94" w:rsidRDefault="00342F94" w:rsidP="00342F94">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2.2.7.</w:t>
      </w:r>
      <w:r w:rsidRPr="00342F94">
        <w:rPr>
          <w:rFonts w:ascii="Times New Roman" w:eastAsia="Times New Roman" w:hAnsi="Times New Roman" w:cs="Times New Roman"/>
          <w:color w:val="FF0000"/>
          <w:sz w:val="28"/>
          <w:szCs w:val="28"/>
        </w:rPr>
        <w:t xml:space="preserve"> </w:t>
      </w:r>
      <w:r w:rsidRPr="00342F94">
        <w:rPr>
          <w:rFonts w:ascii="Times New Roman" w:eastAsia="Times New Roman" w:hAnsi="Times New Roman" w:cs="Times New Roman"/>
          <w:sz w:val="28"/>
          <w:szCs w:val="28"/>
        </w:rPr>
        <w:t>Внесение предложений по развитию инженерной инфраструктуры городского поселения.</w:t>
      </w:r>
    </w:p>
    <w:p w14:paraId="26AED8D6" w14:textId="77777777" w:rsidR="00342F94" w:rsidRPr="00342F94" w:rsidRDefault="00342F94" w:rsidP="00342F94">
      <w:pPr>
        <w:tabs>
          <w:tab w:val="left" w:pos="1276"/>
        </w:tabs>
        <w:autoSpaceDE w:val="0"/>
        <w:autoSpaceDN w:val="0"/>
        <w:adjustRightInd w:val="0"/>
        <w:spacing w:after="0" w:line="240" w:lineRule="auto"/>
        <w:ind w:firstLine="540"/>
        <w:jc w:val="both"/>
        <w:rPr>
          <w:rFonts w:ascii="Times New Roman" w:eastAsia="Times New Roman" w:hAnsi="Times New Roman" w:cs="Times New Roman"/>
          <w:sz w:val="28"/>
          <w:szCs w:val="28"/>
        </w:rPr>
      </w:pPr>
    </w:p>
    <w:p w14:paraId="1CC15559" w14:textId="77777777" w:rsidR="00342F94" w:rsidRPr="00342F94" w:rsidRDefault="00342F94" w:rsidP="00342F94">
      <w:pPr>
        <w:spacing w:after="0" w:line="240" w:lineRule="auto"/>
        <w:jc w:val="center"/>
        <w:rPr>
          <w:rFonts w:ascii="Times New Roman" w:eastAsia="Times New Roman" w:hAnsi="Times New Roman" w:cs="Times New Roman"/>
          <w:b/>
          <w:bCs/>
          <w:sz w:val="28"/>
          <w:szCs w:val="28"/>
        </w:rPr>
      </w:pPr>
      <w:r w:rsidRPr="00342F94">
        <w:rPr>
          <w:rFonts w:ascii="Times New Roman" w:eastAsia="Times New Roman" w:hAnsi="Times New Roman" w:cs="Times New Roman"/>
          <w:b/>
          <w:bCs/>
          <w:sz w:val="28"/>
          <w:szCs w:val="28"/>
        </w:rPr>
        <w:t>3. Права Комиссии</w:t>
      </w:r>
    </w:p>
    <w:p w14:paraId="3FF3F55F" w14:textId="77777777" w:rsidR="00342F94" w:rsidRPr="00342F94" w:rsidRDefault="00342F94" w:rsidP="00342F94">
      <w:pPr>
        <w:spacing w:after="0" w:line="240" w:lineRule="auto"/>
        <w:jc w:val="center"/>
        <w:rPr>
          <w:rFonts w:ascii="Times New Roman" w:eastAsia="Times New Roman" w:hAnsi="Times New Roman" w:cs="Times New Roman"/>
          <w:b/>
          <w:bCs/>
          <w:sz w:val="28"/>
          <w:szCs w:val="28"/>
          <w:highlight w:val="yellow"/>
        </w:rPr>
      </w:pPr>
    </w:p>
    <w:p w14:paraId="0D1926A4" w14:textId="77777777" w:rsidR="00342F94" w:rsidRPr="00342F94" w:rsidRDefault="00342F94" w:rsidP="00342F94">
      <w:pPr>
        <w:spacing w:after="0" w:line="240" w:lineRule="auto"/>
        <w:ind w:firstLine="567"/>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3.1. Комиссии для осуществления возложенных на нее функций предоставляется право:</w:t>
      </w:r>
    </w:p>
    <w:p w14:paraId="18EC0EFD" w14:textId="77777777" w:rsidR="00342F94" w:rsidRPr="00342F94" w:rsidRDefault="00342F94" w:rsidP="00342F94">
      <w:pPr>
        <w:spacing w:after="0" w:line="240" w:lineRule="auto"/>
        <w:ind w:firstLine="567"/>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а) запрашивать и получать в установленном порядке от государственных органов, органов местного самоуправления, предприятий, учреждений и организаций информацию,     необходимую для своей деятельности;</w:t>
      </w:r>
    </w:p>
    <w:p w14:paraId="3307B63C" w14:textId="77777777" w:rsidR="00342F94" w:rsidRPr="00342F94" w:rsidRDefault="00342F94" w:rsidP="00342F94">
      <w:pPr>
        <w:spacing w:after="0" w:line="240" w:lineRule="auto"/>
        <w:ind w:firstLine="567"/>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б) созывать совещания по вопросам, входящим в ее компетенцию, с привлечением руководителей и специалистов регулирующих органов, организаций, осуществляющих регулируемый вид деятельности, и поставщиков жилищно-коммунальных услуг;</w:t>
      </w:r>
    </w:p>
    <w:p w14:paraId="49E6E9B9" w14:textId="77777777" w:rsidR="00342F94" w:rsidRPr="00342F94" w:rsidRDefault="00342F94" w:rsidP="00342F94">
      <w:pPr>
        <w:spacing w:after="0" w:line="240" w:lineRule="auto"/>
        <w:ind w:firstLine="567"/>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в) заслушивать на своих заседаниях руководителей  предприятий и организаций по вопросам, относящимся к ее компетенции.</w:t>
      </w:r>
    </w:p>
    <w:p w14:paraId="3AA13473" w14:textId="77777777" w:rsidR="00342F94" w:rsidRPr="00342F94" w:rsidRDefault="00342F94" w:rsidP="00342F94">
      <w:pPr>
        <w:spacing w:after="0" w:line="240" w:lineRule="auto"/>
        <w:ind w:firstLine="567"/>
        <w:jc w:val="both"/>
        <w:rPr>
          <w:rFonts w:ascii="Times New Roman" w:eastAsia="Times New Roman" w:hAnsi="Times New Roman" w:cs="Times New Roman"/>
          <w:b/>
          <w:bCs/>
          <w:sz w:val="28"/>
          <w:szCs w:val="28"/>
          <w:highlight w:val="yellow"/>
        </w:rPr>
      </w:pPr>
    </w:p>
    <w:p w14:paraId="5565FC3D" w14:textId="77777777" w:rsidR="00342F94" w:rsidRPr="00342F94" w:rsidRDefault="00342F94" w:rsidP="00342F94">
      <w:pPr>
        <w:spacing w:after="0" w:line="240" w:lineRule="auto"/>
        <w:jc w:val="center"/>
        <w:rPr>
          <w:rFonts w:ascii="Times New Roman" w:eastAsia="Times New Roman" w:hAnsi="Times New Roman" w:cs="Times New Roman"/>
          <w:b/>
          <w:bCs/>
          <w:sz w:val="28"/>
          <w:szCs w:val="28"/>
        </w:rPr>
      </w:pPr>
      <w:r w:rsidRPr="00342F94">
        <w:rPr>
          <w:rFonts w:ascii="Times New Roman" w:eastAsia="Times New Roman" w:hAnsi="Times New Roman" w:cs="Times New Roman"/>
          <w:b/>
          <w:bCs/>
          <w:sz w:val="28"/>
          <w:szCs w:val="28"/>
        </w:rPr>
        <w:t>4. Порядок работы Комиссии</w:t>
      </w:r>
    </w:p>
    <w:p w14:paraId="448A8F8B" w14:textId="77777777" w:rsidR="00342F94" w:rsidRPr="00342F94" w:rsidRDefault="00342F94" w:rsidP="00342F94">
      <w:pPr>
        <w:spacing w:after="0" w:line="240" w:lineRule="auto"/>
        <w:jc w:val="center"/>
        <w:rPr>
          <w:rFonts w:ascii="Times New Roman" w:eastAsia="Times New Roman" w:hAnsi="Times New Roman" w:cs="Times New Roman"/>
          <w:sz w:val="28"/>
          <w:szCs w:val="28"/>
          <w:highlight w:val="yellow"/>
        </w:rPr>
      </w:pPr>
    </w:p>
    <w:p w14:paraId="12B1AA1B" w14:textId="77777777" w:rsidR="00342F94" w:rsidRPr="00342F94" w:rsidRDefault="00342F94" w:rsidP="00342F94">
      <w:pPr>
        <w:spacing w:after="0" w:line="240" w:lineRule="auto"/>
        <w:ind w:firstLine="567"/>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4.1. Заседания Комиссии проводятся по мере необходимости, но  не реже одного раза в месяц.</w:t>
      </w:r>
    </w:p>
    <w:p w14:paraId="44D782C8" w14:textId="77777777" w:rsidR="00342F94" w:rsidRPr="00342F94" w:rsidRDefault="00342F94" w:rsidP="00342F94">
      <w:pPr>
        <w:spacing w:after="0" w:line="240" w:lineRule="auto"/>
        <w:ind w:firstLine="567"/>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Заседания Комиссии созываются председателем Комиссии либо его заместителем.</w:t>
      </w:r>
    </w:p>
    <w:p w14:paraId="1AC11C9C" w14:textId="77777777" w:rsidR="00342F94" w:rsidRPr="00342F94" w:rsidRDefault="00342F94" w:rsidP="00342F94">
      <w:pPr>
        <w:tabs>
          <w:tab w:val="left" w:pos="127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4.2. Председатель Комиссии:</w:t>
      </w:r>
    </w:p>
    <w:p w14:paraId="7D733A00" w14:textId="77777777" w:rsidR="00342F94" w:rsidRPr="00342F94" w:rsidRDefault="00342F94" w:rsidP="00342F94">
      <w:pPr>
        <w:tabs>
          <w:tab w:val="left" w:pos="127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а) возглавляет работу Комиссии;</w:t>
      </w:r>
    </w:p>
    <w:p w14:paraId="48850E15" w14:textId="77777777" w:rsidR="00342F94" w:rsidRPr="00342F94" w:rsidRDefault="00342F94" w:rsidP="00342F94">
      <w:pPr>
        <w:tabs>
          <w:tab w:val="left" w:pos="127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б) руководит деятельностью Комиссии;</w:t>
      </w:r>
    </w:p>
    <w:p w14:paraId="337A0DAD" w14:textId="77777777" w:rsidR="00342F94" w:rsidRPr="00342F94" w:rsidRDefault="00342F94" w:rsidP="00342F94">
      <w:pPr>
        <w:tabs>
          <w:tab w:val="left" w:pos="127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в) утверждает повестку заседания Комиссии;</w:t>
      </w:r>
    </w:p>
    <w:p w14:paraId="6C6B7BB7" w14:textId="77777777" w:rsidR="00342F94" w:rsidRPr="00342F94" w:rsidRDefault="00342F94" w:rsidP="00342F94">
      <w:pPr>
        <w:tabs>
          <w:tab w:val="left" w:pos="127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г) подписывает протоколы заседания Комиссии;</w:t>
      </w:r>
    </w:p>
    <w:p w14:paraId="7275FB76" w14:textId="77777777" w:rsidR="00342F94" w:rsidRPr="00342F94" w:rsidRDefault="00342F94" w:rsidP="00342F94">
      <w:pPr>
        <w:tabs>
          <w:tab w:val="left" w:pos="127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д) организует контроль исполнения решений Комиссии.</w:t>
      </w:r>
    </w:p>
    <w:p w14:paraId="333CD1EF" w14:textId="77777777" w:rsidR="00342F94" w:rsidRPr="00342F94" w:rsidRDefault="00342F94" w:rsidP="00342F94">
      <w:pPr>
        <w:tabs>
          <w:tab w:val="left" w:pos="127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4.3. При отсутствии председателя Комиссии его функции выполняет заместитель председателя Комиссии.</w:t>
      </w:r>
    </w:p>
    <w:p w14:paraId="3F4E7F3D" w14:textId="77777777" w:rsidR="00342F94" w:rsidRPr="00342F94" w:rsidRDefault="00342F94" w:rsidP="00342F94">
      <w:pPr>
        <w:tabs>
          <w:tab w:val="left" w:pos="127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4.4. Секретарь Комиссии:</w:t>
      </w:r>
    </w:p>
    <w:p w14:paraId="41741097" w14:textId="77777777" w:rsidR="00342F94" w:rsidRPr="00342F94" w:rsidRDefault="00342F94" w:rsidP="00342F94">
      <w:pPr>
        <w:tabs>
          <w:tab w:val="left" w:pos="127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а) обеспечивает подготовку материалов к заседанию Комиссии;</w:t>
      </w:r>
    </w:p>
    <w:p w14:paraId="1CAD4AFF" w14:textId="77777777" w:rsidR="00342F94" w:rsidRPr="00342F94" w:rsidRDefault="00342F94" w:rsidP="00342F94">
      <w:pPr>
        <w:tabs>
          <w:tab w:val="left" w:pos="127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б) оповещает членов Комиссии о проведении заседания Комиссии не позднее, чем за двое суток до начала заседания;</w:t>
      </w:r>
    </w:p>
    <w:p w14:paraId="3F22DFD2" w14:textId="77777777" w:rsidR="00342F94" w:rsidRPr="00342F94" w:rsidRDefault="00342F94" w:rsidP="00342F94">
      <w:pPr>
        <w:tabs>
          <w:tab w:val="left" w:pos="127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в) доводит до членов Комиссии материалы, представленные предприятием, организацией;</w:t>
      </w:r>
    </w:p>
    <w:p w14:paraId="37F14432" w14:textId="77777777" w:rsidR="00342F94" w:rsidRPr="00342F94" w:rsidRDefault="00342F94" w:rsidP="00342F94">
      <w:pPr>
        <w:tabs>
          <w:tab w:val="left" w:pos="127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г) оформляет акты проверки готовности к отопительному периоду.</w:t>
      </w:r>
    </w:p>
    <w:p w14:paraId="3DD201E3" w14:textId="77777777" w:rsidR="00342F94" w:rsidRPr="00342F94" w:rsidRDefault="00342F94" w:rsidP="00342F94">
      <w:pPr>
        <w:tabs>
          <w:tab w:val="left" w:pos="127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д) ведет протокол заседания Комиссии.</w:t>
      </w:r>
    </w:p>
    <w:p w14:paraId="3C9F457F" w14:textId="77777777" w:rsidR="00342F94" w:rsidRPr="00342F94" w:rsidRDefault="00342F94" w:rsidP="00342F94">
      <w:pPr>
        <w:tabs>
          <w:tab w:val="left" w:pos="1276"/>
        </w:tabs>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4.5.</w:t>
      </w:r>
      <w:r w:rsidRPr="00342F94">
        <w:rPr>
          <w:rFonts w:ascii="Times New Roman" w:eastAsia="Times New Roman" w:hAnsi="Times New Roman" w:cs="Times New Roman"/>
          <w:sz w:val="28"/>
          <w:szCs w:val="28"/>
        </w:rPr>
        <w:tab/>
        <w:t>Заседание Комиссии считается правомочным, если на нем присутствует не менее половины ее членов.</w:t>
      </w:r>
    </w:p>
    <w:p w14:paraId="4539DF6B" w14:textId="77777777" w:rsidR="00342F94" w:rsidRPr="00342F94" w:rsidRDefault="00342F94" w:rsidP="00342F94">
      <w:pPr>
        <w:tabs>
          <w:tab w:val="left" w:pos="127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 xml:space="preserve">Члены Комиссии принимают участие в ее заседаниях лично, без права замены. В случае отсутствия члена Комиссии на заседании он имеет право </w:t>
      </w:r>
      <w:r w:rsidRPr="00342F94">
        <w:rPr>
          <w:rFonts w:ascii="Times New Roman" w:eastAsia="Times New Roman" w:hAnsi="Times New Roman" w:cs="Times New Roman"/>
          <w:sz w:val="28"/>
          <w:szCs w:val="28"/>
        </w:rPr>
        <w:lastRenderedPageBreak/>
        <w:t>представить свое мнение по рассматриваемым вопросам в письменной форме.</w:t>
      </w:r>
    </w:p>
    <w:p w14:paraId="583CF43F" w14:textId="77777777" w:rsidR="00342F94" w:rsidRPr="00342F94" w:rsidRDefault="00342F94" w:rsidP="00342F94">
      <w:pPr>
        <w:tabs>
          <w:tab w:val="left" w:pos="127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4.6.</w:t>
      </w:r>
      <w:r w:rsidRPr="00342F94">
        <w:rPr>
          <w:rFonts w:ascii="Times New Roman" w:eastAsia="Times New Roman" w:hAnsi="Times New Roman" w:cs="Times New Roman"/>
          <w:color w:val="FF0000"/>
          <w:sz w:val="28"/>
          <w:szCs w:val="28"/>
        </w:rPr>
        <w:tab/>
      </w:r>
      <w:r w:rsidRPr="00342F94">
        <w:rPr>
          <w:rFonts w:ascii="Times New Roman" w:eastAsia="Times New Roman" w:hAnsi="Times New Roman" w:cs="Times New Roman"/>
          <w:sz w:val="28"/>
          <w:szCs w:val="28"/>
        </w:rPr>
        <w:t>Решения Комиссии принимаются простым большинством голосов присутствующих на заседании членов Комиссии. В случае равенства голосов решающим является голос председательствующего на заседании комиссии.</w:t>
      </w:r>
    </w:p>
    <w:p w14:paraId="3572EFB3" w14:textId="77777777" w:rsidR="00342F94" w:rsidRPr="00342F94" w:rsidRDefault="00342F94" w:rsidP="00342F94">
      <w:pPr>
        <w:tabs>
          <w:tab w:val="left" w:pos="1276"/>
        </w:tabs>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4.7.</w:t>
      </w:r>
      <w:r w:rsidRPr="00342F94">
        <w:rPr>
          <w:rFonts w:ascii="Times New Roman" w:eastAsia="Times New Roman" w:hAnsi="Times New Roman" w:cs="Times New Roman"/>
          <w:sz w:val="28"/>
          <w:szCs w:val="28"/>
        </w:rPr>
        <w:tab/>
        <w:t>Решения Комиссии оформляются в виде протоколов, которые подписываются председателем Комиссии или его заместителем, председательствующим на заседании.</w:t>
      </w:r>
    </w:p>
    <w:p w14:paraId="15628590" w14:textId="77777777" w:rsidR="00342F94" w:rsidRPr="00342F94" w:rsidRDefault="00342F94" w:rsidP="00342F94">
      <w:pPr>
        <w:spacing w:after="0" w:line="240" w:lineRule="auto"/>
        <w:ind w:firstLine="567"/>
        <w:jc w:val="both"/>
        <w:rPr>
          <w:rFonts w:ascii="Times New Roman" w:eastAsia="Times New Roman" w:hAnsi="Times New Roman" w:cs="Times New Roman"/>
          <w:sz w:val="28"/>
          <w:szCs w:val="28"/>
        </w:rPr>
      </w:pPr>
    </w:p>
    <w:p w14:paraId="3EC4ECDD" w14:textId="77777777" w:rsidR="005A2748" w:rsidRDefault="005A2748" w:rsidP="00032408">
      <w:pPr>
        <w:keepNext/>
        <w:spacing w:after="0" w:line="240" w:lineRule="auto"/>
        <w:jc w:val="right"/>
        <w:outlineLvl w:val="0"/>
        <w:rPr>
          <w:rFonts w:ascii="Times New Roman" w:eastAsia="Times New Roman" w:hAnsi="Times New Roman" w:cs="Times New Roman"/>
          <w:sz w:val="24"/>
          <w:szCs w:val="28"/>
        </w:rPr>
      </w:pPr>
    </w:p>
    <w:p w14:paraId="098582CC" w14:textId="77777777" w:rsidR="005A2748" w:rsidRDefault="005A2748" w:rsidP="00032408">
      <w:pPr>
        <w:keepNext/>
        <w:spacing w:after="0" w:line="240" w:lineRule="auto"/>
        <w:jc w:val="right"/>
        <w:outlineLvl w:val="0"/>
        <w:rPr>
          <w:rFonts w:ascii="Times New Roman" w:eastAsia="Times New Roman" w:hAnsi="Times New Roman" w:cs="Times New Roman"/>
          <w:sz w:val="24"/>
          <w:szCs w:val="28"/>
        </w:rPr>
      </w:pPr>
    </w:p>
    <w:p w14:paraId="61F77851" w14:textId="77777777" w:rsidR="005A2748" w:rsidRDefault="005A2748" w:rsidP="00032408">
      <w:pPr>
        <w:keepNext/>
        <w:spacing w:after="0" w:line="240" w:lineRule="auto"/>
        <w:jc w:val="right"/>
        <w:outlineLvl w:val="0"/>
        <w:rPr>
          <w:rFonts w:ascii="Times New Roman" w:eastAsia="Times New Roman" w:hAnsi="Times New Roman" w:cs="Times New Roman"/>
          <w:sz w:val="24"/>
          <w:szCs w:val="28"/>
        </w:rPr>
      </w:pPr>
    </w:p>
    <w:p w14:paraId="6DCF9BB5" w14:textId="77777777" w:rsidR="005A2748" w:rsidRDefault="005A2748" w:rsidP="00032408">
      <w:pPr>
        <w:keepNext/>
        <w:spacing w:after="0" w:line="240" w:lineRule="auto"/>
        <w:jc w:val="right"/>
        <w:outlineLvl w:val="0"/>
        <w:rPr>
          <w:rFonts w:ascii="Times New Roman" w:eastAsia="Times New Roman" w:hAnsi="Times New Roman" w:cs="Times New Roman"/>
          <w:sz w:val="24"/>
          <w:szCs w:val="28"/>
        </w:rPr>
      </w:pPr>
    </w:p>
    <w:p w14:paraId="50955841" w14:textId="77777777" w:rsidR="005A2748" w:rsidRDefault="005A2748" w:rsidP="00032408">
      <w:pPr>
        <w:keepNext/>
        <w:spacing w:after="0" w:line="240" w:lineRule="auto"/>
        <w:jc w:val="right"/>
        <w:outlineLvl w:val="0"/>
        <w:rPr>
          <w:rFonts w:ascii="Times New Roman" w:eastAsia="Times New Roman" w:hAnsi="Times New Roman" w:cs="Times New Roman"/>
          <w:sz w:val="24"/>
          <w:szCs w:val="28"/>
        </w:rPr>
      </w:pPr>
    </w:p>
    <w:p w14:paraId="0C6785DD" w14:textId="77777777" w:rsidR="005A2748" w:rsidRDefault="005A2748" w:rsidP="00032408">
      <w:pPr>
        <w:keepNext/>
        <w:spacing w:after="0" w:line="240" w:lineRule="auto"/>
        <w:jc w:val="right"/>
        <w:outlineLvl w:val="0"/>
        <w:rPr>
          <w:rFonts w:ascii="Times New Roman" w:eastAsia="Times New Roman" w:hAnsi="Times New Roman" w:cs="Times New Roman"/>
          <w:sz w:val="24"/>
          <w:szCs w:val="28"/>
        </w:rPr>
      </w:pPr>
    </w:p>
    <w:p w14:paraId="2CD7E2DE" w14:textId="77777777" w:rsidR="00224C87" w:rsidRDefault="00224C87" w:rsidP="00AD2D97">
      <w:pPr>
        <w:keepNext/>
        <w:spacing w:after="0" w:line="240" w:lineRule="auto"/>
        <w:outlineLvl w:val="0"/>
        <w:rPr>
          <w:rFonts w:ascii="Times New Roman" w:eastAsia="Times New Roman" w:hAnsi="Times New Roman" w:cs="Times New Roman"/>
          <w:sz w:val="24"/>
          <w:szCs w:val="28"/>
        </w:rPr>
      </w:pPr>
    </w:p>
    <w:p w14:paraId="71271DA9" w14:textId="77777777" w:rsidR="00224C87" w:rsidRDefault="00224C87" w:rsidP="00AD2D97">
      <w:pPr>
        <w:keepNext/>
        <w:spacing w:after="0" w:line="240" w:lineRule="auto"/>
        <w:outlineLvl w:val="0"/>
        <w:rPr>
          <w:rFonts w:ascii="Times New Roman" w:eastAsia="Times New Roman" w:hAnsi="Times New Roman" w:cs="Times New Roman"/>
          <w:sz w:val="24"/>
          <w:szCs w:val="28"/>
        </w:rPr>
      </w:pPr>
    </w:p>
    <w:p w14:paraId="27637787" w14:textId="04A9D362" w:rsidR="00032408" w:rsidRPr="002047E2" w:rsidRDefault="00224C87" w:rsidP="00AD2D97">
      <w:pPr>
        <w:keepNext/>
        <w:spacing w:after="0" w:line="240" w:lineRule="auto"/>
        <w:outlineLvl w:val="0"/>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w:t>
      </w:r>
      <w:r w:rsidR="00AD2D97">
        <w:rPr>
          <w:rFonts w:ascii="Times New Roman" w:eastAsia="Times New Roman" w:hAnsi="Times New Roman" w:cs="Times New Roman"/>
          <w:sz w:val="24"/>
          <w:szCs w:val="28"/>
        </w:rPr>
        <w:t xml:space="preserve"> </w:t>
      </w:r>
      <w:r w:rsidR="00032408" w:rsidRPr="002047E2">
        <w:rPr>
          <w:rFonts w:ascii="Times New Roman" w:eastAsia="Times New Roman" w:hAnsi="Times New Roman" w:cs="Times New Roman"/>
          <w:sz w:val="24"/>
          <w:szCs w:val="28"/>
        </w:rPr>
        <w:t>Приложение 3</w:t>
      </w:r>
    </w:p>
    <w:p w14:paraId="2DED3462" w14:textId="77777777" w:rsidR="00032408" w:rsidRPr="002047E2" w:rsidRDefault="00032408" w:rsidP="00032408">
      <w:pPr>
        <w:spacing w:after="0" w:line="240" w:lineRule="auto"/>
        <w:jc w:val="right"/>
        <w:rPr>
          <w:rFonts w:ascii="Times New Roman" w:eastAsia="Times New Roman" w:hAnsi="Times New Roman" w:cs="Times New Roman"/>
          <w:sz w:val="24"/>
          <w:szCs w:val="28"/>
        </w:rPr>
      </w:pPr>
      <w:r w:rsidRPr="002047E2">
        <w:rPr>
          <w:rFonts w:ascii="Times New Roman" w:eastAsia="Times New Roman" w:hAnsi="Times New Roman" w:cs="Times New Roman"/>
          <w:sz w:val="24"/>
          <w:szCs w:val="28"/>
        </w:rPr>
        <w:t xml:space="preserve">к постановлению  администрации </w:t>
      </w:r>
    </w:p>
    <w:p w14:paraId="77B9CC0E" w14:textId="77777777" w:rsidR="00A14DEF" w:rsidRPr="002047E2" w:rsidRDefault="00032408" w:rsidP="00032408">
      <w:pPr>
        <w:spacing w:after="0" w:line="240" w:lineRule="auto"/>
        <w:jc w:val="right"/>
        <w:rPr>
          <w:rFonts w:ascii="Times New Roman" w:eastAsia="Times New Roman" w:hAnsi="Times New Roman" w:cs="Times New Roman"/>
          <w:sz w:val="24"/>
          <w:szCs w:val="28"/>
        </w:rPr>
      </w:pPr>
      <w:r w:rsidRPr="002047E2">
        <w:rPr>
          <w:rFonts w:ascii="Times New Roman" w:eastAsia="Times New Roman" w:hAnsi="Times New Roman" w:cs="Times New Roman"/>
          <w:sz w:val="24"/>
          <w:szCs w:val="28"/>
        </w:rPr>
        <w:t>г</w:t>
      </w:r>
      <w:r w:rsidR="00C53FAC" w:rsidRPr="002047E2">
        <w:rPr>
          <w:rFonts w:ascii="Times New Roman" w:eastAsia="Times New Roman" w:hAnsi="Times New Roman" w:cs="Times New Roman"/>
          <w:sz w:val="24"/>
          <w:szCs w:val="28"/>
        </w:rPr>
        <w:t xml:space="preserve">орода </w:t>
      </w:r>
      <w:r w:rsidRPr="002047E2">
        <w:rPr>
          <w:rFonts w:ascii="Times New Roman" w:eastAsia="Times New Roman" w:hAnsi="Times New Roman" w:cs="Times New Roman"/>
          <w:sz w:val="24"/>
          <w:szCs w:val="28"/>
        </w:rPr>
        <w:t xml:space="preserve"> Сердобска</w:t>
      </w:r>
    </w:p>
    <w:p w14:paraId="7FFF723B" w14:textId="76CFD746" w:rsidR="00032408" w:rsidRPr="002047E2" w:rsidRDefault="001443D2" w:rsidP="001443D2">
      <w:pPr>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от </w:t>
      </w:r>
      <w:r w:rsidR="00DB6302">
        <w:rPr>
          <w:rFonts w:ascii="Times New Roman" w:eastAsia="Times New Roman" w:hAnsi="Times New Roman" w:cs="Times New Roman"/>
          <w:sz w:val="24"/>
          <w:szCs w:val="28"/>
        </w:rPr>
        <w:t>10</w:t>
      </w:r>
      <w:r>
        <w:rPr>
          <w:rFonts w:ascii="Times New Roman" w:eastAsia="Times New Roman" w:hAnsi="Times New Roman" w:cs="Times New Roman"/>
          <w:sz w:val="24"/>
          <w:szCs w:val="28"/>
        </w:rPr>
        <w:t xml:space="preserve"> </w:t>
      </w:r>
      <w:r w:rsidR="00A14DEF" w:rsidRPr="002047E2">
        <w:rPr>
          <w:rFonts w:ascii="Times New Roman" w:eastAsia="Times New Roman" w:hAnsi="Times New Roman" w:cs="Times New Roman"/>
          <w:sz w:val="24"/>
          <w:szCs w:val="28"/>
        </w:rPr>
        <w:t>.0</w:t>
      </w:r>
      <w:r w:rsidR="00072241">
        <w:rPr>
          <w:rFonts w:ascii="Times New Roman" w:eastAsia="Times New Roman" w:hAnsi="Times New Roman" w:cs="Times New Roman"/>
          <w:sz w:val="24"/>
          <w:szCs w:val="28"/>
        </w:rPr>
        <w:t>6</w:t>
      </w:r>
      <w:r w:rsidR="00A14DEF" w:rsidRPr="002047E2">
        <w:rPr>
          <w:rFonts w:ascii="Times New Roman" w:eastAsia="Times New Roman" w:hAnsi="Times New Roman" w:cs="Times New Roman"/>
          <w:sz w:val="24"/>
          <w:szCs w:val="28"/>
        </w:rPr>
        <w:t>.202</w:t>
      </w:r>
      <w:r w:rsidR="00706691">
        <w:rPr>
          <w:rFonts w:ascii="Times New Roman" w:eastAsia="Times New Roman" w:hAnsi="Times New Roman" w:cs="Times New Roman"/>
          <w:sz w:val="24"/>
          <w:szCs w:val="28"/>
        </w:rPr>
        <w:t>6</w:t>
      </w:r>
      <w:r>
        <w:rPr>
          <w:rFonts w:ascii="Times New Roman" w:eastAsia="Times New Roman" w:hAnsi="Times New Roman" w:cs="Times New Roman"/>
          <w:sz w:val="24"/>
          <w:szCs w:val="28"/>
        </w:rPr>
        <w:t xml:space="preserve"> г.№  </w:t>
      </w:r>
      <w:r w:rsidR="00F31790">
        <w:rPr>
          <w:rFonts w:ascii="Times New Roman" w:eastAsia="Times New Roman" w:hAnsi="Times New Roman" w:cs="Times New Roman"/>
          <w:sz w:val="24"/>
          <w:szCs w:val="28"/>
        </w:rPr>
        <w:t>275</w:t>
      </w:r>
    </w:p>
    <w:p w14:paraId="05CE5173" w14:textId="4F5B1C3F" w:rsidR="00032408" w:rsidRPr="00342F94" w:rsidRDefault="00032408" w:rsidP="00032408">
      <w:pPr>
        <w:spacing w:after="0" w:line="240" w:lineRule="auto"/>
        <w:jc w:val="both"/>
        <w:rPr>
          <w:rFonts w:ascii="Times New Roman" w:eastAsia="Times New Roman" w:hAnsi="Times New Roman" w:cs="Times New Roman"/>
          <w:sz w:val="24"/>
          <w:szCs w:val="24"/>
        </w:rPr>
      </w:pPr>
      <w:r w:rsidRPr="00342F94">
        <w:rPr>
          <w:rFonts w:ascii="Times New Roman" w:eastAsia="Times New Roman" w:hAnsi="Times New Roman" w:cs="Times New Roman"/>
          <w:sz w:val="28"/>
          <w:szCs w:val="28"/>
        </w:rPr>
        <w:t xml:space="preserve">                                                                                      </w:t>
      </w:r>
      <w:r w:rsidR="00487AD1">
        <w:rPr>
          <w:rFonts w:ascii="Times New Roman" w:eastAsia="Times New Roman" w:hAnsi="Times New Roman" w:cs="Times New Roman"/>
          <w:sz w:val="28"/>
          <w:szCs w:val="28"/>
        </w:rPr>
        <w:t xml:space="preserve">          </w:t>
      </w:r>
    </w:p>
    <w:p w14:paraId="571760BF" w14:textId="77777777" w:rsidR="00032408" w:rsidRDefault="00032408" w:rsidP="00342F94">
      <w:pPr>
        <w:spacing w:after="0" w:line="240" w:lineRule="auto"/>
        <w:jc w:val="center"/>
        <w:rPr>
          <w:rFonts w:ascii="Times New Roman" w:eastAsia="Times New Roman" w:hAnsi="Times New Roman" w:cs="Times New Roman"/>
          <w:b/>
          <w:sz w:val="32"/>
          <w:szCs w:val="32"/>
        </w:rPr>
      </w:pPr>
    </w:p>
    <w:p w14:paraId="36E77387" w14:textId="77777777" w:rsidR="00032408" w:rsidRDefault="00032408" w:rsidP="00342F94">
      <w:pPr>
        <w:spacing w:after="0" w:line="240" w:lineRule="auto"/>
        <w:jc w:val="center"/>
        <w:rPr>
          <w:rFonts w:ascii="Times New Roman" w:eastAsia="Times New Roman" w:hAnsi="Times New Roman" w:cs="Times New Roman"/>
          <w:b/>
          <w:sz w:val="32"/>
          <w:szCs w:val="32"/>
        </w:rPr>
      </w:pPr>
    </w:p>
    <w:p w14:paraId="6847CA59" w14:textId="77777777" w:rsidR="00342F94" w:rsidRPr="00342F94" w:rsidRDefault="00342F94" w:rsidP="00342F94">
      <w:pPr>
        <w:spacing w:after="0" w:line="240" w:lineRule="auto"/>
        <w:jc w:val="center"/>
        <w:rPr>
          <w:rFonts w:ascii="Times New Roman" w:eastAsia="Times New Roman" w:hAnsi="Times New Roman" w:cs="Times New Roman"/>
          <w:b/>
          <w:sz w:val="32"/>
          <w:szCs w:val="32"/>
        </w:rPr>
      </w:pPr>
      <w:r w:rsidRPr="00342F94">
        <w:rPr>
          <w:rFonts w:ascii="Times New Roman" w:eastAsia="Times New Roman" w:hAnsi="Times New Roman" w:cs="Times New Roman"/>
          <w:b/>
          <w:sz w:val="32"/>
          <w:szCs w:val="32"/>
        </w:rPr>
        <w:t xml:space="preserve">Программа </w:t>
      </w:r>
    </w:p>
    <w:p w14:paraId="252A9D0A" w14:textId="77777777" w:rsidR="00342F94" w:rsidRPr="00342F94" w:rsidRDefault="00342F94" w:rsidP="00342F94">
      <w:pPr>
        <w:spacing w:after="0" w:line="240" w:lineRule="auto"/>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t xml:space="preserve">проведения проверки готовности города Сердобска </w:t>
      </w:r>
      <w:proofErr w:type="gramStart"/>
      <w:r w:rsidRPr="00342F94">
        <w:rPr>
          <w:rFonts w:ascii="Times New Roman" w:eastAsia="Times New Roman" w:hAnsi="Times New Roman" w:cs="Times New Roman"/>
          <w:b/>
          <w:sz w:val="28"/>
          <w:szCs w:val="28"/>
        </w:rPr>
        <w:t>к</w:t>
      </w:r>
      <w:proofErr w:type="gramEnd"/>
      <w:r w:rsidRPr="00342F94">
        <w:rPr>
          <w:rFonts w:ascii="Times New Roman" w:eastAsia="Times New Roman" w:hAnsi="Times New Roman" w:cs="Times New Roman"/>
          <w:b/>
          <w:sz w:val="28"/>
          <w:szCs w:val="28"/>
        </w:rPr>
        <w:t xml:space="preserve"> </w:t>
      </w:r>
    </w:p>
    <w:p w14:paraId="6ED740E7" w14:textId="782AAA8A" w:rsidR="00342F94" w:rsidRPr="00342F94" w:rsidRDefault="00342F94" w:rsidP="00342F94">
      <w:pPr>
        <w:spacing w:after="0" w:line="240" w:lineRule="auto"/>
        <w:jc w:val="center"/>
        <w:rPr>
          <w:rFonts w:ascii="Times New Roman" w:eastAsia="Times New Roman" w:hAnsi="Times New Roman" w:cs="Times New Roman"/>
          <w:b/>
          <w:sz w:val="24"/>
          <w:szCs w:val="24"/>
        </w:rPr>
      </w:pPr>
      <w:r w:rsidRPr="00342F94">
        <w:rPr>
          <w:rFonts w:ascii="Times New Roman" w:eastAsia="Times New Roman" w:hAnsi="Times New Roman" w:cs="Times New Roman"/>
          <w:b/>
          <w:sz w:val="28"/>
          <w:szCs w:val="28"/>
        </w:rPr>
        <w:t xml:space="preserve">отопительному </w:t>
      </w:r>
      <w:r w:rsidRPr="00CA2950">
        <w:rPr>
          <w:rFonts w:ascii="Times New Roman" w:eastAsia="Times New Roman" w:hAnsi="Times New Roman" w:cs="Times New Roman"/>
          <w:b/>
          <w:sz w:val="28"/>
          <w:szCs w:val="28"/>
        </w:rPr>
        <w:t>периоду 20</w:t>
      </w:r>
      <w:r w:rsidR="003B67DF" w:rsidRPr="00CA2950">
        <w:rPr>
          <w:rFonts w:ascii="Times New Roman" w:eastAsia="Times New Roman" w:hAnsi="Times New Roman" w:cs="Times New Roman"/>
          <w:b/>
          <w:sz w:val="28"/>
          <w:szCs w:val="28"/>
        </w:rPr>
        <w:t>2</w:t>
      </w:r>
      <w:r w:rsidR="00706691">
        <w:rPr>
          <w:rFonts w:ascii="Times New Roman" w:eastAsia="Times New Roman" w:hAnsi="Times New Roman" w:cs="Times New Roman"/>
          <w:b/>
          <w:sz w:val="28"/>
          <w:szCs w:val="28"/>
        </w:rPr>
        <w:t>6</w:t>
      </w:r>
      <w:r w:rsidRPr="00CA2950">
        <w:rPr>
          <w:rFonts w:ascii="Times New Roman" w:eastAsia="Times New Roman" w:hAnsi="Times New Roman" w:cs="Times New Roman"/>
          <w:b/>
          <w:sz w:val="28"/>
          <w:szCs w:val="28"/>
        </w:rPr>
        <w:t>-20</w:t>
      </w:r>
      <w:r w:rsidR="0082005D" w:rsidRPr="00CA2950">
        <w:rPr>
          <w:rFonts w:ascii="Times New Roman" w:eastAsia="Times New Roman" w:hAnsi="Times New Roman" w:cs="Times New Roman"/>
          <w:b/>
          <w:sz w:val="28"/>
          <w:szCs w:val="28"/>
        </w:rPr>
        <w:t>2</w:t>
      </w:r>
      <w:r w:rsidR="00706691">
        <w:rPr>
          <w:rFonts w:ascii="Times New Roman" w:eastAsia="Times New Roman" w:hAnsi="Times New Roman" w:cs="Times New Roman"/>
          <w:b/>
          <w:sz w:val="28"/>
          <w:szCs w:val="28"/>
        </w:rPr>
        <w:t>7</w:t>
      </w:r>
      <w:r w:rsidRPr="00CA2950">
        <w:rPr>
          <w:rFonts w:ascii="Times New Roman" w:eastAsia="Times New Roman" w:hAnsi="Times New Roman" w:cs="Times New Roman"/>
          <w:b/>
          <w:sz w:val="28"/>
          <w:szCs w:val="28"/>
        </w:rPr>
        <w:t>г.г.</w:t>
      </w:r>
    </w:p>
    <w:p w14:paraId="52E1C791" w14:textId="77777777" w:rsidR="00342F94" w:rsidRPr="00342F94" w:rsidRDefault="00342F94" w:rsidP="00342F94">
      <w:pPr>
        <w:spacing w:after="0" w:line="240" w:lineRule="auto"/>
        <w:jc w:val="center"/>
        <w:rPr>
          <w:rFonts w:ascii="Times New Roman" w:eastAsia="Times New Roman" w:hAnsi="Times New Roman" w:cs="Times New Roman"/>
          <w:sz w:val="24"/>
          <w:szCs w:val="24"/>
        </w:rPr>
      </w:pPr>
    </w:p>
    <w:p w14:paraId="3AB1E403" w14:textId="77777777" w:rsidR="00342F94" w:rsidRPr="00342F94" w:rsidRDefault="00342F94" w:rsidP="00342F94">
      <w:pPr>
        <w:spacing w:after="0" w:line="240" w:lineRule="auto"/>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t>1. Общие положения</w:t>
      </w:r>
    </w:p>
    <w:p w14:paraId="558514DD" w14:textId="77777777" w:rsidR="00342F94" w:rsidRPr="00342F94" w:rsidRDefault="00342F94" w:rsidP="00342F94">
      <w:pPr>
        <w:spacing w:after="0" w:line="240" w:lineRule="auto"/>
        <w:ind w:firstLine="426"/>
        <w:jc w:val="both"/>
        <w:rPr>
          <w:rFonts w:ascii="Times New Roman" w:eastAsia="Times New Roman" w:hAnsi="Times New Roman" w:cs="Times New Roman"/>
          <w:b/>
          <w:sz w:val="28"/>
          <w:szCs w:val="28"/>
        </w:rPr>
      </w:pPr>
    </w:p>
    <w:p w14:paraId="6D7E50F4" w14:textId="26D320F7" w:rsidR="00342F94" w:rsidRPr="007C1DFB" w:rsidRDefault="00342F94" w:rsidP="00342F94">
      <w:pPr>
        <w:spacing w:after="0" w:line="240" w:lineRule="auto"/>
        <w:ind w:firstLine="426"/>
        <w:jc w:val="both"/>
        <w:rPr>
          <w:rFonts w:ascii="Times New Roman" w:eastAsia="Times New Roman" w:hAnsi="Times New Roman" w:cs="Times New Roman"/>
          <w:sz w:val="28"/>
          <w:szCs w:val="28"/>
        </w:rPr>
      </w:pPr>
      <w:r w:rsidRPr="007C1DFB">
        <w:rPr>
          <w:rFonts w:ascii="Times New Roman" w:eastAsia="Times New Roman" w:hAnsi="Times New Roman" w:cs="Times New Roman"/>
          <w:sz w:val="28"/>
          <w:szCs w:val="28"/>
        </w:rPr>
        <w:t xml:space="preserve">Проверка готовности города Сердобска к </w:t>
      </w:r>
      <w:r w:rsidR="00551F23">
        <w:rPr>
          <w:rFonts w:ascii="Times New Roman" w:eastAsia="Times New Roman" w:hAnsi="Times New Roman" w:cs="Times New Roman"/>
          <w:sz w:val="28"/>
          <w:szCs w:val="28"/>
        </w:rPr>
        <w:t xml:space="preserve">   </w:t>
      </w:r>
      <w:r w:rsidRPr="007C1DFB">
        <w:rPr>
          <w:rFonts w:ascii="Times New Roman" w:eastAsia="Times New Roman" w:hAnsi="Times New Roman" w:cs="Times New Roman"/>
          <w:sz w:val="28"/>
          <w:szCs w:val="28"/>
        </w:rPr>
        <w:t>отопительному</w:t>
      </w:r>
      <w:r w:rsidR="00551F23">
        <w:rPr>
          <w:rFonts w:ascii="Times New Roman" w:eastAsia="Times New Roman" w:hAnsi="Times New Roman" w:cs="Times New Roman"/>
          <w:sz w:val="28"/>
          <w:szCs w:val="28"/>
        </w:rPr>
        <w:t xml:space="preserve">  </w:t>
      </w:r>
      <w:r w:rsidRPr="007C1DFB">
        <w:rPr>
          <w:rFonts w:ascii="Times New Roman" w:eastAsia="Times New Roman" w:hAnsi="Times New Roman" w:cs="Times New Roman"/>
          <w:sz w:val="28"/>
          <w:szCs w:val="28"/>
        </w:rPr>
        <w:t xml:space="preserve"> периоду </w:t>
      </w:r>
      <w:r w:rsidRPr="00CA2950">
        <w:rPr>
          <w:rFonts w:ascii="Times New Roman" w:eastAsia="Times New Roman" w:hAnsi="Times New Roman" w:cs="Times New Roman"/>
          <w:sz w:val="28"/>
          <w:szCs w:val="28"/>
        </w:rPr>
        <w:t>20</w:t>
      </w:r>
      <w:r w:rsidR="003B67DF" w:rsidRPr="00CA2950">
        <w:rPr>
          <w:rFonts w:ascii="Times New Roman" w:eastAsia="Times New Roman" w:hAnsi="Times New Roman" w:cs="Times New Roman"/>
          <w:sz w:val="28"/>
          <w:szCs w:val="28"/>
        </w:rPr>
        <w:t>2</w:t>
      </w:r>
      <w:r w:rsidR="00874224">
        <w:rPr>
          <w:rFonts w:ascii="Times New Roman" w:eastAsia="Times New Roman" w:hAnsi="Times New Roman" w:cs="Times New Roman"/>
          <w:sz w:val="28"/>
          <w:szCs w:val="28"/>
        </w:rPr>
        <w:t>6</w:t>
      </w:r>
      <w:r w:rsidRPr="00CA2950">
        <w:rPr>
          <w:rFonts w:ascii="Times New Roman" w:eastAsia="Times New Roman" w:hAnsi="Times New Roman" w:cs="Times New Roman"/>
          <w:sz w:val="28"/>
          <w:szCs w:val="28"/>
        </w:rPr>
        <w:t>-20</w:t>
      </w:r>
      <w:r w:rsidR="0082005D" w:rsidRPr="00CA2950">
        <w:rPr>
          <w:rFonts w:ascii="Times New Roman" w:eastAsia="Times New Roman" w:hAnsi="Times New Roman" w:cs="Times New Roman"/>
          <w:sz w:val="28"/>
          <w:szCs w:val="28"/>
        </w:rPr>
        <w:t>2</w:t>
      </w:r>
      <w:r w:rsidR="00874224">
        <w:rPr>
          <w:rFonts w:ascii="Times New Roman" w:eastAsia="Times New Roman" w:hAnsi="Times New Roman" w:cs="Times New Roman"/>
          <w:sz w:val="28"/>
          <w:szCs w:val="28"/>
        </w:rPr>
        <w:t>7</w:t>
      </w:r>
      <w:r w:rsidRPr="00CA2950">
        <w:rPr>
          <w:rFonts w:ascii="Times New Roman" w:eastAsia="Times New Roman" w:hAnsi="Times New Roman" w:cs="Times New Roman"/>
          <w:sz w:val="28"/>
          <w:szCs w:val="28"/>
        </w:rPr>
        <w:t>г.г. (далее – проверка) проводится Комиссией по проверке</w:t>
      </w:r>
      <w:r w:rsidRPr="007C1DFB">
        <w:rPr>
          <w:rFonts w:ascii="Times New Roman" w:eastAsia="Times New Roman" w:hAnsi="Times New Roman" w:cs="Times New Roman"/>
          <w:sz w:val="28"/>
          <w:szCs w:val="28"/>
        </w:rPr>
        <w:t xml:space="preserve"> теплоснабжающих  организаций и потребителей тепловой энергии города Сердобска к отопительному </w:t>
      </w:r>
      <w:r w:rsidRPr="00CA2950">
        <w:rPr>
          <w:rFonts w:ascii="Times New Roman" w:eastAsia="Times New Roman" w:hAnsi="Times New Roman" w:cs="Times New Roman"/>
          <w:sz w:val="28"/>
          <w:szCs w:val="28"/>
        </w:rPr>
        <w:t>периоду 20</w:t>
      </w:r>
      <w:r w:rsidR="00376219" w:rsidRPr="00CA2950">
        <w:rPr>
          <w:rFonts w:ascii="Times New Roman" w:eastAsia="Times New Roman" w:hAnsi="Times New Roman" w:cs="Times New Roman"/>
          <w:sz w:val="28"/>
          <w:szCs w:val="28"/>
        </w:rPr>
        <w:t>2</w:t>
      </w:r>
      <w:r w:rsidR="00874224">
        <w:rPr>
          <w:rFonts w:ascii="Times New Roman" w:eastAsia="Times New Roman" w:hAnsi="Times New Roman" w:cs="Times New Roman"/>
          <w:sz w:val="28"/>
          <w:szCs w:val="28"/>
        </w:rPr>
        <w:t>6</w:t>
      </w:r>
      <w:r w:rsidRPr="00CA2950">
        <w:rPr>
          <w:rFonts w:ascii="Times New Roman" w:eastAsia="Times New Roman" w:hAnsi="Times New Roman" w:cs="Times New Roman"/>
          <w:sz w:val="28"/>
          <w:szCs w:val="28"/>
        </w:rPr>
        <w:t>-20</w:t>
      </w:r>
      <w:r w:rsidR="0082005D" w:rsidRPr="00CA2950">
        <w:rPr>
          <w:rFonts w:ascii="Times New Roman" w:eastAsia="Times New Roman" w:hAnsi="Times New Roman" w:cs="Times New Roman"/>
          <w:sz w:val="28"/>
          <w:szCs w:val="28"/>
        </w:rPr>
        <w:t>2</w:t>
      </w:r>
      <w:r w:rsidR="00874224">
        <w:rPr>
          <w:rFonts w:ascii="Times New Roman" w:eastAsia="Times New Roman" w:hAnsi="Times New Roman" w:cs="Times New Roman"/>
          <w:sz w:val="28"/>
          <w:szCs w:val="28"/>
        </w:rPr>
        <w:t>7</w:t>
      </w:r>
      <w:r w:rsidRPr="007C1DFB">
        <w:rPr>
          <w:rFonts w:ascii="Times New Roman" w:eastAsia="Times New Roman" w:hAnsi="Times New Roman" w:cs="Times New Roman"/>
          <w:sz w:val="28"/>
          <w:szCs w:val="28"/>
        </w:rPr>
        <w:t xml:space="preserve"> </w:t>
      </w:r>
      <w:proofErr w:type="spellStart"/>
      <w:r w:rsidRPr="007C1DFB">
        <w:rPr>
          <w:rFonts w:ascii="Times New Roman" w:eastAsia="Times New Roman" w:hAnsi="Times New Roman" w:cs="Times New Roman"/>
          <w:sz w:val="28"/>
          <w:szCs w:val="28"/>
        </w:rPr>
        <w:t>г.г</w:t>
      </w:r>
      <w:proofErr w:type="spellEnd"/>
      <w:r w:rsidRPr="007C1DFB">
        <w:rPr>
          <w:rFonts w:ascii="Times New Roman" w:eastAsia="Times New Roman" w:hAnsi="Times New Roman" w:cs="Times New Roman"/>
          <w:sz w:val="28"/>
          <w:szCs w:val="28"/>
        </w:rPr>
        <w:t>. (далее - Комиссия).</w:t>
      </w:r>
    </w:p>
    <w:p w14:paraId="21F48559" w14:textId="77777777" w:rsidR="00342F94" w:rsidRPr="007C1DFB" w:rsidRDefault="00342F94" w:rsidP="00342F94">
      <w:pPr>
        <w:spacing w:after="0" w:line="240" w:lineRule="auto"/>
        <w:ind w:firstLine="426"/>
        <w:jc w:val="both"/>
        <w:rPr>
          <w:rFonts w:ascii="Times New Roman" w:eastAsia="Times New Roman" w:hAnsi="Times New Roman" w:cs="Times New Roman"/>
          <w:sz w:val="28"/>
          <w:szCs w:val="28"/>
        </w:rPr>
      </w:pPr>
      <w:r w:rsidRPr="007C1DFB">
        <w:rPr>
          <w:rFonts w:ascii="Times New Roman" w:eastAsia="Times New Roman" w:hAnsi="Times New Roman" w:cs="Times New Roman"/>
          <w:sz w:val="28"/>
          <w:szCs w:val="28"/>
        </w:rPr>
        <w:t>Состав Комиссии и порядок работы Комиссии  утверждается Администрацией города Сердобска.</w:t>
      </w:r>
    </w:p>
    <w:p w14:paraId="3CAC5F9B" w14:textId="65D4DF21" w:rsidR="00342F94" w:rsidRPr="00342F94" w:rsidRDefault="00342F94" w:rsidP="00342F94">
      <w:pPr>
        <w:spacing w:after="0" w:line="240" w:lineRule="auto"/>
        <w:ind w:firstLine="426"/>
        <w:jc w:val="both"/>
        <w:rPr>
          <w:rFonts w:ascii="Times New Roman" w:eastAsia="Times New Roman" w:hAnsi="Times New Roman" w:cs="Times New Roman"/>
          <w:sz w:val="28"/>
          <w:szCs w:val="28"/>
        </w:rPr>
      </w:pPr>
      <w:proofErr w:type="gramStart"/>
      <w:r w:rsidRPr="007C1DFB">
        <w:rPr>
          <w:rFonts w:ascii="Times New Roman" w:eastAsia="Times New Roman" w:hAnsi="Times New Roman" w:cs="Times New Roman"/>
          <w:sz w:val="28"/>
          <w:szCs w:val="28"/>
        </w:rPr>
        <w:t xml:space="preserve">Целью проверки является определение соответствия теплоснабжающих организаций, потребителей тепловой энергии, </w:t>
      </w:r>
      <w:proofErr w:type="spellStart"/>
      <w:r w:rsidRPr="007C1DFB">
        <w:rPr>
          <w:rFonts w:ascii="Times New Roman" w:eastAsia="Times New Roman" w:hAnsi="Times New Roman" w:cs="Times New Roman"/>
          <w:sz w:val="28"/>
          <w:szCs w:val="28"/>
        </w:rPr>
        <w:t>теплопотребляющие</w:t>
      </w:r>
      <w:proofErr w:type="spellEnd"/>
      <w:r w:rsidRPr="007C1DFB">
        <w:rPr>
          <w:rFonts w:ascii="Times New Roman" w:eastAsia="Times New Roman" w:hAnsi="Times New Roman" w:cs="Times New Roman"/>
          <w:sz w:val="28"/>
          <w:szCs w:val="28"/>
        </w:rPr>
        <w:t xml:space="preserve"> установки которых подключены к системе теплоснабжения, требованиям по готовности к отопительному периоду для теплоснабжающих, </w:t>
      </w:r>
      <w:proofErr w:type="spellStart"/>
      <w:r w:rsidRPr="007C1DFB">
        <w:rPr>
          <w:rFonts w:ascii="Times New Roman" w:eastAsia="Times New Roman" w:hAnsi="Times New Roman" w:cs="Times New Roman"/>
          <w:sz w:val="28"/>
          <w:szCs w:val="28"/>
        </w:rPr>
        <w:t>теплосетевых</w:t>
      </w:r>
      <w:proofErr w:type="spellEnd"/>
      <w:r w:rsidRPr="007C1DFB">
        <w:rPr>
          <w:rFonts w:ascii="Times New Roman" w:eastAsia="Times New Roman" w:hAnsi="Times New Roman" w:cs="Times New Roman"/>
          <w:sz w:val="28"/>
          <w:szCs w:val="28"/>
        </w:rPr>
        <w:t xml:space="preserve"> организаций и для потребителей тепловой энергии,  установленными Правилами оценки готовности к отопительному периоду, утвержденных </w:t>
      </w:r>
      <w:hyperlink r:id="rId13" w:history="1">
        <w:r w:rsidRPr="007C1DFB">
          <w:rPr>
            <w:rFonts w:ascii="Times New Roman" w:eastAsia="Times New Roman" w:hAnsi="Times New Roman" w:cs="Times New Roman"/>
            <w:sz w:val="28"/>
            <w:szCs w:val="28"/>
          </w:rPr>
          <w:t>приказом</w:t>
        </w:r>
      </w:hyperlink>
      <w:r w:rsidRPr="007C1DFB">
        <w:rPr>
          <w:rFonts w:ascii="Times New Roman" w:eastAsia="Times New Roman" w:hAnsi="Times New Roman" w:cs="Times New Roman"/>
          <w:sz w:val="28"/>
          <w:szCs w:val="28"/>
        </w:rPr>
        <w:t xml:space="preserve"> Министерства энерг</w:t>
      </w:r>
      <w:r w:rsidR="00376219" w:rsidRPr="007C1DFB">
        <w:rPr>
          <w:rFonts w:ascii="Times New Roman" w:eastAsia="Times New Roman" w:hAnsi="Times New Roman" w:cs="Times New Roman"/>
          <w:sz w:val="28"/>
          <w:szCs w:val="28"/>
        </w:rPr>
        <w:t>етики Российской Федерации от</w:t>
      </w:r>
      <w:r w:rsidR="00551F23">
        <w:rPr>
          <w:rFonts w:ascii="Times New Roman" w:eastAsia="Times New Roman" w:hAnsi="Times New Roman" w:cs="Times New Roman"/>
          <w:sz w:val="28"/>
          <w:szCs w:val="28"/>
        </w:rPr>
        <w:t xml:space="preserve">  </w:t>
      </w:r>
      <w:r w:rsidR="00376219" w:rsidRPr="007C1DFB">
        <w:rPr>
          <w:rFonts w:ascii="Times New Roman" w:eastAsia="Times New Roman" w:hAnsi="Times New Roman" w:cs="Times New Roman"/>
          <w:sz w:val="28"/>
          <w:szCs w:val="28"/>
        </w:rPr>
        <w:t xml:space="preserve"> 13</w:t>
      </w:r>
      <w:r w:rsidRPr="007C1DFB">
        <w:rPr>
          <w:rFonts w:ascii="Times New Roman" w:eastAsia="Times New Roman" w:hAnsi="Times New Roman" w:cs="Times New Roman"/>
          <w:sz w:val="28"/>
          <w:szCs w:val="28"/>
        </w:rPr>
        <w:t xml:space="preserve"> </w:t>
      </w:r>
      <w:r w:rsidR="00376219" w:rsidRPr="007C1DFB">
        <w:rPr>
          <w:rFonts w:ascii="Times New Roman" w:eastAsia="Times New Roman" w:hAnsi="Times New Roman" w:cs="Times New Roman"/>
          <w:sz w:val="28"/>
          <w:szCs w:val="28"/>
        </w:rPr>
        <w:t>ноября</w:t>
      </w:r>
      <w:r w:rsidR="00551F23">
        <w:rPr>
          <w:rFonts w:ascii="Times New Roman" w:eastAsia="Times New Roman" w:hAnsi="Times New Roman" w:cs="Times New Roman"/>
          <w:sz w:val="28"/>
          <w:szCs w:val="28"/>
        </w:rPr>
        <w:t xml:space="preserve"> </w:t>
      </w:r>
      <w:r w:rsidR="00376219" w:rsidRPr="007C1DFB">
        <w:rPr>
          <w:rFonts w:ascii="Times New Roman" w:eastAsia="Times New Roman" w:hAnsi="Times New Roman" w:cs="Times New Roman"/>
          <w:sz w:val="28"/>
          <w:szCs w:val="28"/>
        </w:rPr>
        <w:t xml:space="preserve"> 2024 г. </w:t>
      </w:r>
      <w:r w:rsidR="00551F23">
        <w:rPr>
          <w:rFonts w:ascii="Times New Roman" w:eastAsia="Times New Roman" w:hAnsi="Times New Roman" w:cs="Times New Roman"/>
          <w:sz w:val="28"/>
          <w:szCs w:val="28"/>
        </w:rPr>
        <w:t xml:space="preserve">      </w:t>
      </w:r>
      <w:r w:rsidR="00376219" w:rsidRPr="007C1DFB">
        <w:rPr>
          <w:rFonts w:ascii="Times New Roman" w:eastAsia="Times New Roman" w:hAnsi="Times New Roman" w:cs="Times New Roman"/>
          <w:sz w:val="28"/>
          <w:szCs w:val="28"/>
        </w:rPr>
        <w:t>№ 2234</w:t>
      </w:r>
      <w:r w:rsidRPr="007C1DFB">
        <w:rPr>
          <w:rFonts w:ascii="Times New Roman" w:eastAsia="Times New Roman" w:hAnsi="Times New Roman" w:cs="Times New Roman"/>
          <w:sz w:val="28"/>
          <w:szCs w:val="28"/>
        </w:rPr>
        <w:t xml:space="preserve"> «</w:t>
      </w:r>
      <w:r w:rsidR="0070097B" w:rsidRPr="007C1DFB">
        <w:rPr>
          <w:rFonts w:ascii="Times New Roman" w:hAnsi="Times New Roman" w:cs="Times New Roman"/>
          <w:sz w:val="28"/>
          <w:szCs w:val="28"/>
        </w:rPr>
        <w:t>Об утверждении правил обеспечения готовности к отопительному периоду и</w:t>
      </w:r>
      <w:proofErr w:type="gramEnd"/>
      <w:r w:rsidR="0070097B" w:rsidRPr="007C1DFB">
        <w:rPr>
          <w:rFonts w:ascii="Times New Roman" w:hAnsi="Times New Roman" w:cs="Times New Roman"/>
          <w:sz w:val="28"/>
          <w:szCs w:val="28"/>
        </w:rPr>
        <w:t xml:space="preserve"> порядка проведения оценки обеспечения готовности к отопительному периоду</w:t>
      </w:r>
      <w:r w:rsidRPr="007C1DFB">
        <w:rPr>
          <w:rFonts w:ascii="Times New Roman" w:eastAsia="Times New Roman" w:hAnsi="Times New Roman" w:cs="Times New Roman"/>
          <w:sz w:val="28"/>
          <w:szCs w:val="28"/>
        </w:rPr>
        <w:t>» (далее – Правила), требований установленными техническими регламентами и иными нормативными правовыми актами сфере</w:t>
      </w:r>
      <w:r w:rsidRPr="00342F94">
        <w:rPr>
          <w:rFonts w:ascii="Times New Roman" w:eastAsia="Times New Roman" w:hAnsi="Times New Roman" w:cs="Times New Roman"/>
          <w:sz w:val="28"/>
          <w:szCs w:val="28"/>
        </w:rPr>
        <w:t xml:space="preserve"> теплоснабжения.</w:t>
      </w:r>
    </w:p>
    <w:p w14:paraId="3BDC8098" w14:textId="77777777" w:rsidR="00342F94" w:rsidRPr="00342F94" w:rsidRDefault="00342F94" w:rsidP="00342F94">
      <w:pPr>
        <w:spacing w:after="0" w:line="240" w:lineRule="auto"/>
        <w:ind w:firstLine="426"/>
        <w:jc w:val="both"/>
        <w:rPr>
          <w:rFonts w:ascii="Times New Roman" w:eastAsia="Times New Roman" w:hAnsi="Times New Roman" w:cs="Times New Roman"/>
          <w:sz w:val="28"/>
          <w:szCs w:val="28"/>
        </w:rPr>
      </w:pPr>
    </w:p>
    <w:p w14:paraId="153E2568" w14:textId="77777777" w:rsidR="00342F94" w:rsidRPr="00342F94" w:rsidRDefault="00342F94" w:rsidP="00342F94">
      <w:pPr>
        <w:spacing w:after="0" w:line="240" w:lineRule="auto"/>
        <w:ind w:firstLine="426"/>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t>2. Порядок проведения проверки</w:t>
      </w:r>
    </w:p>
    <w:p w14:paraId="0C2DC6A0" w14:textId="77777777" w:rsidR="00342F94" w:rsidRPr="00342F94" w:rsidRDefault="00342F94" w:rsidP="00342F94">
      <w:pPr>
        <w:spacing w:after="0" w:line="240" w:lineRule="auto"/>
        <w:ind w:firstLine="426"/>
        <w:jc w:val="both"/>
        <w:rPr>
          <w:rFonts w:ascii="Times New Roman" w:eastAsia="Times New Roman" w:hAnsi="Times New Roman" w:cs="Times New Roman"/>
          <w:sz w:val="28"/>
          <w:szCs w:val="28"/>
        </w:rPr>
      </w:pPr>
    </w:p>
    <w:p w14:paraId="5329924F" w14:textId="630E271E" w:rsidR="00342F94" w:rsidRPr="00342F94" w:rsidRDefault="00342F94" w:rsidP="00342F94">
      <w:pPr>
        <w:spacing w:after="0" w:line="240" w:lineRule="auto"/>
        <w:ind w:firstLine="426"/>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1.</w:t>
      </w:r>
      <w:r w:rsidR="00CD6217">
        <w:rPr>
          <w:rFonts w:ascii="Times New Roman" w:eastAsia="Times New Roman" w:hAnsi="Times New Roman" w:cs="Times New Roman"/>
          <w:sz w:val="28"/>
          <w:szCs w:val="28"/>
        </w:rPr>
        <w:t xml:space="preserve"> </w:t>
      </w:r>
      <w:r w:rsidRPr="00342F94">
        <w:rPr>
          <w:rFonts w:ascii="Times New Roman" w:eastAsia="Times New Roman" w:hAnsi="Times New Roman" w:cs="Times New Roman"/>
          <w:sz w:val="28"/>
          <w:szCs w:val="28"/>
        </w:rPr>
        <w:t xml:space="preserve"> Проверка осуществляется в соответствии с графиком </w:t>
      </w:r>
      <w:proofErr w:type="gramStart"/>
      <w:r w:rsidRPr="00342F94">
        <w:rPr>
          <w:rFonts w:ascii="Times New Roman" w:eastAsia="Times New Roman" w:hAnsi="Times New Roman" w:cs="Times New Roman"/>
          <w:sz w:val="28"/>
          <w:szCs w:val="28"/>
        </w:rPr>
        <w:t>проведения проверки готовности</w:t>
      </w:r>
      <w:r w:rsidR="000F60D9">
        <w:rPr>
          <w:rFonts w:ascii="Times New Roman" w:eastAsia="Times New Roman" w:hAnsi="Times New Roman" w:cs="Times New Roman"/>
          <w:sz w:val="28"/>
          <w:szCs w:val="28"/>
        </w:rPr>
        <w:t xml:space="preserve">   </w:t>
      </w:r>
      <w:r w:rsidRPr="00342F94">
        <w:rPr>
          <w:rFonts w:ascii="Times New Roman" w:eastAsia="Times New Roman" w:hAnsi="Times New Roman" w:cs="Times New Roman"/>
          <w:sz w:val="28"/>
          <w:szCs w:val="28"/>
        </w:rPr>
        <w:t xml:space="preserve"> города</w:t>
      </w:r>
      <w:r w:rsidR="000F60D9">
        <w:rPr>
          <w:rFonts w:ascii="Times New Roman" w:eastAsia="Times New Roman" w:hAnsi="Times New Roman" w:cs="Times New Roman"/>
          <w:sz w:val="28"/>
          <w:szCs w:val="28"/>
        </w:rPr>
        <w:t xml:space="preserve"> </w:t>
      </w:r>
      <w:r w:rsidRPr="00342F94">
        <w:rPr>
          <w:rFonts w:ascii="Times New Roman" w:eastAsia="Times New Roman" w:hAnsi="Times New Roman" w:cs="Times New Roman"/>
          <w:sz w:val="28"/>
          <w:szCs w:val="28"/>
        </w:rPr>
        <w:t xml:space="preserve"> Сердобска</w:t>
      </w:r>
      <w:proofErr w:type="gramEnd"/>
      <w:r w:rsidR="000F60D9">
        <w:rPr>
          <w:rFonts w:ascii="Times New Roman" w:eastAsia="Times New Roman" w:hAnsi="Times New Roman" w:cs="Times New Roman"/>
          <w:sz w:val="28"/>
          <w:szCs w:val="28"/>
        </w:rPr>
        <w:t xml:space="preserve">    </w:t>
      </w:r>
      <w:r w:rsidRPr="00342F94">
        <w:rPr>
          <w:rFonts w:ascii="Times New Roman" w:eastAsia="Times New Roman" w:hAnsi="Times New Roman" w:cs="Times New Roman"/>
          <w:sz w:val="28"/>
          <w:szCs w:val="28"/>
        </w:rPr>
        <w:t xml:space="preserve"> к отопительному </w:t>
      </w:r>
      <w:r w:rsidR="000F60D9">
        <w:rPr>
          <w:rFonts w:ascii="Times New Roman" w:eastAsia="Times New Roman" w:hAnsi="Times New Roman" w:cs="Times New Roman"/>
          <w:sz w:val="28"/>
          <w:szCs w:val="28"/>
        </w:rPr>
        <w:t xml:space="preserve">  </w:t>
      </w:r>
      <w:r w:rsidR="00CD6217">
        <w:rPr>
          <w:rFonts w:ascii="Times New Roman" w:eastAsia="Times New Roman" w:hAnsi="Times New Roman" w:cs="Times New Roman"/>
          <w:sz w:val="28"/>
          <w:szCs w:val="28"/>
        </w:rPr>
        <w:t xml:space="preserve"> </w:t>
      </w:r>
      <w:r w:rsidRPr="00342F94">
        <w:rPr>
          <w:rFonts w:ascii="Times New Roman" w:eastAsia="Times New Roman" w:hAnsi="Times New Roman" w:cs="Times New Roman"/>
          <w:sz w:val="28"/>
          <w:szCs w:val="28"/>
        </w:rPr>
        <w:t xml:space="preserve">периоду </w:t>
      </w:r>
      <w:r w:rsidRPr="00CA2950">
        <w:rPr>
          <w:rFonts w:ascii="Times New Roman" w:eastAsia="Times New Roman" w:hAnsi="Times New Roman" w:cs="Times New Roman"/>
          <w:sz w:val="28"/>
          <w:szCs w:val="28"/>
        </w:rPr>
        <w:t>20</w:t>
      </w:r>
      <w:r w:rsidR="003B67DF" w:rsidRPr="00CA2950">
        <w:rPr>
          <w:rFonts w:ascii="Times New Roman" w:eastAsia="Times New Roman" w:hAnsi="Times New Roman" w:cs="Times New Roman"/>
          <w:sz w:val="28"/>
          <w:szCs w:val="28"/>
        </w:rPr>
        <w:t>2</w:t>
      </w:r>
      <w:r w:rsidR="00874224">
        <w:rPr>
          <w:rFonts w:ascii="Times New Roman" w:eastAsia="Times New Roman" w:hAnsi="Times New Roman" w:cs="Times New Roman"/>
          <w:sz w:val="28"/>
          <w:szCs w:val="28"/>
        </w:rPr>
        <w:t>6</w:t>
      </w:r>
      <w:r w:rsidRPr="00CA2950">
        <w:rPr>
          <w:rFonts w:ascii="Times New Roman" w:eastAsia="Times New Roman" w:hAnsi="Times New Roman" w:cs="Times New Roman"/>
          <w:sz w:val="28"/>
          <w:szCs w:val="28"/>
        </w:rPr>
        <w:t>-20</w:t>
      </w:r>
      <w:r w:rsidR="0082005D" w:rsidRPr="00CA2950">
        <w:rPr>
          <w:rFonts w:ascii="Times New Roman" w:eastAsia="Times New Roman" w:hAnsi="Times New Roman" w:cs="Times New Roman"/>
          <w:sz w:val="28"/>
          <w:szCs w:val="28"/>
        </w:rPr>
        <w:t>2</w:t>
      </w:r>
      <w:r w:rsidR="00874224">
        <w:rPr>
          <w:rFonts w:ascii="Times New Roman" w:eastAsia="Times New Roman" w:hAnsi="Times New Roman" w:cs="Times New Roman"/>
          <w:sz w:val="28"/>
          <w:szCs w:val="28"/>
        </w:rPr>
        <w:t>7</w:t>
      </w:r>
      <w:r w:rsidRPr="00342F94">
        <w:rPr>
          <w:rFonts w:ascii="Times New Roman" w:eastAsia="Times New Roman" w:hAnsi="Times New Roman" w:cs="Times New Roman"/>
          <w:sz w:val="28"/>
          <w:szCs w:val="28"/>
        </w:rPr>
        <w:t xml:space="preserve"> </w:t>
      </w:r>
      <w:proofErr w:type="spellStart"/>
      <w:r w:rsidRPr="00342F94">
        <w:rPr>
          <w:rFonts w:ascii="Times New Roman" w:eastAsia="Times New Roman" w:hAnsi="Times New Roman" w:cs="Times New Roman"/>
          <w:sz w:val="28"/>
          <w:szCs w:val="28"/>
        </w:rPr>
        <w:t>г.г</w:t>
      </w:r>
      <w:proofErr w:type="spellEnd"/>
      <w:r w:rsidRPr="00342F94">
        <w:rPr>
          <w:rFonts w:ascii="Times New Roman" w:eastAsia="Times New Roman" w:hAnsi="Times New Roman" w:cs="Times New Roman"/>
          <w:sz w:val="28"/>
          <w:szCs w:val="28"/>
        </w:rPr>
        <w:t xml:space="preserve">. (раздел 3 настоящей Программы), с указанием объектов, в отношении которых проводится проверка, сроков проведения проверки. </w:t>
      </w:r>
    </w:p>
    <w:p w14:paraId="7CDEC4A6" w14:textId="25541C45" w:rsidR="00342F94" w:rsidRPr="00342F94" w:rsidRDefault="00342F94" w:rsidP="00342F94">
      <w:pPr>
        <w:spacing w:after="0" w:line="240" w:lineRule="auto"/>
        <w:ind w:firstLine="426"/>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В целях проведения проверки Комиссия рассматривает документы, подтверждающие выполнение требований по готовности, указанных в разделе 4 и 5 настоящей Программы</w:t>
      </w:r>
      <w:r w:rsidR="00333D16">
        <w:rPr>
          <w:rFonts w:ascii="Times New Roman" w:eastAsia="Times New Roman" w:hAnsi="Times New Roman" w:cs="Times New Roman"/>
          <w:sz w:val="28"/>
          <w:szCs w:val="28"/>
        </w:rPr>
        <w:t>,</w:t>
      </w:r>
      <w:r w:rsidRPr="00342F94">
        <w:rPr>
          <w:rFonts w:ascii="Times New Roman" w:eastAsia="Times New Roman" w:hAnsi="Times New Roman" w:cs="Times New Roman"/>
          <w:sz w:val="28"/>
          <w:szCs w:val="28"/>
        </w:rPr>
        <w:t xml:space="preserve"> а при необходимости - проводят осмотр объектов проверки.</w:t>
      </w:r>
    </w:p>
    <w:p w14:paraId="092B2059" w14:textId="77777777" w:rsidR="00342F94" w:rsidRPr="00342F94" w:rsidRDefault="00342F94" w:rsidP="00342F94">
      <w:pPr>
        <w:spacing w:after="0" w:line="240" w:lineRule="auto"/>
        <w:ind w:firstLine="426"/>
        <w:jc w:val="both"/>
        <w:rPr>
          <w:rFonts w:ascii="Times New Roman" w:eastAsia="Times New Roman" w:hAnsi="Times New Roman" w:cs="Times New Roman"/>
          <w:sz w:val="28"/>
          <w:szCs w:val="28"/>
        </w:rPr>
      </w:pPr>
      <w:bookmarkStart w:id="1" w:name="sub_7"/>
      <w:r w:rsidRPr="00342F94">
        <w:rPr>
          <w:rFonts w:ascii="Times New Roman" w:eastAsia="Times New Roman" w:hAnsi="Times New Roman" w:cs="Times New Roman"/>
          <w:sz w:val="28"/>
          <w:szCs w:val="28"/>
        </w:rPr>
        <w:t xml:space="preserve">2. Результаты проверки оформляются актом проверки готовности к отопительному периоду (далее - акт), который составляется не позднее одного дня </w:t>
      </w:r>
      <w:proofErr w:type="gramStart"/>
      <w:r w:rsidRPr="00342F94">
        <w:rPr>
          <w:rFonts w:ascii="Times New Roman" w:eastAsia="Times New Roman" w:hAnsi="Times New Roman" w:cs="Times New Roman"/>
          <w:sz w:val="28"/>
          <w:szCs w:val="28"/>
        </w:rPr>
        <w:t>с даты завершения</w:t>
      </w:r>
      <w:proofErr w:type="gramEnd"/>
      <w:r w:rsidRPr="00342F94">
        <w:rPr>
          <w:rFonts w:ascii="Times New Roman" w:eastAsia="Times New Roman" w:hAnsi="Times New Roman" w:cs="Times New Roman"/>
          <w:sz w:val="28"/>
          <w:szCs w:val="28"/>
        </w:rPr>
        <w:t xml:space="preserve"> проверки, по форме согласно </w:t>
      </w:r>
      <w:hyperlink w:anchor="sub_10000" w:history="1">
        <w:r w:rsidRPr="00342F94">
          <w:rPr>
            <w:rFonts w:ascii="Times New Roman" w:eastAsia="Times New Roman" w:hAnsi="Times New Roman" w:cs="Times New Roman"/>
            <w:bCs/>
            <w:sz w:val="28"/>
          </w:rPr>
          <w:t>приложению 1</w:t>
        </w:r>
      </w:hyperlink>
      <w:r w:rsidRPr="00342F94">
        <w:rPr>
          <w:rFonts w:ascii="Times New Roman" w:eastAsia="Times New Roman" w:hAnsi="Times New Roman" w:cs="Times New Roman"/>
          <w:sz w:val="28"/>
          <w:szCs w:val="28"/>
        </w:rPr>
        <w:t xml:space="preserve"> к настоящей Программе.</w:t>
      </w:r>
    </w:p>
    <w:bookmarkEnd w:id="1"/>
    <w:p w14:paraId="5684BC8A" w14:textId="77777777" w:rsidR="00342F94" w:rsidRPr="00342F94" w:rsidRDefault="00342F94" w:rsidP="00342F94">
      <w:pPr>
        <w:spacing w:after="0" w:line="240" w:lineRule="auto"/>
        <w:ind w:firstLine="426"/>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В акте содержатся следующие выводы Комиссии по итогам проверки:</w:t>
      </w:r>
    </w:p>
    <w:p w14:paraId="3D41DB8A" w14:textId="77777777" w:rsidR="00342F94" w:rsidRPr="00342F94" w:rsidRDefault="00342F94" w:rsidP="00342F94">
      <w:pPr>
        <w:numPr>
          <w:ilvl w:val="0"/>
          <w:numId w:val="5"/>
        </w:numPr>
        <w:spacing w:after="0" w:line="240" w:lineRule="auto"/>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 xml:space="preserve">объект проверки готов к отопительному периоду; </w:t>
      </w:r>
    </w:p>
    <w:p w14:paraId="22901C12" w14:textId="77777777" w:rsidR="00342F94" w:rsidRPr="00342F94" w:rsidRDefault="00342F94" w:rsidP="00342F94">
      <w:pPr>
        <w:numPr>
          <w:ilvl w:val="0"/>
          <w:numId w:val="5"/>
        </w:numPr>
        <w:spacing w:after="0" w:line="240" w:lineRule="auto"/>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 xml:space="preserve">объект проверки будет готов </w:t>
      </w:r>
      <w:proofErr w:type="gramStart"/>
      <w:r w:rsidRPr="00342F94">
        <w:rPr>
          <w:rFonts w:ascii="Times New Roman" w:eastAsia="Times New Roman" w:hAnsi="Times New Roman" w:cs="Times New Roman"/>
          <w:sz w:val="28"/>
          <w:szCs w:val="28"/>
        </w:rPr>
        <w:t>к отопительному периоду при условии устранения в установленный срок замечаний к требованиям по готовности</w:t>
      </w:r>
      <w:proofErr w:type="gramEnd"/>
      <w:r w:rsidRPr="00342F94">
        <w:rPr>
          <w:rFonts w:ascii="Times New Roman" w:eastAsia="Times New Roman" w:hAnsi="Times New Roman" w:cs="Times New Roman"/>
          <w:sz w:val="28"/>
          <w:szCs w:val="28"/>
        </w:rPr>
        <w:t>, выданных комиссией;</w:t>
      </w:r>
    </w:p>
    <w:p w14:paraId="0D919757" w14:textId="77777777" w:rsidR="00342F94" w:rsidRDefault="00342F94" w:rsidP="00342F94">
      <w:pPr>
        <w:numPr>
          <w:ilvl w:val="0"/>
          <w:numId w:val="5"/>
        </w:numPr>
        <w:spacing w:after="0" w:line="240" w:lineRule="auto"/>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объект проверки не готов к отопительному периоду.</w:t>
      </w:r>
    </w:p>
    <w:p w14:paraId="4B89B5A4" w14:textId="24892017" w:rsidR="001B78DB" w:rsidRPr="00D0082B" w:rsidRDefault="00BF1BA5" w:rsidP="00BF1BA5">
      <w:pPr>
        <w:autoSpaceDE w:val="0"/>
        <w:autoSpaceDN w:val="0"/>
        <w:adjustRightInd w:val="0"/>
        <w:spacing w:after="0" w:line="240" w:lineRule="auto"/>
        <w:jc w:val="both"/>
        <w:rPr>
          <w:rFonts w:ascii="Times New Roman" w:hAnsi="Times New Roman" w:cs="Times New Roman"/>
          <w:sz w:val="28"/>
          <w:szCs w:val="28"/>
        </w:rPr>
      </w:pPr>
      <w:r w:rsidRPr="00D0082B">
        <w:rPr>
          <w:rFonts w:ascii="Times New Roman" w:hAnsi="Times New Roman" w:cs="Times New Roman"/>
          <w:sz w:val="28"/>
          <w:szCs w:val="28"/>
        </w:rPr>
        <w:t xml:space="preserve">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w:t>
      </w:r>
      <w:hyperlink r:id="rId14" w:history="1">
        <w:r w:rsidRPr="00D0082B">
          <w:rPr>
            <w:rFonts w:ascii="Times New Roman" w:hAnsi="Times New Roman" w:cs="Times New Roman"/>
            <w:color w:val="0000FF"/>
            <w:sz w:val="28"/>
            <w:szCs w:val="28"/>
          </w:rPr>
          <w:t>Правилами</w:t>
        </w:r>
      </w:hyperlink>
      <w:r w:rsidRPr="00D0082B">
        <w:rPr>
          <w:rFonts w:ascii="Times New Roman" w:hAnsi="Times New Roman" w:cs="Times New Roman"/>
          <w:sz w:val="28"/>
          <w:szCs w:val="28"/>
        </w:rPr>
        <w:t xml:space="preserve"> обеспечения готовности к отопительному периоду, в оценочном листе указывается срок устранения выявленных замечаний.</w:t>
      </w:r>
    </w:p>
    <w:p w14:paraId="25678BF2" w14:textId="5C332C47" w:rsidR="00342F94" w:rsidRPr="00F1536B" w:rsidRDefault="00342F94" w:rsidP="00F1536B">
      <w:pPr>
        <w:autoSpaceDE w:val="0"/>
        <w:autoSpaceDN w:val="0"/>
        <w:adjustRightInd w:val="0"/>
        <w:spacing w:after="0" w:line="240" w:lineRule="auto"/>
        <w:jc w:val="both"/>
        <w:rPr>
          <w:rFonts w:ascii="Times New Roman" w:hAnsi="Times New Roman" w:cs="Times New Roman"/>
          <w:sz w:val="28"/>
          <w:szCs w:val="28"/>
        </w:rPr>
      </w:pPr>
      <w:bookmarkStart w:id="2" w:name="sub_8"/>
      <w:r w:rsidRPr="00D0082B">
        <w:rPr>
          <w:rFonts w:ascii="Times New Roman" w:eastAsia="Times New Roman" w:hAnsi="Times New Roman" w:cs="Times New Roman"/>
          <w:sz w:val="28"/>
          <w:szCs w:val="28"/>
        </w:rPr>
        <w:t>3. При наличии у Комиссии замечаний к выполнению требований по готовности или при невыполнении</w:t>
      </w:r>
      <w:r w:rsidRPr="00342F94">
        <w:rPr>
          <w:rFonts w:ascii="Times New Roman" w:eastAsia="Times New Roman" w:hAnsi="Times New Roman" w:cs="Times New Roman"/>
          <w:sz w:val="28"/>
          <w:szCs w:val="28"/>
        </w:rPr>
        <w:t xml:space="preserve"> требований по готовности к акту прилагается перечень замечаний (далее - Перечень) с указанием сроков их устранения.</w:t>
      </w:r>
      <w:r w:rsidR="00F1536B" w:rsidRPr="00F1536B">
        <w:rPr>
          <w:rFonts w:ascii="Times New Roman" w:hAnsi="Times New Roman" w:cs="Times New Roman"/>
          <w:sz w:val="28"/>
          <w:szCs w:val="28"/>
        </w:rPr>
        <w:t xml:space="preserve"> </w:t>
      </w:r>
      <w:proofErr w:type="gramStart"/>
      <w:r w:rsidR="00F1536B">
        <w:rPr>
          <w:rFonts w:ascii="Times New Roman" w:hAnsi="Times New Roman" w:cs="Times New Roman"/>
          <w:sz w:val="28"/>
          <w:szCs w:val="28"/>
        </w:rPr>
        <w:t>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w:t>
      </w:r>
      <w:proofErr w:type="gramEnd"/>
    </w:p>
    <w:p w14:paraId="7513165E" w14:textId="045661AA" w:rsidR="00656532" w:rsidRDefault="00342F94" w:rsidP="00656532">
      <w:pPr>
        <w:autoSpaceDE w:val="0"/>
        <w:autoSpaceDN w:val="0"/>
        <w:adjustRightInd w:val="0"/>
        <w:spacing w:after="0" w:line="240" w:lineRule="auto"/>
        <w:jc w:val="both"/>
        <w:rPr>
          <w:rFonts w:ascii="Times New Roman" w:hAnsi="Times New Roman" w:cs="Times New Roman"/>
          <w:sz w:val="28"/>
          <w:szCs w:val="28"/>
        </w:rPr>
      </w:pPr>
      <w:bookmarkStart w:id="3" w:name="sub_9"/>
      <w:bookmarkEnd w:id="2"/>
      <w:r w:rsidRPr="00E373C7">
        <w:rPr>
          <w:rFonts w:ascii="Times New Roman" w:eastAsia="Times New Roman" w:hAnsi="Times New Roman" w:cs="Times New Roman"/>
          <w:sz w:val="28"/>
          <w:szCs w:val="28"/>
        </w:rPr>
        <w:t xml:space="preserve">4. </w:t>
      </w:r>
      <w:proofErr w:type="gramStart"/>
      <w:r w:rsidRPr="00E373C7">
        <w:rPr>
          <w:rFonts w:ascii="Times New Roman" w:eastAsia="Times New Roman" w:hAnsi="Times New Roman" w:cs="Times New Roman"/>
          <w:sz w:val="28"/>
          <w:szCs w:val="28"/>
        </w:rPr>
        <w:t xml:space="preserve">Паспорт готовности к отопительному периоду (далее - паспорт) </w:t>
      </w:r>
      <w:bookmarkStart w:id="4" w:name="sub_10"/>
      <w:bookmarkEnd w:id="3"/>
      <w:r w:rsidR="00656532" w:rsidRPr="00E373C7">
        <w:rPr>
          <w:rFonts w:ascii="Times New Roman" w:hAnsi="Times New Roman" w:cs="Times New Roman"/>
          <w:sz w:val="28"/>
          <w:szCs w:val="28"/>
        </w:rPr>
        <w:t xml:space="preserve">выдается лицами, указанными в </w:t>
      </w:r>
      <w:hyperlink r:id="rId15" w:history="1">
        <w:r w:rsidR="00656532" w:rsidRPr="00E373C7">
          <w:rPr>
            <w:rFonts w:ascii="Times New Roman" w:hAnsi="Times New Roman" w:cs="Times New Roman"/>
            <w:color w:val="0000FF"/>
            <w:sz w:val="28"/>
            <w:szCs w:val="28"/>
          </w:rPr>
          <w:t>части 7</w:t>
        </w:r>
      </w:hyperlink>
      <w:r w:rsidR="00656532" w:rsidRPr="00E373C7">
        <w:rPr>
          <w:rFonts w:ascii="Times New Roman" w:hAnsi="Times New Roman" w:cs="Times New Roman"/>
          <w:sz w:val="28"/>
          <w:szCs w:val="28"/>
        </w:rPr>
        <w:t xml:space="preserve"> - </w:t>
      </w:r>
      <w:hyperlink r:id="rId16" w:history="1">
        <w:r w:rsidR="00656532" w:rsidRPr="00E373C7">
          <w:rPr>
            <w:rFonts w:ascii="Times New Roman" w:hAnsi="Times New Roman" w:cs="Times New Roman"/>
            <w:color w:val="0000FF"/>
            <w:sz w:val="28"/>
            <w:szCs w:val="28"/>
          </w:rPr>
          <w:t>10</w:t>
        </w:r>
      </w:hyperlink>
      <w:r w:rsidR="00656532" w:rsidRPr="00E373C7">
        <w:rPr>
          <w:rFonts w:ascii="Times New Roman" w:hAnsi="Times New Roman" w:cs="Times New Roman"/>
          <w:sz w:val="28"/>
          <w:szCs w:val="28"/>
        </w:rPr>
        <w:t xml:space="preserve"> Федерального закона о теплоснабжении,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w:t>
      </w:r>
      <w:r w:rsidR="00EE319C">
        <w:rPr>
          <w:rFonts w:ascii="Times New Roman" w:hAnsi="Times New Roman" w:cs="Times New Roman"/>
          <w:sz w:val="28"/>
          <w:szCs w:val="28"/>
        </w:rPr>
        <w:t xml:space="preserve"> условиями".</w:t>
      </w:r>
      <w:proofErr w:type="gramEnd"/>
    </w:p>
    <w:p w14:paraId="478E7413" w14:textId="21D5799D" w:rsidR="00342F94" w:rsidRPr="00342F94" w:rsidRDefault="00342F94" w:rsidP="00342F94">
      <w:pPr>
        <w:spacing w:after="0" w:line="240" w:lineRule="auto"/>
        <w:ind w:firstLine="426"/>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 xml:space="preserve">5. Сроки выдачи паспортов определяются Администрацией города Сердобска, но не позднее </w:t>
      </w:r>
      <w:r w:rsidR="008D4611" w:rsidRPr="00E373C7">
        <w:rPr>
          <w:rFonts w:ascii="Times New Roman" w:eastAsia="Times New Roman" w:hAnsi="Times New Roman" w:cs="Times New Roman"/>
          <w:sz w:val="28"/>
          <w:szCs w:val="28"/>
        </w:rPr>
        <w:t>1</w:t>
      </w:r>
      <w:r w:rsidR="00FE3C62" w:rsidRPr="00E373C7">
        <w:rPr>
          <w:rFonts w:ascii="Times New Roman" w:eastAsia="Times New Roman" w:hAnsi="Times New Roman" w:cs="Times New Roman"/>
          <w:sz w:val="28"/>
          <w:szCs w:val="28"/>
        </w:rPr>
        <w:t>5</w:t>
      </w:r>
      <w:r w:rsidRPr="00E373C7">
        <w:rPr>
          <w:rFonts w:ascii="Times New Roman" w:eastAsia="Times New Roman" w:hAnsi="Times New Roman" w:cs="Times New Roman"/>
          <w:sz w:val="28"/>
          <w:szCs w:val="28"/>
        </w:rPr>
        <w:t xml:space="preserve"> сентября</w:t>
      </w:r>
      <w:r w:rsidR="008D4611">
        <w:rPr>
          <w:rFonts w:ascii="Times New Roman" w:eastAsia="Times New Roman" w:hAnsi="Times New Roman" w:cs="Times New Roman"/>
          <w:sz w:val="28"/>
          <w:szCs w:val="28"/>
        </w:rPr>
        <w:t xml:space="preserve"> 202</w:t>
      </w:r>
      <w:r w:rsidR="00874224">
        <w:rPr>
          <w:rFonts w:ascii="Times New Roman" w:eastAsia="Times New Roman" w:hAnsi="Times New Roman" w:cs="Times New Roman"/>
          <w:sz w:val="28"/>
          <w:szCs w:val="28"/>
        </w:rPr>
        <w:t>6</w:t>
      </w:r>
      <w:r w:rsidR="008D4611">
        <w:rPr>
          <w:rFonts w:ascii="Times New Roman" w:eastAsia="Times New Roman" w:hAnsi="Times New Roman" w:cs="Times New Roman"/>
          <w:sz w:val="28"/>
          <w:szCs w:val="28"/>
        </w:rPr>
        <w:t>г.</w:t>
      </w:r>
      <w:r w:rsidRPr="00342F94">
        <w:rPr>
          <w:rFonts w:ascii="Times New Roman" w:eastAsia="Times New Roman" w:hAnsi="Times New Roman" w:cs="Times New Roman"/>
          <w:sz w:val="28"/>
          <w:szCs w:val="28"/>
        </w:rPr>
        <w:t xml:space="preserve"> - для потребителей тепловой энергии, </w:t>
      </w:r>
      <w:r w:rsidR="008D4611" w:rsidRPr="00E373C7">
        <w:rPr>
          <w:rFonts w:ascii="Times New Roman" w:eastAsia="Times New Roman" w:hAnsi="Times New Roman" w:cs="Times New Roman"/>
          <w:sz w:val="28"/>
          <w:szCs w:val="28"/>
        </w:rPr>
        <w:t xml:space="preserve">не позднее 1 </w:t>
      </w:r>
      <w:r w:rsidR="00FE3C62" w:rsidRPr="00E373C7">
        <w:rPr>
          <w:rFonts w:ascii="Times New Roman" w:eastAsia="Times New Roman" w:hAnsi="Times New Roman" w:cs="Times New Roman"/>
          <w:sz w:val="28"/>
          <w:szCs w:val="28"/>
        </w:rPr>
        <w:t>ноября</w:t>
      </w:r>
      <w:r w:rsidR="008D4611">
        <w:rPr>
          <w:rFonts w:ascii="Times New Roman" w:eastAsia="Times New Roman" w:hAnsi="Times New Roman" w:cs="Times New Roman"/>
          <w:sz w:val="28"/>
          <w:szCs w:val="28"/>
        </w:rPr>
        <w:t xml:space="preserve"> 202</w:t>
      </w:r>
      <w:r w:rsidR="00874224">
        <w:rPr>
          <w:rFonts w:ascii="Times New Roman" w:eastAsia="Times New Roman" w:hAnsi="Times New Roman" w:cs="Times New Roman"/>
          <w:sz w:val="28"/>
          <w:szCs w:val="28"/>
        </w:rPr>
        <w:t>6</w:t>
      </w:r>
      <w:r w:rsidR="008D4611">
        <w:rPr>
          <w:rFonts w:ascii="Times New Roman" w:eastAsia="Times New Roman" w:hAnsi="Times New Roman" w:cs="Times New Roman"/>
          <w:sz w:val="28"/>
          <w:szCs w:val="28"/>
        </w:rPr>
        <w:t xml:space="preserve"> г.</w:t>
      </w:r>
      <w:r w:rsidRPr="00342F94">
        <w:rPr>
          <w:rFonts w:ascii="Times New Roman" w:eastAsia="Times New Roman" w:hAnsi="Times New Roman" w:cs="Times New Roman"/>
          <w:sz w:val="28"/>
          <w:szCs w:val="28"/>
        </w:rPr>
        <w:t xml:space="preserve"> - для теплоснабжающих организаци</w:t>
      </w:r>
      <w:bookmarkEnd w:id="4"/>
      <w:r w:rsidRPr="00342F94">
        <w:rPr>
          <w:rFonts w:ascii="Times New Roman" w:eastAsia="Times New Roman" w:hAnsi="Times New Roman" w:cs="Times New Roman"/>
          <w:sz w:val="28"/>
          <w:szCs w:val="28"/>
        </w:rPr>
        <w:t>й.</w:t>
      </w:r>
    </w:p>
    <w:p w14:paraId="790A000A" w14:textId="1138290B" w:rsidR="00461371" w:rsidRDefault="00461371" w:rsidP="00461371">
      <w:pPr>
        <w:autoSpaceDE w:val="0"/>
        <w:autoSpaceDN w:val="0"/>
        <w:adjustRightInd w:val="0"/>
        <w:spacing w:after="0" w:line="240" w:lineRule="auto"/>
        <w:jc w:val="both"/>
        <w:rPr>
          <w:rFonts w:ascii="Times New Roman" w:hAnsi="Times New Roman" w:cs="Times New Roman"/>
          <w:sz w:val="28"/>
          <w:szCs w:val="28"/>
        </w:rPr>
      </w:pPr>
      <w:r w:rsidRPr="00E373C7">
        <w:rPr>
          <w:rFonts w:ascii="Times New Roman" w:eastAsia="Times New Roman" w:hAnsi="Times New Roman" w:cs="Times New Roman"/>
          <w:sz w:val="28"/>
          <w:szCs w:val="28"/>
        </w:rPr>
        <w:lastRenderedPageBreak/>
        <w:t xml:space="preserve">      </w:t>
      </w:r>
      <w:r w:rsidR="00342F94" w:rsidRPr="00E373C7">
        <w:rPr>
          <w:rFonts w:ascii="Times New Roman" w:eastAsia="Times New Roman" w:hAnsi="Times New Roman" w:cs="Times New Roman"/>
          <w:sz w:val="28"/>
          <w:szCs w:val="28"/>
        </w:rPr>
        <w:t xml:space="preserve">6. </w:t>
      </w:r>
      <w:proofErr w:type="gramStart"/>
      <w:r>
        <w:rPr>
          <w:rFonts w:ascii="Times New Roman" w:hAnsi="Times New Roman" w:cs="Times New Roman"/>
          <w:sz w:val="28"/>
          <w:szCs w:val="28"/>
        </w:rPr>
        <w:t>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оценочный лист.</w:t>
      </w:r>
      <w:proofErr w:type="gramEnd"/>
    </w:p>
    <w:p w14:paraId="2B6FA111" w14:textId="77777777" w:rsidR="00342F94" w:rsidRPr="00342F94" w:rsidRDefault="00342F94" w:rsidP="00342F94">
      <w:pPr>
        <w:spacing w:after="0" w:line="240" w:lineRule="auto"/>
        <w:ind w:firstLine="426"/>
        <w:jc w:val="both"/>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7. Организация, не получившая по объектам проверки паспорт готовности до даты, установленной Администрацией города Сердобска,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в текущий отопительный период.</w:t>
      </w:r>
    </w:p>
    <w:p w14:paraId="7482D59A" w14:textId="77777777" w:rsidR="00342F94" w:rsidRPr="00342F94" w:rsidRDefault="00342F94" w:rsidP="00342F94">
      <w:pPr>
        <w:spacing w:after="0" w:line="240" w:lineRule="auto"/>
        <w:ind w:firstLine="426"/>
        <w:jc w:val="both"/>
        <w:rPr>
          <w:rFonts w:ascii="Times New Roman" w:eastAsia="Times New Roman" w:hAnsi="Times New Roman" w:cs="Times New Roman"/>
          <w:sz w:val="28"/>
          <w:szCs w:val="28"/>
        </w:rPr>
      </w:pPr>
    </w:p>
    <w:p w14:paraId="5A495946" w14:textId="0C161F07" w:rsidR="00342F94" w:rsidRPr="00342F94" w:rsidRDefault="00342F94" w:rsidP="00342F94">
      <w:pPr>
        <w:spacing w:after="0" w:line="240" w:lineRule="auto"/>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t xml:space="preserve">3. График  </w:t>
      </w:r>
      <w:proofErr w:type="gramStart"/>
      <w:r w:rsidRPr="00342F94">
        <w:rPr>
          <w:rFonts w:ascii="Times New Roman" w:eastAsia="Times New Roman" w:hAnsi="Times New Roman" w:cs="Times New Roman"/>
          <w:b/>
          <w:sz w:val="28"/>
          <w:szCs w:val="28"/>
        </w:rPr>
        <w:t xml:space="preserve">проведения проверки готовности  </w:t>
      </w:r>
      <w:r w:rsidR="00205E76">
        <w:rPr>
          <w:rFonts w:ascii="Times New Roman" w:eastAsia="Times New Roman" w:hAnsi="Times New Roman" w:cs="Times New Roman"/>
          <w:b/>
          <w:sz w:val="28"/>
          <w:szCs w:val="28"/>
        </w:rPr>
        <w:t xml:space="preserve">объектов </w:t>
      </w:r>
      <w:r w:rsidRPr="00342F94">
        <w:rPr>
          <w:rFonts w:ascii="Times New Roman" w:eastAsia="Times New Roman" w:hAnsi="Times New Roman" w:cs="Times New Roman"/>
          <w:b/>
          <w:sz w:val="28"/>
          <w:szCs w:val="28"/>
        </w:rPr>
        <w:t>города Сердобска</w:t>
      </w:r>
      <w:proofErr w:type="gramEnd"/>
      <w:r w:rsidRPr="00342F94">
        <w:rPr>
          <w:rFonts w:ascii="Times New Roman" w:eastAsia="Times New Roman" w:hAnsi="Times New Roman" w:cs="Times New Roman"/>
          <w:b/>
          <w:sz w:val="28"/>
          <w:szCs w:val="28"/>
        </w:rPr>
        <w:t xml:space="preserve"> </w:t>
      </w:r>
    </w:p>
    <w:p w14:paraId="4AF2B4A9" w14:textId="3C28032B" w:rsidR="00342F94" w:rsidRPr="00342F94" w:rsidRDefault="00342F94" w:rsidP="00342F94">
      <w:pPr>
        <w:spacing w:after="0" w:line="240" w:lineRule="auto"/>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t xml:space="preserve">к отопительному периоду </w:t>
      </w:r>
      <w:r w:rsidRPr="00E373C7">
        <w:rPr>
          <w:rFonts w:ascii="Times New Roman" w:eastAsia="Times New Roman" w:hAnsi="Times New Roman" w:cs="Times New Roman"/>
          <w:b/>
          <w:sz w:val="28"/>
          <w:szCs w:val="28"/>
        </w:rPr>
        <w:t>20</w:t>
      </w:r>
      <w:r w:rsidR="003B67DF" w:rsidRPr="00E373C7">
        <w:rPr>
          <w:rFonts w:ascii="Times New Roman" w:eastAsia="Times New Roman" w:hAnsi="Times New Roman" w:cs="Times New Roman"/>
          <w:b/>
          <w:sz w:val="28"/>
          <w:szCs w:val="28"/>
        </w:rPr>
        <w:t>2</w:t>
      </w:r>
      <w:r w:rsidR="00E74C46">
        <w:rPr>
          <w:rFonts w:ascii="Times New Roman" w:eastAsia="Times New Roman" w:hAnsi="Times New Roman" w:cs="Times New Roman"/>
          <w:b/>
          <w:sz w:val="28"/>
          <w:szCs w:val="28"/>
        </w:rPr>
        <w:t>6</w:t>
      </w:r>
      <w:r w:rsidRPr="00E373C7">
        <w:rPr>
          <w:rFonts w:ascii="Times New Roman" w:eastAsia="Times New Roman" w:hAnsi="Times New Roman" w:cs="Times New Roman"/>
          <w:b/>
          <w:sz w:val="28"/>
          <w:szCs w:val="28"/>
        </w:rPr>
        <w:t>-20</w:t>
      </w:r>
      <w:r w:rsidR="0082005D" w:rsidRPr="00E373C7">
        <w:rPr>
          <w:rFonts w:ascii="Times New Roman" w:eastAsia="Times New Roman" w:hAnsi="Times New Roman" w:cs="Times New Roman"/>
          <w:b/>
          <w:sz w:val="28"/>
          <w:szCs w:val="28"/>
        </w:rPr>
        <w:t>2</w:t>
      </w:r>
      <w:r w:rsidR="00E74C46">
        <w:rPr>
          <w:rFonts w:ascii="Times New Roman" w:eastAsia="Times New Roman" w:hAnsi="Times New Roman" w:cs="Times New Roman"/>
          <w:b/>
          <w:sz w:val="28"/>
          <w:szCs w:val="28"/>
        </w:rPr>
        <w:t>7</w:t>
      </w:r>
      <w:r w:rsidRPr="00342F94">
        <w:rPr>
          <w:rFonts w:ascii="Times New Roman" w:eastAsia="Times New Roman" w:hAnsi="Times New Roman" w:cs="Times New Roman"/>
          <w:b/>
          <w:sz w:val="28"/>
          <w:szCs w:val="28"/>
        </w:rPr>
        <w:t xml:space="preserve"> </w:t>
      </w:r>
      <w:proofErr w:type="spellStart"/>
      <w:r w:rsidRPr="00342F94">
        <w:rPr>
          <w:rFonts w:ascii="Times New Roman" w:eastAsia="Times New Roman" w:hAnsi="Times New Roman" w:cs="Times New Roman"/>
          <w:b/>
          <w:sz w:val="28"/>
          <w:szCs w:val="28"/>
        </w:rPr>
        <w:t>г.</w:t>
      </w:r>
      <w:proofErr w:type="gramStart"/>
      <w:r w:rsidRPr="00342F94">
        <w:rPr>
          <w:rFonts w:ascii="Times New Roman" w:eastAsia="Times New Roman" w:hAnsi="Times New Roman" w:cs="Times New Roman"/>
          <w:b/>
          <w:sz w:val="28"/>
          <w:szCs w:val="28"/>
        </w:rPr>
        <w:t>г</w:t>
      </w:r>
      <w:proofErr w:type="spellEnd"/>
      <w:proofErr w:type="gramEnd"/>
      <w:r w:rsidRPr="00342F94">
        <w:rPr>
          <w:rFonts w:ascii="Times New Roman" w:eastAsia="Times New Roman" w:hAnsi="Times New Roman" w:cs="Times New Roman"/>
          <w:b/>
          <w:sz w:val="28"/>
          <w:szCs w:val="28"/>
        </w:rPr>
        <w:t xml:space="preserve">. </w:t>
      </w:r>
    </w:p>
    <w:p w14:paraId="5C099641" w14:textId="77777777" w:rsidR="00342F94" w:rsidRDefault="00342F94" w:rsidP="00342F94">
      <w:pPr>
        <w:spacing w:after="0" w:line="240" w:lineRule="auto"/>
        <w:jc w:val="both"/>
        <w:rPr>
          <w:rFonts w:ascii="Times New Roman" w:eastAsia="Times New Roman" w:hAnsi="Times New Roman" w:cs="Times New Roman"/>
          <w:sz w:val="24"/>
          <w:szCs w:val="24"/>
        </w:rPr>
      </w:pPr>
    </w:p>
    <w:p w14:paraId="76D613CD" w14:textId="77777777" w:rsidR="00B05167" w:rsidRPr="00342F94" w:rsidRDefault="00B05167" w:rsidP="00342F94">
      <w:pPr>
        <w:spacing w:after="0" w:line="240" w:lineRule="auto"/>
        <w:jc w:val="both"/>
        <w:rPr>
          <w:rFonts w:ascii="Times New Roman" w:eastAsia="Times New Roman" w:hAnsi="Times New Roman" w:cs="Times New Roman"/>
          <w:sz w:val="24"/>
          <w:szCs w:val="24"/>
        </w:rPr>
      </w:pPr>
    </w:p>
    <w:tbl>
      <w:tblPr>
        <w:tblW w:w="978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528"/>
        <w:gridCol w:w="3544"/>
      </w:tblGrid>
      <w:tr w:rsidR="00CD2F18" w:rsidRPr="00342F94" w14:paraId="69630131" w14:textId="77777777" w:rsidTr="00BA2CC7">
        <w:tc>
          <w:tcPr>
            <w:tcW w:w="709" w:type="dxa"/>
            <w:vAlign w:val="center"/>
          </w:tcPr>
          <w:p w14:paraId="0DC297A9" w14:textId="77777777" w:rsidR="00CD2F18" w:rsidRPr="00342F94" w:rsidRDefault="00CD2F18" w:rsidP="00342F94">
            <w:pPr>
              <w:spacing w:after="0" w:line="240" w:lineRule="auto"/>
              <w:jc w:val="center"/>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 xml:space="preserve">№ </w:t>
            </w:r>
            <w:proofErr w:type="gramStart"/>
            <w:r w:rsidRPr="00342F94">
              <w:rPr>
                <w:rFonts w:ascii="Times New Roman" w:eastAsia="Times New Roman" w:hAnsi="Times New Roman" w:cs="Times New Roman"/>
                <w:sz w:val="28"/>
                <w:szCs w:val="28"/>
              </w:rPr>
              <w:t>п</w:t>
            </w:r>
            <w:proofErr w:type="gramEnd"/>
            <w:r w:rsidRPr="00342F94">
              <w:rPr>
                <w:rFonts w:ascii="Times New Roman" w:eastAsia="Times New Roman" w:hAnsi="Times New Roman" w:cs="Times New Roman"/>
                <w:sz w:val="28"/>
                <w:szCs w:val="28"/>
              </w:rPr>
              <w:t>/п</w:t>
            </w:r>
          </w:p>
        </w:tc>
        <w:tc>
          <w:tcPr>
            <w:tcW w:w="5528" w:type="dxa"/>
            <w:tcBorders>
              <w:right w:val="single" w:sz="4" w:space="0" w:color="auto"/>
            </w:tcBorders>
            <w:vAlign w:val="center"/>
          </w:tcPr>
          <w:p w14:paraId="7D40EF5B" w14:textId="47B1172D" w:rsidR="00CD2F18" w:rsidRPr="00342F94" w:rsidRDefault="00CD2F18" w:rsidP="00B442A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342F94">
              <w:rPr>
                <w:rFonts w:ascii="Times New Roman" w:eastAsia="Times New Roman" w:hAnsi="Times New Roman" w:cs="Times New Roman"/>
                <w:sz w:val="28"/>
                <w:szCs w:val="28"/>
              </w:rPr>
              <w:t>бъект</w:t>
            </w:r>
            <w:r>
              <w:rPr>
                <w:rFonts w:ascii="Times New Roman" w:eastAsia="Times New Roman" w:hAnsi="Times New Roman" w:cs="Times New Roman"/>
                <w:sz w:val="28"/>
                <w:szCs w:val="28"/>
              </w:rPr>
              <w:t>ы</w:t>
            </w:r>
            <w:r w:rsidR="00205E76">
              <w:rPr>
                <w:rFonts w:ascii="Times New Roman" w:eastAsia="Times New Roman" w:hAnsi="Times New Roman" w:cs="Times New Roman"/>
                <w:sz w:val="28"/>
                <w:szCs w:val="28"/>
              </w:rPr>
              <w:t>,</w:t>
            </w:r>
            <w:r w:rsidRPr="00342F94">
              <w:rPr>
                <w:rFonts w:ascii="Times New Roman" w:eastAsia="Times New Roman" w:hAnsi="Times New Roman" w:cs="Times New Roman"/>
                <w:sz w:val="28"/>
                <w:szCs w:val="28"/>
              </w:rPr>
              <w:t xml:space="preserve"> подлежащ</w:t>
            </w:r>
            <w:r>
              <w:rPr>
                <w:rFonts w:ascii="Times New Roman" w:eastAsia="Times New Roman" w:hAnsi="Times New Roman" w:cs="Times New Roman"/>
                <w:sz w:val="28"/>
                <w:szCs w:val="28"/>
              </w:rPr>
              <w:t>ие</w:t>
            </w:r>
            <w:r w:rsidRPr="00342F94">
              <w:rPr>
                <w:rFonts w:ascii="Times New Roman" w:eastAsia="Times New Roman" w:hAnsi="Times New Roman" w:cs="Times New Roman"/>
                <w:sz w:val="28"/>
                <w:szCs w:val="28"/>
              </w:rPr>
              <w:t xml:space="preserve"> проверке</w:t>
            </w:r>
          </w:p>
        </w:tc>
        <w:tc>
          <w:tcPr>
            <w:tcW w:w="3544" w:type="dxa"/>
            <w:vAlign w:val="center"/>
          </w:tcPr>
          <w:p w14:paraId="7E6AFC6E" w14:textId="77777777" w:rsidR="00CD2F18" w:rsidRPr="00342F94" w:rsidRDefault="00CD2F18" w:rsidP="00342F94">
            <w:pPr>
              <w:spacing w:after="0" w:line="240" w:lineRule="auto"/>
              <w:jc w:val="center"/>
              <w:rPr>
                <w:rFonts w:ascii="Times New Roman" w:eastAsia="Times New Roman" w:hAnsi="Times New Roman" w:cs="Times New Roman"/>
                <w:sz w:val="28"/>
                <w:szCs w:val="28"/>
              </w:rPr>
            </w:pPr>
            <w:r w:rsidRPr="00342F94">
              <w:rPr>
                <w:rFonts w:ascii="Times New Roman" w:eastAsia="Times New Roman" w:hAnsi="Times New Roman" w:cs="Times New Roman"/>
                <w:sz w:val="28"/>
                <w:szCs w:val="28"/>
              </w:rPr>
              <w:t>Сроки проведения проверки</w:t>
            </w:r>
          </w:p>
        </w:tc>
      </w:tr>
      <w:tr w:rsidR="00CD2F18" w:rsidRPr="00342F94" w14:paraId="1EB0BC54" w14:textId="77777777" w:rsidTr="00BA2CC7">
        <w:tc>
          <w:tcPr>
            <w:tcW w:w="709" w:type="dxa"/>
          </w:tcPr>
          <w:p w14:paraId="1631B11C" w14:textId="77777777" w:rsidR="00CD2F18" w:rsidRPr="00342F94" w:rsidRDefault="00CD2F18" w:rsidP="00342F94">
            <w:pPr>
              <w:spacing w:after="0" w:line="240" w:lineRule="auto"/>
              <w:jc w:val="center"/>
              <w:rPr>
                <w:rFonts w:ascii="Times New Roman" w:eastAsia="Times New Roman" w:hAnsi="Times New Roman" w:cs="Times New Roman"/>
              </w:rPr>
            </w:pPr>
            <w:r w:rsidRPr="00342F94">
              <w:rPr>
                <w:rFonts w:ascii="Times New Roman" w:eastAsia="Times New Roman" w:hAnsi="Times New Roman" w:cs="Times New Roman"/>
              </w:rPr>
              <w:t>1</w:t>
            </w:r>
          </w:p>
        </w:tc>
        <w:tc>
          <w:tcPr>
            <w:tcW w:w="5528" w:type="dxa"/>
            <w:tcBorders>
              <w:right w:val="single" w:sz="4" w:space="0" w:color="auto"/>
            </w:tcBorders>
          </w:tcPr>
          <w:p w14:paraId="0B643FC3" w14:textId="77777777" w:rsidR="00CD2F18" w:rsidRPr="00342F94" w:rsidRDefault="00CD2F18" w:rsidP="00342F94">
            <w:pPr>
              <w:spacing w:after="0" w:line="240" w:lineRule="auto"/>
              <w:jc w:val="center"/>
              <w:rPr>
                <w:rFonts w:ascii="Times New Roman" w:eastAsia="Times New Roman" w:hAnsi="Times New Roman" w:cs="Times New Roman"/>
              </w:rPr>
            </w:pPr>
            <w:r w:rsidRPr="00342F94">
              <w:rPr>
                <w:rFonts w:ascii="Times New Roman" w:eastAsia="Times New Roman" w:hAnsi="Times New Roman" w:cs="Times New Roman"/>
              </w:rPr>
              <w:t>2</w:t>
            </w:r>
          </w:p>
        </w:tc>
        <w:tc>
          <w:tcPr>
            <w:tcW w:w="3544" w:type="dxa"/>
          </w:tcPr>
          <w:p w14:paraId="2AE14214" w14:textId="77777777" w:rsidR="00CD2F18" w:rsidRPr="00342F94" w:rsidRDefault="00CD2F18" w:rsidP="00342F9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r>
      <w:tr w:rsidR="00CD2F18" w:rsidRPr="000C73BE" w14:paraId="4FE3EFD9" w14:textId="77777777" w:rsidTr="00BA2CC7">
        <w:trPr>
          <w:trHeight w:val="340"/>
        </w:trPr>
        <w:tc>
          <w:tcPr>
            <w:tcW w:w="709" w:type="dxa"/>
          </w:tcPr>
          <w:p w14:paraId="5F7A090F" w14:textId="12F4C9F4" w:rsidR="00CD2F18" w:rsidRPr="000C73BE" w:rsidRDefault="00CD2F18"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528" w:type="dxa"/>
            <w:tcBorders>
              <w:right w:val="single" w:sz="4" w:space="0" w:color="auto"/>
            </w:tcBorders>
          </w:tcPr>
          <w:p w14:paraId="67BA6122" w14:textId="6EE6E24E" w:rsidR="00CD2F18" w:rsidRPr="000C73BE" w:rsidRDefault="00CD2F18" w:rsidP="00B0516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МКП «Теплосеть»</w:t>
            </w:r>
            <w:r w:rsidR="00B50505">
              <w:rPr>
                <w:rFonts w:ascii="Times New Roman" w:eastAsia="Times New Roman" w:hAnsi="Times New Roman" w:cs="Times New Roman"/>
                <w:sz w:val="28"/>
                <w:szCs w:val="28"/>
              </w:rPr>
              <w:t>:</w:t>
            </w:r>
            <w:r w:rsidRPr="000C73BE">
              <w:rPr>
                <w:rFonts w:ascii="Times New Roman" w:eastAsia="Times New Roman" w:hAnsi="Times New Roman" w:cs="Times New Roman"/>
                <w:sz w:val="28"/>
                <w:szCs w:val="28"/>
              </w:rPr>
              <w:t xml:space="preserve"> </w:t>
            </w:r>
          </w:p>
          <w:p w14:paraId="2AA36EDD" w14:textId="4FEFF5E4"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1.</w:t>
            </w:r>
            <w:r w:rsidRPr="00B50505">
              <w:rPr>
                <w:rFonts w:ascii="Times New Roman" w:eastAsia="Times New Roman" w:hAnsi="Times New Roman" w:cs="Times New Roman"/>
                <w:sz w:val="28"/>
                <w:szCs w:val="28"/>
              </w:rPr>
              <w:tab/>
              <w:t xml:space="preserve">Котельная №1, г. </w:t>
            </w:r>
            <w:r w:rsidR="00A0315F">
              <w:rPr>
                <w:rFonts w:ascii="Times New Roman" w:eastAsia="Times New Roman" w:hAnsi="Times New Roman" w:cs="Times New Roman"/>
                <w:sz w:val="28"/>
                <w:szCs w:val="28"/>
              </w:rPr>
              <w:t xml:space="preserve">Сердобск, пр. Строительный, д.3; </w:t>
            </w:r>
            <w:r w:rsidR="00A0315F" w:rsidRPr="00E554BA">
              <w:rPr>
                <w:rFonts w:ascii="Times New Roman" w:hAnsi="Times New Roman" w:cs="Times New Roman"/>
                <w:sz w:val="28"/>
                <w:szCs w:val="28"/>
              </w:rPr>
              <w:t>теплотрасса от котельной</w:t>
            </w:r>
            <w:r w:rsidR="00BA2CC7">
              <w:rPr>
                <w:rFonts w:ascii="Times New Roman" w:hAnsi="Times New Roman" w:cs="Times New Roman"/>
                <w:sz w:val="28"/>
                <w:szCs w:val="28"/>
              </w:rPr>
              <w:t xml:space="preserve"> №</w:t>
            </w:r>
            <w:r w:rsidR="00A0315F">
              <w:rPr>
                <w:rFonts w:ascii="Times New Roman" w:hAnsi="Times New Roman" w:cs="Times New Roman"/>
                <w:sz w:val="28"/>
                <w:szCs w:val="28"/>
              </w:rPr>
              <w:t>1, диаметром от 57 до 250 мм</w:t>
            </w:r>
            <w:r w:rsidR="00A0315F" w:rsidRPr="00E554BA">
              <w:rPr>
                <w:rFonts w:ascii="Times New Roman" w:hAnsi="Times New Roman" w:cs="Times New Roman"/>
                <w:sz w:val="28"/>
                <w:szCs w:val="28"/>
              </w:rPr>
              <w:t>, протяженностью 3849,7 м</w:t>
            </w:r>
          </w:p>
          <w:p w14:paraId="5AE0CD87" w14:textId="05BE8057"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2.</w:t>
            </w:r>
            <w:r w:rsidRPr="00B50505">
              <w:rPr>
                <w:rFonts w:ascii="Times New Roman" w:eastAsia="Times New Roman" w:hAnsi="Times New Roman" w:cs="Times New Roman"/>
                <w:sz w:val="28"/>
                <w:szCs w:val="28"/>
              </w:rPr>
              <w:tab/>
              <w:t>Котельная №2,</w:t>
            </w:r>
            <w:r w:rsidR="00A0315F">
              <w:rPr>
                <w:rFonts w:ascii="Times New Roman" w:eastAsia="Times New Roman" w:hAnsi="Times New Roman" w:cs="Times New Roman"/>
                <w:sz w:val="28"/>
                <w:szCs w:val="28"/>
              </w:rPr>
              <w:t xml:space="preserve"> г. Сердобск, ул. Ленина, д.255; </w:t>
            </w:r>
            <w:r w:rsidR="00A0315F" w:rsidRPr="00E554BA">
              <w:rPr>
                <w:rFonts w:ascii="Times New Roman" w:hAnsi="Times New Roman" w:cs="Times New Roman"/>
                <w:sz w:val="28"/>
                <w:szCs w:val="28"/>
              </w:rPr>
              <w:t>теплотрасса от котельной №</w:t>
            </w:r>
            <w:r w:rsidR="00A0315F">
              <w:rPr>
                <w:rFonts w:ascii="Times New Roman" w:hAnsi="Times New Roman" w:cs="Times New Roman"/>
                <w:sz w:val="28"/>
                <w:szCs w:val="28"/>
              </w:rPr>
              <w:t>2</w:t>
            </w:r>
            <w:r w:rsidR="00A0315F" w:rsidRPr="00E554BA">
              <w:rPr>
                <w:rFonts w:ascii="Times New Roman" w:hAnsi="Times New Roman" w:cs="Times New Roman"/>
                <w:sz w:val="28"/>
                <w:szCs w:val="28"/>
              </w:rPr>
              <w:t xml:space="preserve">, диаметром от </w:t>
            </w:r>
            <w:r w:rsidR="00A0315F">
              <w:rPr>
                <w:rFonts w:ascii="Times New Roman" w:hAnsi="Times New Roman" w:cs="Times New Roman"/>
                <w:sz w:val="28"/>
                <w:szCs w:val="28"/>
              </w:rPr>
              <w:t>40</w:t>
            </w:r>
            <w:r w:rsidR="00A0315F" w:rsidRPr="00E554BA">
              <w:rPr>
                <w:rFonts w:ascii="Times New Roman" w:hAnsi="Times New Roman" w:cs="Times New Roman"/>
                <w:sz w:val="28"/>
                <w:szCs w:val="28"/>
              </w:rPr>
              <w:t xml:space="preserve"> до </w:t>
            </w:r>
            <w:r w:rsidR="00A0315F">
              <w:rPr>
                <w:rFonts w:ascii="Times New Roman" w:hAnsi="Times New Roman" w:cs="Times New Roman"/>
                <w:sz w:val="28"/>
                <w:szCs w:val="28"/>
              </w:rPr>
              <w:t>159 мм</w:t>
            </w:r>
            <w:r w:rsidR="00A0315F" w:rsidRPr="00E554BA">
              <w:rPr>
                <w:rFonts w:ascii="Times New Roman" w:hAnsi="Times New Roman" w:cs="Times New Roman"/>
                <w:sz w:val="28"/>
                <w:szCs w:val="28"/>
              </w:rPr>
              <w:t>,</w:t>
            </w:r>
            <w:r w:rsidR="00A0315F">
              <w:rPr>
                <w:rFonts w:ascii="Times New Roman" w:hAnsi="Times New Roman" w:cs="Times New Roman"/>
                <w:sz w:val="28"/>
                <w:szCs w:val="28"/>
              </w:rPr>
              <w:t xml:space="preserve"> протяженностью 1269,1</w:t>
            </w:r>
            <w:r w:rsidR="00A0315F" w:rsidRPr="00E554BA">
              <w:rPr>
                <w:rFonts w:ascii="Times New Roman" w:hAnsi="Times New Roman" w:cs="Times New Roman"/>
                <w:sz w:val="28"/>
                <w:szCs w:val="28"/>
              </w:rPr>
              <w:t xml:space="preserve"> м</w:t>
            </w:r>
          </w:p>
          <w:p w14:paraId="7D39AB8D" w14:textId="2BA28269"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3.</w:t>
            </w:r>
            <w:r w:rsidRPr="00B50505">
              <w:rPr>
                <w:rFonts w:ascii="Times New Roman" w:eastAsia="Times New Roman" w:hAnsi="Times New Roman" w:cs="Times New Roman"/>
                <w:sz w:val="28"/>
                <w:szCs w:val="28"/>
              </w:rPr>
              <w:tab/>
              <w:t>Котельная №3</w:t>
            </w:r>
            <w:r w:rsidR="001C4A31">
              <w:rPr>
                <w:rFonts w:ascii="Times New Roman" w:eastAsia="Times New Roman" w:hAnsi="Times New Roman" w:cs="Times New Roman"/>
                <w:sz w:val="28"/>
                <w:szCs w:val="28"/>
              </w:rPr>
              <w:t xml:space="preserve">, г. Сердобск, ул. Тюрина, д.7А; </w:t>
            </w:r>
            <w:r w:rsidR="001C4A31" w:rsidRPr="00E554BA">
              <w:rPr>
                <w:rFonts w:ascii="Times New Roman" w:hAnsi="Times New Roman" w:cs="Times New Roman"/>
                <w:sz w:val="28"/>
                <w:szCs w:val="28"/>
              </w:rPr>
              <w:t>теплотрасса от котельной №</w:t>
            </w:r>
            <w:r w:rsidR="001C4A31">
              <w:rPr>
                <w:rFonts w:ascii="Times New Roman" w:hAnsi="Times New Roman" w:cs="Times New Roman"/>
                <w:sz w:val="28"/>
                <w:szCs w:val="28"/>
              </w:rPr>
              <w:t>3</w:t>
            </w:r>
            <w:r w:rsidR="001C4A31" w:rsidRPr="00E554BA">
              <w:rPr>
                <w:rFonts w:ascii="Times New Roman" w:hAnsi="Times New Roman" w:cs="Times New Roman"/>
                <w:sz w:val="28"/>
                <w:szCs w:val="28"/>
              </w:rPr>
              <w:t>, диаметром от 5</w:t>
            </w:r>
            <w:r w:rsidR="001C4A31">
              <w:rPr>
                <w:rFonts w:ascii="Times New Roman" w:hAnsi="Times New Roman" w:cs="Times New Roman"/>
                <w:sz w:val="28"/>
                <w:szCs w:val="28"/>
              </w:rPr>
              <w:t>0</w:t>
            </w:r>
            <w:r w:rsidR="001C4A31" w:rsidRPr="00E554BA">
              <w:rPr>
                <w:rFonts w:ascii="Times New Roman" w:hAnsi="Times New Roman" w:cs="Times New Roman"/>
                <w:sz w:val="28"/>
                <w:szCs w:val="28"/>
              </w:rPr>
              <w:t xml:space="preserve"> до 2</w:t>
            </w:r>
            <w:r w:rsidR="001C4A31">
              <w:rPr>
                <w:rFonts w:ascii="Times New Roman" w:hAnsi="Times New Roman" w:cs="Times New Roman"/>
                <w:sz w:val="28"/>
                <w:szCs w:val="28"/>
              </w:rPr>
              <w:t>0</w:t>
            </w:r>
            <w:r w:rsidR="001C4A31" w:rsidRPr="00E554BA">
              <w:rPr>
                <w:rFonts w:ascii="Times New Roman" w:hAnsi="Times New Roman" w:cs="Times New Roman"/>
                <w:sz w:val="28"/>
                <w:szCs w:val="28"/>
              </w:rPr>
              <w:t xml:space="preserve">0 мм, протяженностью </w:t>
            </w:r>
            <w:r w:rsidR="001C4A31">
              <w:rPr>
                <w:rFonts w:ascii="Times New Roman" w:hAnsi="Times New Roman" w:cs="Times New Roman"/>
                <w:sz w:val="28"/>
                <w:szCs w:val="28"/>
              </w:rPr>
              <w:t>1712,0</w:t>
            </w:r>
            <w:r w:rsidR="001C4A31" w:rsidRPr="00E554BA">
              <w:rPr>
                <w:rFonts w:ascii="Times New Roman" w:hAnsi="Times New Roman" w:cs="Times New Roman"/>
                <w:sz w:val="28"/>
                <w:szCs w:val="28"/>
              </w:rPr>
              <w:t xml:space="preserve"> м</w:t>
            </w:r>
          </w:p>
          <w:p w14:paraId="28773590" w14:textId="43B9164E"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4.</w:t>
            </w:r>
            <w:r w:rsidRPr="00B50505">
              <w:rPr>
                <w:rFonts w:ascii="Times New Roman" w:eastAsia="Times New Roman" w:hAnsi="Times New Roman" w:cs="Times New Roman"/>
                <w:sz w:val="28"/>
                <w:szCs w:val="28"/>
              </w:rPr>
              <w:tab/>
              <w:t>Котельная №4,</w:t>
            </w:r>
            <w:r w:rsidR="001C4A31">
              <w:rPr>
                <w:rFonts w:ascii="Times New Roman" w:eastAsia="Times New Roman" w:hAnsi="Times New Roman" w:cs="Times New Roman"/>
                <w:sz w:val="28"/>
                <w:szCs w:val="28"/>
              </w:rPr>
              <w:t xml:space="preserve"> г. Сердобск, ул. Ленина, д.85А; </w:t>
            </w:r>
            <w:r w:rsidR="001C4A31" w:rsidRPr="00E554BA">
              <w:rPr>
                <w:rFonts w:ascii="Times New Roman" w:hAnsi="Times New Roman" w:cs="Times New Roman"/>
                <w:sz w:val="28"/>
                <w:szCs w:val="28"/>
              </w:rPr>
              <w:t>теплотрасса от котельной №</w:t>
            </w:r>
            <w:r w:rsidR="001C4A31">
              <w:rPr>
                <w:rFonts w:ascii="Times New Roman" w:hAnsi="Times New Roman" w:cs="Times New Roman"/>
                <w:sz w:val="28"/>
                <w:szCs w:val="28"/>
              </w:rPr>
              <w:t>4</w:t>
            </w:r>
            <w:r w:rsidR="001C4A31" w:rsidRPr="00E554BA">
              <w:rPr>
                <w:rFonts w:ascii="Times New Roman" w:hAnsi="Times New Roman" w:cs="Times New Roman"/>
                <w:sz w:val="28"/>
                <w:szCs w:val="28"/>
              </w:rPr>
              <w:t>, диаметром от 5</w:t>
            </w:r>
            <w:r w:rsidR="001C4A31">
              <w:rPr>
                <w:rFonts w:ascii="Times New Roman" w:hAnsi="Times New Roman" w:cs="Times New Roman"/>
                <w:sz w:val="28"/>
                <w:szCs w:val="28"/>
              </w:rPr>
              <w:t>0</w:t>
            </w:r>
            <w:r w:rsidR="001C4A31" w:rsidRPr="00E554BA">
              <w:rPr>
                <w:rFonts w:ascii="Times New Roman" w:hAnsi="Times New Roman" w:cs="Times New Roman"/>
                <w:sz w:val="28"/>
                <w:szCs w:val="28"/>
              </w:rPr>
              <w:t xml:space="preserve"> до 2</w:t>
            </w:r>
            <w:r w:rsidR="001C4A31">
              <w:rPr>
                <w:rFonts w:ascii="Times New Roman" w:hAnsi="Times New Roman" w:cs="Times New Roman"/>
                <w:sz w:val="28"/>
                <w:szCs w:val="28"/>
              </w:rPr>
              <w:t>19</w:t>
            </w:r>
            <w:r w:rsidR="001C4A31" w:rsidRPr="00E554BA">
              <w:rPr>
                <w:rFonts w:ascii="Times New Roman" w:hAnsi="Times New Roman" w:cs="Times New Roman"/>
                <w:sz w:val="28"/>
                <w:szCs w:val="28"/>
              </w:rPr>
              <w:t xml:space="preserve"> мм, протяженностью </w:t>
            </w:r>
            <w:r w:rsidR="001C4A31">
              <w:rPr>
                <w:rFonts w:ascii="Times New Roman" w:hAnsi="Times New Roman" w:cs="Times New Roman"/>
                <w:sz w:val="28"/>
                <w:szCs w:val="28"/>
              </w:rPr>
              <w:t>2397,0</w:t>
            </w:r>
            <w:r w:rsidR="001C4A31" w:rsidRPr="00E554BA">
              <w:rPr>
                <w:rFonts w:ascii="Times New Roman" w:hAnsi="Times New Roman" w:cs="Times New Roman"/>
                <w:sz w:val="28"/>
                <w:szCs w:val="28"/>
              </w:rPr>
              <w:t xml:space="preserve"> м</w:t>
            </w:r>
          </w:p>
          <w:p w14:paraId="004E9A07" w14:textId="73FE437A"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5.</w:t>
            </w:r>
            <w:r w:rsidRPr="00B50505">
              <w:rPr>
                <w:rFonts w:ascii="Times New Roman" w:eastAsia="Times New Roman" w:hAnsi="Times New Roman" w:cs="Times New Roman"/>
                <w:sz w:val="28"/>
                <w:szCs w:val="28"/>
              </w:rPr>
              <w:tab/>
              <w:t>Котельная №5, г. Сердобск, ул. Гоголя, д.9А</w:t>
            </w:r>
            <w:r w:rsidR="00BA2CC7">
              <w:rPr>
                <w:rFonts w:ascii="Times New Roman" w:eastAsia="Times New Roman" w:hAnsi="Times New Roman" w:cs="Times New Roman"/>
                <w:sz w:val="28"/>
                <w:szCs w:val="28"/>
              </w:rPr>
              <w:t>;</w:t>
            </w:r>
            <w:r w:rsidR="00BA2CC7" w:rsidRPr="00E554BA">
              <w:rPr>
                <w:rFonts w:ascii="Times New Roman" w:hAnsi="Times New Roman" w:cs="Times New Roman"/>
                <w:sz w:val="28"/>
                <w:szCs w:val="28"/>
              </w:rPr>
              <w:t xml:space="preserve"> теплотрасса от котельной № </w:t>
            </w:r>
            <w:r w:rsidR="00BA2CC7">
              <w:rPr>
                <w:rFonts w:ascii="Times New Roman" w:hAnsi="Times New Roman" w:cs="Times New Roman"/>
                <w:sz w:val="28"/>
                <w:szCs w:val="28"/>
              </w:rPr>
              <w:t>5</w:t>
            </w:r>
            <w:r w:rsidR="00BA2CC7" w:rsidRPr="00E554BA">
              <w:rPr>
                <w:rFonts w:ascii="Times New Roman" w:hAnsi="Times New Roman" w:cs="Times New Roman"/>
                <w:sz w:val="28"/>
                <w:szCs w:val="28"/>
              </w:rPr>
              <w:t>, диаметром от 5</w:t>
            </w:r>
            <w:r w:rsidR="00BA2CC7">
              <w:rPr>
                <w:rFonts w:ascii="Times New Roman" w:hAnsi="Times New Roman" w:cs="Times New Roman"/>
                <w:sz w:val="28"/>
                <w:szCs w:val="28"/>
              </w:rPr>
              <w:t>0</w:t>
            </w:r>
            <w:r w:rsidR="00BA2CC7" w:rsidRPr="00E554BA">
              <w:rPr>
                <w:rFonts w:ascii="Times New Roman" w:hAnsi="Times New Roman" w:cs="Times New Roman"/>
                <w:sz w:val="28"/>
                <w:szCs w:val="28"/>
              </w:rPr>
              <w:t xml:space="preserve"> до </w:t>
            </w:r>
            <w:r w:rsidR="00BA2CC7">
              <w:rPr>
                <w:rFonts w:ascii="Times New Roman" w:hAnsi="Times New Roman" w:cs="Times New Roman"/>
                <w:sz w:val="28"/>
                <w:szCs w:val="28"/>
              </w:rPr>
              <w:t>159 мм</w:t>
            </w:r>
            <w:r w:rsidR="00BA2CC7" w:rsidRPr="00E554BA">
              <w:rPr>
                <w:rFonts w:ascii="Times New Roman" w:hAnsi="Times New Roman" w:cs="Times New Roman"/>
                <w:sz w:val="28"/>
                <w:szCs w:val="28"/>
              </w:rPr>
              <w:t>,</w:t>
            </w:r>
            <w:r w:rsidR="00BA2CC7">
              <w:rPr>
                <w:rFonts w:ascii="Times New Roman" w:hAnsi="Times New Roman" w:cs="Times New Roman"/>
                <w:sz w:val="28"/>
                <w:szCs w:val="28"/>
              </w:rPr>
              <w:t xml:space="preserve"> протяженностью 818,5</w:t>
            </w:r>
            <w:r w:rsidR="00BA2CC7" w:rsidRPr="00E554BA">
              <w:rPr>
                <w:rFonts w:ascii="Times New Roman" w:hAnsi="Times New Roman" w:cs="Times New Roman"/>
                <w:sz w:val="28"/>
                <w:szCs w:val="28"/>
              </w:rPr>
              <w:t xml:space="preserve"> м</w:t>
            </w:r>
          </w:p>
          <w:p w14:paraId="6277A14F" w14:textId="7E986D9A"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6.</w:t>
            </w:r>
            <w:r w:rsidRPr="00B50505">
              <w:rPr>
                <w:rFonts w:ascii="Times New Roman" w:eastAsia="Times New Roman" w:hAnsi="Times New Roman" w:cs="Times New Roman"/>
                <w:sz w:val="28"/>
                <w:szCs w:val="28"/>
              </w:rPr>
              <w:tab/>
              <w:t xml:space="preserve">Котельная №6, г. Сердобск, ул. </w:t>
            </w:r>
            <w:r w:rsidRPr="00B50505">
              <w:rPr>
                <w:rFonts w:ascii="Times New Roman" w:eastAsia="Times New Roman" w:hAnsi="Times New Roman" w:cs="Times New Roman"/>
                <w:sz w:val="28"/>
                <w:szCs w:val="28"/>
              </w:rPr>
              <w:lastRenderedPageBreak/>
              <w:t>Пушкина, д.9</w:t>
            </w:r>
            <w:r w:rsidR="001300EF">
              <w:rPr>
                <w:rFonts w:ascii="Times New Roman" w:eastAsia="Times New Roman" w:hAnsi="Times New Roman" w:cs="Times New Roman"/>
                <w:sz w:val="28"/>
                <w:szCs w:val="28"/>
              </w:rPr>
              <w:t>;</w:t>
            </w:r>
            <w:r w:rsidR="001300EF" w:rsidRPr="00E554BA">
              <w:rPr>
                <w:rFonts w:ascii="Times New Roman" w:hAnsi="Times New Roman" w:cs="Times New Roman"/>
                <w:sz w:val="28"/>
                <w:szCs w:val="28"/>
              </w:rPr>
              <w:t xml:space="preserve"> теплотрасса от котельной № </w:t>
            </w:r>
            <w:r w:rsidR="001300EF">
              <w:rPr>
                <w:rFonts w:ascii="Times New Roman" w:hAnsi="Times New Roman" w:cs="Times New Roman"/>
                <w:sz w:val="28"/>
                <w:szCs w:val="28"/>
              </w:rPr>
              <w:t>6</w:t>
            </w:r>
            <w:r w:rsidR="001300EF" w:rsidRPr="00E554BA">
              <w:rPr>
                <w:rFonts w:ascii="Times New Roman" w:hAnsi="Times New Roman" w:cs="Times New Roman"/>
                <w:sz w:val="28"/>
                <w:szCs w:val="28"/>
              </w:rPr>
              <w:t xml:space="preserve">, диаметром от </w:t>
            </w:r>
            <w:r w:rsidR="001300EF">
              <w:rPr>
                <w:rFonts w:ascii="Times New Roman" w:hAnsi="Times New Roman" w:cs="Times New Roman"/>
                <w:sz w:val="28"/>
                <w:szCs w:val="28"/>
              </w:rPr>
              <w:t>40</w:t>
            </w:r>
            <w:r w:rsidR="001300EF" w:rsidRPr="00E554BA">
              <w:rPr>
                <w:rFonts w:ascii="Times New Roman" w:hAnsi="Times New Roman" w:cs="Times New Roman"/>
                <w:sz w:val="28"/>
                <w:szCs w:val="28"/>
              </w:rPr>
              <w:t xml:space="preserve"> до </w:t>
            </w:r>
            <w:r w:rsidR="001300EF">
              <w:rPr>
                <w:rFonts w:ascii="Times New Roman" w:hAnsi="Times New Roman" w:cs="Times New Roman"/>
                <w:sz w:val="28"/>
                <w:szCs w:val="28"/>
              </w:rPr>
              <w:t>100</w:t>
            </w:r>
            <w:r w:rsidR="001300EF" w:rsidRPr="00E554BA">
              <w:rPr>
                <w:rFonts w:ascii="Times New Roman" w:hAnsi="Times New Roman" w:cs="Times New Roman"/>
                <w:sz w:val="28"/>
                <w:szCs w:val="28"/>
              </w:rPr>
              <w:t xml:space="preserve"> мм, протяженностью </w:t>
            </w:r>
            <w:r w:rsidR="001300EF">
              <w:rPr>
                <w:rFonts w:ascii="Times New Roman" w:hAnsi="Times New Roman" w:cs="Times New Roman"/>
                <w:sz w:val="28"/>
                <w:szCs w:val="28"/>
              </w:rPr>
              <w:t>1047,7</w:t>
            </w:r>
            <w:r w:rsidR="001300EF" w:rsidRPr="00E554BA">
              <w:rPr>
                <w:rFonts w:ascii="Times New Roman" w:hAnsi="Times New Roman" w:cs="Times New Roman"/>
                <w:sz w:val="28"/>
                <w:szCs w:val="28"/>
              </w:rPr>
              <w:t xml:space="preserve"> м</w:t>
            </w:r>
          </w:p>
          <w:p w14:paraId="22743855" w14:textId="4CB4ED3A"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7.</w:t>
            </w:r>
            <w:r w:rsidRPr="00B50505">
              <w:rPr>
                <w:rFonts w:ascii="Times New Roman" w:eastAsia="Times New Roman" w:hAnsi="Times New Roman" w:cs="Times New Roman"/>
                <w:sz w:val="28"/>
                <w:szCs w:val="28"/>
              </w:rPr>
              <w:tab/>
              <w:t xml:space="preserve">Котельная №7, г. </w:t>
            </w:r>
            <w:r w:rsidR="001300EF">
              <w:rPr>
                <w:rFonts w:ascii="Times New Roman" w:eastAsia="Times New Roman" w:hAnsi="Times New Roman" w:cs="Times New Roman"/>
                <w:sz w:val="28"/>
                <w:szCs w:val="28"/>
              </w:rPr>
              <w:t xml:space="preserve">Сердобск, ул. Энергетиков, д.1А; </w:t>
            </w:r>
            <w:r w:rsidR="001300EF" w:rsidRPr="00E554BA">
              <w:rPr>
                <w:rFonts w:ascii="Times New Roman" w:hAnsi="Times New Roman" w:cs="Times New Roman"/>
                <w:sz w:val="28"/>
                <w:szCs w:val="28"/>
              </w:rPr>
              <w:t xml:space="preserve">теплотрасса от котельной № </w:t>
            </w:r>
            <w:r w:rsidR="001300EF">
              <w:rPr>
                <w:rFonts w:ascii="Times New Roman" w:hAnsi="Times New Roman" w:cs="Times New Roman"/>
                <w:sz w:val="28"/>
                <w:szCs w:val="28"/>
              </w:rPr>
              <w:t>7</w:t>
            </w:r>
            <w:r w:rsidR="001300EF" w:rsidRPr="00E554BA">
              <w:rPr>
                <w:rFonts w:ascii="Times New Roman" w:hAnsi="Times New Roman" w:cs="Times New Roman"/>
                <w:sz w:val="28"/>
                <w:szCs w:val="28"/>
              </w:rPr>
              <w:t xml:space="preserve">, диаметром от </w:t>
            </w:r>
            <w:r w:rsidR="001300EF">
              <w:rPr>
                <w:rFonts w:ascii="Times New Roman" w:hAnsi="Times New Roman" w:cs="Times New Roman"/>
                <w:sz w:val="28"/>
                <w:szCs w:val="28"/>
              </w:rPr>
              <w:t>40</w:t>
            </w:r>
            <w:r w:rsidR="001300EF" w:rsidRPr="00E554BA">
              <w:rPr>
                <w:rFonts w:ascii="Times New Roman" w:hAnsi="Times New Roman" w:cs="Times New Roman"/>
                <w:sz w:val="28"/>
                <w:szCs w:val="28"/>
              </w:rPr>
              <w:t xml:space="preserve"> до </w:t>
            </w:r>
            <w:r w:rsidR="001300EF">
              <w:rPr>
                <w:rFonts w:ascii="Times New Roman" w:hAnsi="Times New Roman" w:cs="Times New Roman"/>
                <w:sz w:val="28"/>
                <w:szCs w:val="28"/>
              </w:rPr>
              <w:t>250</w:t>
            </w:r>
            <w:r w:rsidR="001300EF" w:rsidRPr="00E554BA">
              <w:rPr>
                <w:rFonts w:ascii="Times New Roman" w:hAnsi="Times New Roman" w:cs="Times New Roman"/>
                <w:sz w:val="28"/>
                <w:szCs w:val="28"/>
              </w:rPr>
              <w:t xml:space="preserve"> мм, протяженностью </w:t>
            </w:r>
            <w:r w:rsidR="001300EF">
              <w:rPr>
                <w:rFonts w:ascii="Times New Roman" w:hAnsi="Times New Roman" w:cs="Times New Roman"/>
                <w:sz w:val="28"/>
                <w:szCs w:val="28"/>
              </w:rPr>
              <w:t>3542,1</w:t>
            </w:r>
            <w:r w:rsidR="001300EF" w:rsidRPr="00E554BA">
              <w:rPr>
                <w:rFonts w:ascii="Times New Roman" w:hAnsi="Times New Roman" w:cs="Times New Roman"/>
                <w:sz w:val="28"/>
                <w:szCs w:val="28"/>
              </w:rPr>
              <w:t xml:space="preserve"> м</w:t>
            </w:r>
          </w:p>
          <w:p w14:paraId="5FA1D491" w14:textId="62F2CDD7"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8.</w:t>
            </w:r>
            <w:r w:rsidRPr="00B50505">
              <w:rPr>
                <w:rFonts w:ascii="Times New Roman" w:eastAsia="Times New Roman" w:hAnsi="Times New Roman" w:cs="Times New Roman"/>
                <w:sz w:val="28"/>
                <w:szCs w:val="28"/>
              </w:rPr>
              <w:tab/>
              <w:t>Модульная котельная МК-4,05, г. Сердобск, ул. Островского, д.8А</w:t>
            </w:r>
            <w:r w:rsidR="00564EC8">
              <w:rPr>
                <w:rFonts w:ascii="Times New Roman" w:eastAsia="Times New Roman" w:hAnsi="Times New Roman" w:cs="Times New Roman"/>
                <w:sz w:val="28"/>
                <w:szCs w:val="28"/>
              </w:rPr>
              <w:t>;</w:t>
            </w:r>
            <w:r w:rsidR="008A40A6" w:rsidRPr="0025065A">
              <w:rPr>
                <w:rFonts w:ascii="Times New Roman" w:hAnsi="Times New Roman" w:cs="Times New Roman"/>
                <w:sz w:val="28"/>
                <w:szCs w:val="28"/>
              </w:rPr>
              <w:t xml:space="preserve"> теплотрасса от котельной № </w:t>
            </w:r>
            <w:r w:rsidR="00564EC8">
              <w:rPr>
                <w:rFonts w:ascii="Times New Roman" w:hAnsi="Times New Roman" w:cs="Times New Roman"/>
                <w:sz w:val="28"/>
                <w:szCs w:val="28"/>
              </w:rPr>
              <w:t>8</w:t>
            </w:r>
            <w:r w:rsidR="008A40A6" w:rsidRPr="0025065A">
              <w:rPr>
                <w:rFonts w:ascii="Times New Roman" w:hAnsi="Times New Roman" w:cs="Times New Roman"/>
                <w:sz w:val="28"/>
                <w:szCs w:val="28"/>
              </w:rPr>
              <w:t>, диаметром от 20 до 417 мм, протяженностью 3327,5 м</w:t>
            </w:r>
          </w:p>
          <w:p w14:paraId="5E64A7A6" w14:textId="0A1B072C"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9.</w:t>
            </w:r>
            <w:r w:rsidRPr="00B50505">
              <w:rPr>
                <w:rFonts w:ascii="Times New Roman" w:eastAsia="Times New Roman" w:hAnsi="Times New Roman" w:cs="Times New Roman"/>
                <w:sz w:val="28"/>
                <w:szCs w:val="28"/>
              </w:rPr>
              <w:tab/>
              <w:t>Модульная котельная БКУ-3,96, г. Сердобск, ул. Ленина, д.291Е</w:t>
            </w:r>
            <w:r w:rsidR="00564EC8">
              <w:rPr>
                <w:rFonts w:ascii="Times New Roman" w:eastAsia="Times New Roman" w:hAnsi="Times New Roman" w:cs="Times New Roman"/>
                <w:sz w:val="28"/>
                <w:szCs w:val="28"/>
              </w:rPr>
              <w:t>;</w:t>
            </w:r>
            <w:r w:rsidR="00564EC8" w:rsidRPr="00E554BA">
              <w:rPr>
                <w:rFonts w:ascii="Times New Roman" w:hAnsi="Times New Roman" w:cs="Times New Roman"/>
                <w:sz w:val="28"/>
                <w:szCs w:val="28"/>
              </w:rPr>
              <w:t xml:space="preserve"> теплотрасса от котельной № </w:t>
            </w:r>
            <w:r w:rsidR="006D4406">
              <w:rPr>
                <w:rFonts w:ascii="Times New Roman" w:hAnsi="Times New Roman" w:cs="Times New Roman"/>
                <w:sz w:val="28"/>
                <w:szCs w:val="28"/>
              </w:rPr>
              <w:t>16</w:t>
            </w:r>
            <w:r w:rsidR="00564EC8">
              <w:rPr>
                <w:rFonts w:ascii="Times New Roman" w:hAnsi="Times New Roman" w:cs="Times New Roman"/>
                <w:sz w:val="28"/>
                <w:szCs w:val="28"/>
              </w:rPr>
              <w:t>, диаметром от 57 до 159</w:t>
            </w:r>
            <w:r w:rsidR="00564EC8" w:rsidRPr="00E554BA">
              <w:rPr>
                <w:rFonts w:ascii="Times New Roman" w:hAnsi="Times New Roman" w:cs="Times New Roman"/>
                <w:sz w:val="28"/>
                <w:szCs w:val="28"/>
              </w:rPr>
              <w:t xml:space="preserve"> мм, протяженностью </w:t>
            </w:r>
            <w:r w:rsidR="00564EC8">
              <w:rPr>
                <w:rFonts w:ascii="Times New Roman" w:hAnsi="Times New Roman" w:cs="Times New Roman"/>
                <w:sz w:val="28"/>
                <w:szCs w:val="28"/>
              </w:rPr>
              <w:t>1197,3</w:t>
            </w:r>
            <w:r w:rsidR="00564EC8" w:rsidRPr="00E554BA">
              <w:rPr>
                <w:rFonts w:ascii="Times New Roman" w:hAnsi="Times New Roman" w:cs="Times New Roman"/>
                <w:sz w:val="28"/>
                <w:szCs w:val="28"/>
              </w:rPr>
              <w:t xml:space="preserve"> м</w:t>
            </w:r>
          </w:p>
          <w:p w14:paraId="56807780" w14:textId="211B8FD2"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10.</w:t>
            </w:r>
            <w:r w:rsidRPr="00B50505">
              <w:rPr>
                <w:rFonts w:ascii="Times New Roman" w:eastAsia="Times New Roman" w:hAnsi="Times New Roman" w:cs="Times New Roman"/>
                <w:sz w:val="28"/>
                <w:szCs w:val="28"/>
              </w:rPr>
              <w:tab/>
              <w:t>Котельная №11, г. Сердобск, ул. Комсомольская, д.93А</w:t>
            </w:r>
            <w:r w:rsidR="001A4C4C">
              <w:rPr>
                <w:rFonts w:ascii="Times New Roman" w:eastAsia="Times New Roman" w:hAnsi="Times New Roman" w:cs="Times New Roman"/>
                <w:sz w:val="28"/>
                <w:szCs w:val="28"/>
              </w:rPr>
              <w:t>;</w:t>
            </w:r>
            <w:r w:rsidR="001A4C4C" w:rsidRPr="00E554BA">
              <w:rPr>
                <w:rFonts w:ascii="Times New Roman" w:hAnsi="Times New Roman" w:cs="Times New Roman"/>
                <w:sz w:val="28"/>
                <w:szCs w:val="28"/>
              </w:rPr>
              <w:t xml:space="preserve"> теплотрасса от котельной № 1</w:t>
            </w:r>
            <w:r w:rsidR="001A4C4C">
              <w:rPr>
                <w:rFonts w:ascii="Times New Roman" w:hAnsi="Times New Roman" w:cs="Times New Roman"/>
                <w:sz w:val="28"/>
                <w:szCs w:val="28"/>
              </w:rPr>
              <w:t>1</w:t>
            </w:r>
            <w:r w:rsidR="001A4C4C" w:rsidRPr="00E554BA">
              <w:rPr>
                <w:rFonts w:ascii="Times New Roman" w:hAnsi="Times New Roman" w:cs="Times New Roman"/>
                <w:sz w:val="28"/>
                <w:szCs w:val="28"/>
              </w:rPr>
              <w:t xml:space="preserve">, диаметром от </w:t>
            </w:r>
            <w:r w:rsidR="001A4C4C">
              <w:rPr>
                <w:rFonts w:ascii="Times New Roman" w:hAnsi="Times New Roman" w:cs="Times New Roman"/>
                <w:sz w:val="28"/>
                <w:szCs w:val="28"/>
              </w:rPr>
              <w:t>25</w:t>
            </w:r>
            <w:r w:rsidR="001A4C4C" w:rsidRPr="00E554BA">
              <w:rPr>
                <w:rFonts w:ascii="Times New Roman" w:hAnsi="Times New Roman" w:cs="Times New Roman"/>
                <w:sz w:val="28"/>
                <w:szCs w:val="28"/>
              </w:rPr>
              <w:t xml:space="preserve"> до 250 мм, протяженностью </w:t>
            </w:r>
            <w:r w:rsidR="001A4C4C">
              <w:rPr>
                <w:rFonts w:ascii="Times New Roman" w:hAnsi="Times New Roman" w:cs="Times New Roman"/>
                <w:sz w:val="28"/>
                <w:szCs w:val="28"/>
              </w:rPr>
              <w:t>1793,0 м</w:t>
            </w:r>
          </w:p>
          <w:p w14:paraId="19754E6E" w14:textId="57484956"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11.</w:t>
            </w:r>
            <w:r w:rsidRPr="00B50505">
              <w:rPr>
                <w:rFonts w:ascii="Times New Roman" w:eastAsia="Times New Roman" w:hAnsi="Times New Roman" w:cs="Times New Roman"/>
                <w:sz w:val="28"/>
                <w:szCs w:val="28"/>
              </w:rPr>
              <w:tab/>
              <w:t xml:space="preserve">Котельная №12, г. Сердобск, ул. </w:t>
            </w:r>
            <w:proofErr w:type="spellStart"/>
            <w:r w:rsidRPr="00B50505">
              <w:rPr>
                <w:rFonts w:ascii="Times New Roman" w:eastAsia="Times New Roman" w:hAnsi="Times New Roman" w:cs="Times New Roman"/>
                <w:sz w:val="28"/>
                <w:szCs w:val="28"/>
              </w:rPr>
              <w:t>Слепцова</w:t>
            </w:r>
            <w:proofErr w:type="spellEnd"/>
            <w:r w:rsidRPr="00B50505">
              <w:rPr>
                <w:rFonts w:ascii="Times New Roman" w:eastAsia="Times New Roman" w:hAnsi="Times New Roman" w:cs="Times New Roman"/>
                <w:sz w:val="28"/>
                <w:szCs w:val="28"/>
              </w:rPr>
              <w:t>, д.29</w:t>
            </w:r>
            <w:r w:rsidR="001A4C4C">
              <w:rPr>
                <w:rFonts w:ascii="Times New Roman" w:eastAsia="Times New Roman" w:hAnsi="Times New Roman" w:cs="Times New Roman"/>
                <w:sz w:val="28"/>
                <w:szCs w:val="28"/>
              </w:rPr>
              <w:t>;</w:t>
            </w:r>
            <w:r w:rsidR="001A4C4C" w:rsidRPr="00E554BA">
              <w:rPr>
                <w:rFonts w:ascii="Times New Roman" w:hAnsi="Times New Roman" w:cs="Times New Roman"/>
                <w:sz w:val="28"/>
                <w:szCs w:val="28"/>
              </w:rPr>
              <w:t xml:space="preserve"> теплотрасса от котельной № 1</w:t>
            </w:r>
            <w:r w:rsidR="001A4C4C">
              <w:rPr>
                <w:rFonts w:ascii="Times New Roman" w:hAnsi="Times New Roman" w:cs="Times New Roman"/>
                <w:sz w:val="28"/>
                <w:szCs w:val="28"/>
              </w:rPr>
              <w:t>2</w:t>
            </w:r>
            <w:r w:rsidR="001A4C4C" w:rsidRPr="00E554BA">
              <w:rPr>
                <w:rFonts w:ascii="Times New Roman" w:hAnsi="Times New Roman" w:cs="Times New Roman"/>
                <w:sz w:val="28"/>
                <w:szCs w:val="28"/>
              </w:rPr>
              <w:t xml:space="preserve">, диаметром от </w:t>
            </w:r>
            <w:r w:rsidR="001A4C4C">
              <w:rPr>
                <w:rFonts w:ascii="Times New Roman" w:hAnsi="Times New Roman" w:cs="Times New Roman"/>
                <w:sz w:val="28"/>
                <w:szCs w:val="28"/>
              </w:rPr>
              <w:t>25</w:t>
            </w:r>
            <w:r w:rsidR="001A4C4C" w:rsidRPr="00E554BA">
              <w:rPr>
                <w:rFonts w:ascii="Times New Roman" w:hAnsi="Times New Roman" w:cs="Times New Roman"/>
                <w:sz w:val="28"/>
                <w:szCs w:val="28"/>
              </w:rPr>
              <w:t xml:space="preserve"> до </w:t>
            </w:r>
            <w:r w:rsidR="001A4C4C">
              <w:rPr>
                <w:rFonts w:ascii="Times New Roman" w:hAnsi="Times New Roman" w:cs="Times New Roman"/>
                <w:sz w:val="28"/>
                <w:szCs w:val="28"/>
              </w:rPr>
              <w:t>159</w:t>
            </w:r>
            <w:r w:rsidR="001A4C4C" w:rsidRPr="00E554BA">
              <w:rPr>
                <w:rFonts w:ascii="Times New Roman" w:hAnsi="Times New Roman" w:cs="Times New Roman"/>
                <w:sz w:val="28"/>
                <w:szCs w:val="28"/>
              </w:rPr>
              <w:t xml:space="preserve"> мм, протяженностью </w:t>
            </w:r>
            <w:r w:rsidR="001A4C4C">
              <w:rPr>
                <w:rFonts w:ascii="Times New Roman" w:hAnsi="Times New Roman" w:cs="Times New Roman"/>
                <w:sz w:val="28"/>
                <w:szCs w:val="28"/>
              </w:rPr>
              <w:t>1668,0</w:t>
            </w:r>
            <w:r w:rsidR="001A4C4C" w:rsidRPr="00E554BA">
              <w:rPr>
                <w:rFonts w:ascii="Times New Roman" w:hAnsi="Times New Roman" w:cs="Times New Roman"/>
                <w:sz w:val="28"/>
                <w:szCs w:val="28"/>
              </w:rPr>
              <w:t xml:space="preserve"> м</w:t>
            </w:r>
          </w:p>
          <w:p w14:paraId="444E9F23" w14:textId="350E3751"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12.</w:t>
            </w:r>
            <w:r w:rsidRPr="00B50505">
              <w:rPr>
                <w:rFonts w:ascii="Times New Roman" w:eastAsia="Times New Roman" w:hAnsi="Times New Roman" w:cs="Times New Roman"/>
                <w:sz w:val="28"/>
                <w:szCs w:val="28"/>
              </w:rPr>
              <w:tab/>
              <w:t xml:space="preserve">Модульная котельная №13, </w:t>
            </w:r>
            <w:proofErr w:type="spellStart"/>
            <w:r w:rsidRPr="00B50505">
              <w:rPr>
                <w:rFonts w:ascii="Times New Roman" w:eastAsia="Times New Roman" w:hAnsi="Times New Roman" w:cs="Times New Roman"/>
                <w:sz w:val="28"/>
                <w:szCs w:val="28"/>
              </w:rPr>
              <w:t>г</w:t>
            </w:r>
            <w:proofErr w:type="gramStart"/>
            <w:r w:rsidRPr="00B50505">
              <w:rPr>
                <w:rFonts w:ascii="Times New Roman" w:eastAsia="Times New Roman" w:hAnsi="Times New Roman" w:cs="Times New Roman"/>
                <w:sz w:val="28"/>
                <w:szCs w:val="28"/>
              </w:rPr>
              <w:t>.С</w:t>
            </w:r>
            <w:proofErr w:type="gramEnd"/>
            <w:r w:rsidRPr="00B50505">
              <w:rPr>
                <w:rFonts w:ascii="Times New Roman" w:eastAsia="Times New Roman" w:hAnsi="Times New Roman" w:cs="Times New Roman"/>
                <w:sz w:val="28"/>
                <w:szCs w:val="28"/>
              </w:rPr>
              <w:t>ердобск</w:t>
            </w:r>
            <w:proofErr w:type="spellEnd"/>
            <w:r w:rsidRPr="00B50505">
              <w:rPr>
                <w:rFonts w:ascii="Times New Roman" w:eastAsia="Times New Roman" w:hAnsi="Times New Roman" w:cs="Times New Roman"/>
                <w:sz w:val="28"/>
                <w:szCs w:val="28"/>
              </w:rPr>
              <w:t>, ул. Фрунзе, д.97</w:t>
            </w:r>
            <w:r w:rsidR="00A32AE1">
              <w:rPr>
                <w:rFonts w:ascii="Times New Roman" w:eastAsia="Times New Roman" w:hAnsi="Times New Roman" w:cs="Times New Roman"/>
                <w:sz w:val="28"/>
                <w:szCs w:val="28"/>
              </w:rPr>
              <w:t xml:space="preserve">; </w:t>
            </w:r>
            <w:r w:rsidR="00A32AE1" w:rsidRPr="0025065A">
              <w:rPr>
                <w:rFonts w:ascii="Times New Roman" w:hAnsi="Times New Roman" w:cs="Times New Roman"/>
                <w:sz w:val="28"/>
                <w:szCs w:val="28"/>
              </w:rPr>
              <w:t>теплотрасса от котельной № 13, диаметром от 108 до 159 мм, протяженностью 177,0 м</w:t>
            </w:r>
          </w:p>
          <w:p w14:paraId="73A07390" w14:textId="77777777" w:rsidR="00CD2F18" w:rsidRDefault="00B50505" w:rsidP="00A32AE1">
            <w:pPr>
              <w:spacing w:after="0" w:line="240" w:lineRule="auto"/>
              <w:rPr>
                <w:rFonts w:ascii="Times New Roman" w:hAnsi="Times New Roman" w:cs="Times New Roman"/>
                <w:sz w:val="28"/>
                <w:szCs w:val="28"/>
              </w:rPr>
            </w:pPr>
            <w:r w:rsidRPr="00B50505">
              <w:rPr>
                <w:rFonts w:ascii="Times New Roman" w:eastAsia="Times New Roman" w:hAnsi="Times New Roman" w:cs="Times New Roman"/>
                <w:sz w:val="28"/>
                <w:szCs w:val="28"/>
              </w:rPr>
              <w:t>13.</w:t>
            </w:r>
            <w:r w:rsidRPr="00B50505">
              <w:rPr>
                <w:rFonts w:ascii="Times New Roman" w:eastAsia="Times New Roman" w:hAnsi="Times New Roman" w:cs="Times New Roman"/>
                <w:sz w:val="28"/>
                <w:szCs w:val="28"/>
              </w:rPr>
              <w:tab/>
              <w:t xml:space="preserve">Котельная №14, г. Сердобск, ул. </w:t>
            </w:r>
            <w:proofErr w:type="spellStart"/>
            <w:r w:rsidRPr="00B50505">
              <w:rPr>
                <w:rFonts w:ascii="Times New Roman" w:eastAsia="Times New Roman" w:hAnsi="Times New Roman" w:cs="Times New Roman"/>
                <w:sz w:val="28"/>
                <w:szCs w:val="28"/>
              </w:rPr>
              <w:t>М.Горького</w:t>
            </w:r>
            <w:proofErr w:type="spellEnd"/>
            <w:r w:rsidRPr="00B50505">
              <w:rPr>
                <w:rFonts w:ascii="Times New Roman" w:eastAsia="Times New Roman" w:hAnsi="Times New Roman" w:cs="Times New Roman"/>
                <w:sz w:val="28"/>
                <w:szCs w:val="28"/>
              </w:rPr>
              <w:t>, д.251Ф</w:t>
            </w:r>
            <w:r w:rsidR="00A32AE1">
              <w:rPr>
                <w:rFonts w:ascii="Times New Roman" w:eastAsia="Times New Roman" w:hAnsi="Times New Roman" w:cs="Times New Roman"/>
                <w:sz w:val="28"/>
                <w:szCs w:val="28"/>
              </w:rPr>
              <w:t>;</w:t>
            </w:r>
            <w:r w:rsidR="00A32AE1" w:rsidRPr="00E554BA">
              <w:rPr>
                <w:rFonts w:ascii="Times New Roman" w:hAnsi="Times New Roman" w:cs="Times New Roman"/>
                <w:sz w:val="28"/>
                <w:szCs w:val="28"/>
              </w:rPr>
              <w:t xml:space="preserve"> теплотрасса от котельной № 1</w:t>
            </w:r>
            <w:r w:rsidR="00A32AE1">
              <w:rPr>
                <w:rFonts w:ascii="Times New Roman" w:hAnsi="Times New Roman" w:cs="Times New Roman"/>
                <w:sz w:val="28"/>
                <w:szCs w:val="28"/>
              </w:rPr>
              <w:t>4</w:t>
            </w:r>
            <w:r w:rsidR="00A32AE1" w:rsidRPr="00E554BA">
              <w:rPr>
                <w:rFonts w:ascii="Times New Roman" w:hAnsi="Times New Roman" w:cs="Times New Roman"/>
                <w:sz w:val="28"/>
                <w:szCs w:val="28"/>
              </w:rPr>
              <w:t xml:space="preserve">, </w:t>
            </w:r>
            <w:r w:rsidR="00A32AE1" w:rsidRPr="0025065A">
              <w:rPr>
                <w:rFonts w:ascii="Times New Roman" w:hAnsi="Times New Roman" w:cs="Times New Roman"/>
                <w:sz w:val="28"/>
                <w:szCs w:val="28"/>
              </w:rPr>
              <w:t>диаметром от 76 до 300 мм, протяженностью 3170,4 м</w:t>
            </w:r>
          </w:p>
          <w:p w14:paraId="2DB28729" w14:textId="24AEFDFA" w:rsidR="00FC3E0D" w:rsidRPr="00B50505" w:rsidRDefault="00FC3E0D" w:rsidP="00FC3E0D">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14. </w:t>
            </w:r>
            <w:r w:rsidRPr="00B50505">
              <w:rPr>
                <w:rFonts w:ascii="Times New Roman" w:eastAsia="Times New Roman" w:hAnsi="Times New Roman" w:cs="Times New Roman"/>
                <w:sz w:val="28"/>
                <w:szCs w:val="28"/>
              </w:rPr>
              <w:t xml:space="preserve">Модульная котельная № </w:t>
            </w:r>
            <w:r w:rsidR="00BC563F">
              <w:rPr>
                <w:rFonts w:ascii="Times New Roman" w:eastAsia="Times New Roman" w:hAnsi="Times New Roman" w:cs="Times New Roman"/>
                <w:sz w:val="28"/>
                <w:szCs w:val="28"/>
              </w:rPr>
              <w:t>17</w:t>
            </w:r>
            <w:r w:rsidRPr="00B50505">
              <w:rPr>
                <w:rFonts w:ascii="Times New Roman" w:eastAsia="Times New Roman" w:hAnsi="Times New Roman" w:cs="Times New Roman"/>
                <w:sz w:val="28"/>
                <w:szCs w:val="28"/>
              </w:rPr>
              <w:t xml:space="preserve">, МБК-1,26, </w:t>
            </w:r>
          </w:p>
          <w:p w14:paraId="086EEED3" w14:textId="6852240A" w:rsidR="00FC3E0D" w:rsidRPr="000C73BE" w:rsidRDefault="00FC3E0D" w:rsidP="00BC563F">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г. Сердобск, ул. Комсомольская, д.98А</w:t>
            </w:r>
            <w:r>
              <w:rPr>
                <w:rFonts w:ascii="Times New Roman" w:eastAsia="Times New Roman" w:hAnsi="Times New Roman" w:cs="Times New Roman"/>
                <w:sz w:val="28"/>
                <w:szCs w:val="28"/>
              </w:rPr>
              <w:t xml:space="preserve">; </w:t>
            </w:r>
            <w:r w:rsidRPr="00FC3E0D">
              <w:rPr>
                <w:rFonts w:ascii="Times New Roman" w:eastAsia="Times New Roman" w:hAnsi="Times New Roman" w:cs="Times New Roman"/>
                <w:sz w:val="28"/>
                <w:szCs w:val="28"/>
              </w:rPr>
              <w:t xml:space="preserve">теплотрасса от модульной котельной № </w:t>
            </w:r>
            <w:r w:rsidR="00BC563F">
              <w:rPr>
                <w:rFonts w:ascii="Times New Roman" w:eastAsia="Times New Roman" w:hAnsi="Times New Roman" w:cs="Times New Roman"/>
                <w:sz w:val="28"/>
                <w:szCs w:val="28"/>
              </w:rPr>
              <w:t>1</w:t>
            </w:r>
            <w:r w:rsidRPr="00FC3E0D">
              <w:rPr>
                <w:rFonts w:ascii="Times New Roman" w:eastAsia="Times New Roman" w:hAnsi="Times New Roman" w:cs="Times New Roman"/>
                <w:sz w:val="28"/>
                <w:szCs w:val="28"/>
              </w:rPr>
              <w:t>7 диаметром от 76 мм до 114 мм, протяженностью 138,7 м</w:t>
            </w:r>
          </w:p>
        </w:tc>
        <w:tc>
          <w:tcPr>
            <w:tcW w:w="3544" w:type="dxa"/>
            <w:vMerge w:val="restart"/>
            <w:vAlign w:val="center"/>
          </w:tcPr>
          <w:p w14:paraId="2AF5F5F5" w14:textId="77777777" w:rsidR="00CD2F18" w:rsidRDefault="00CD2F18" w:rsidP="00CD2F18">
            <w:pPr>
              <w:spacing w:after="0" w:line="240" w:lineRule="auto"/>
              <w:jc w:val="center"/>
              <w:rPr>
                <w:rFonts w:ascii="Times New Roman" w:eastAsia="Times New Roman" w:hAnsi="Times New Roman" w:cs="Times New Roman"/>
                <w:sz w:val="28"/>
                <w:szCs w:val="28"/>
              </w:rPr>
            </w:pPr>
          </w:p>
          <w:p w14:paraId="38E97EF6" w14:textId="77777777" w:rsidR="00CD2F18" w:rsidRDefault="00CD2F18" w:rsidP="00CD2F18">
            <w:pPr>
              <w:spacing w:after="0" w:line="240" w:lineRule="auto"/>
              <w:jc w:val="center"/>
              <w:rPr>
                <w:rFonts w:ascii="Times New Roman" w:eastAsia="Times New Roman" w:hAnsi="Times New Roman" w:cs="Times New Roman"/>
                <w:sz w:val="28"/>
                <w:szCs w:val="28"/>
              </w:rPr>
            </w:pPr>
          </w:p>
          <w:p w14:paraId="4B136D20" w14:textId="4CF30758" w:rsidR="00CD2F18" w:rsidRPr="00E373C7" w:rsidRDefault="00E373C7" w:rsidP="00CD2F18">
            <w:pPr>
              <w:spacing w:after="0" w:line="240" w:lineRule="auto"/>
              <w:jc w:val="center"/>
              <w:rPr>
                <w:rFonts w:ascii="Times New Roman" w:eastAsia="Times New Roman" w:hAnsi="Times New Roman" w:cs="Times New Roman"/>
                <w:sz w:val="28"/>
                <w:szCs w:val="28"/>
              </w:rPr>
            </w:pPr>
            <w:r w:rsidRPr="00E373C7">
              <w:rPr>
                <w:rFonts w:ascii="Times New Roman" w:eastAsia="Times New Roman" w:hAnsi="Times New Roman" w:cs="Times New Roman"/>
                <w:sz w:val="28"/>
                <w:szCs w:val="28"/>
              </w:rPr>
              <w:t>с 2</w:t>
            </w:r>
            <w:r w:rsidR="007E2A17">
              <w:rPr>
                <w:rFonts w:ascii="Times New Roman" w:eastAsia="Times New Roman" w:hAnsi="Times New Roman" w:cs="Times New Roman"/>
                <w:sz w:val="28"/>
                <w:szCs w:val="28"/>
              </w:rPr>
              <w:t>9</w:t>
            </w:r>
            <w:r w:rsidRPr="00E373C7">
              <w:rPr>
                <w:rFonts w:ascii="Times New Roman" w:eastAsia="Times New Roman" w:hAnsi="Times New Roman" w:cs="Times New Roman"/>
                <w:sz w:val="28"/>
                <w:szCs w:val="28"/>
              </w:rPr>
              <w:t>.0</w:t>
            </w:r>
            <w:r w:rsidR="007E2A17">
              <w:rPr>
                <w:rFonts w:ascii="Times New Roman" w:eastAsia="Times New Roman" w:hAnsi="Times New Roman" w:cs="Times New Roman"/>
                <w:sz w:val="28"/>
                <w:szCs w:val="28"/>
              </w:rPr>
              <w:t>6</w:t>
            </w:r>
            <w:r w:rsidRPr="00E373C7">
              <w:rPr>
                <w:rFonts w:ascii="Times New Roman" w:eastAsia="Times New Roman" w:hAnsi="Times New Roman" w:cs="Times New Roman"/>
                <w:sz w:val="28"/>
                <w:szCs w:val="28"/>
              </w:rPr>
              <w:t>.202</w:t>
            </w:r>
            <w:r w:rsidR="00005591">
              <w:rPr>
                <w:rFonts w:ascii="Times New Roman" w:eastAsia="Times New Roman" w:hAnsi="Times New Roman" w:cs="Times New Roman"/>
                <w:sz w:val="28"/>
                <w:szCs w:val="28"/>
              </w:rPr>
              <w:t>6</w:t>
            </w:r>
          </w:p>
          <w:p w14:paraId="3461166D" w14:textId="75A1A306" w:rsidR="00CD2F18" w:rsidRPr="00E373C7" w:rsidRDefault="00E373C7" w:rsidP="00CD2F18">
            <w:pPr>
              <w:spacing w:after="0" w:line="240" w:lineRule="auto"/>
              <w:jc w:val="center"/>
              <w:rPr>
                <w:rFonts w:ascii="Times New Roman" w:eastAsia="Times New Roman" w:hAnsi="Times New Roman" w:cs="Times New Roman"/>
                <w:sz w:val="28"/>
                <w:szCs w:val="28"/>
              </w:rPr>
            </w:pPr>
            <w:r w:rsidRPr="00E373C7">
              <w:rPr>
                <w:rFonts w:ascii="Times New Roman" w:eastAsia="Times New Roman" w:hAnsi="Times New Roman" w:cs="Times New Roman"/>
                <w:sz w:val="28"/>
                <w:szCs w:val="28"/>
              </w:rPr>
              <w:t xml:space="preserve"> по </w:t>
            </w:r>
            <w:r w:rsidR="007E2A17">
              <w:rPr>
                <w:rFonts w:ascii="Times New Roman" w:eastAsia="Times New Roman" w:hAnsi="Times New Roman" w:cs="Times New Roman"/>
                <w:sz w:val="28"/>
                <w:szCs w:val="28"/>
              </w:rPr>
              <w:t>01</w:t>
            </w:r>
            <w:r w:rsidR="00CD2F18" w:rsidRPr="00E373C7">
              <w:rPr>
                <w:rFonts w:ascii="Times New Roman" w:eastAsia="Times New Roman" w:hAnsi="Times New Roman" w:cs="Times New Roman"/>
                <w:sz w:val="28"/>
                <w:szCs w:val="28"/>
              </w:rPr>
              <w:t>.</w:t>
            </w:r>
            <w:r w:rsidRPr="00E373C7">
              <w:rPr>
                <w:rFonts w:ascii="Times New Roman" w:eastAsia="Times New Roman" w:hAnsi="Times New Roman" w:cs="Times New Roman"/>
                <w:sz w:val="28"/>
                <w:szCs w:val="28"/>
              </w:rPr>
              <w:t>0</w:t>
            </w:r>
            <w:r w:rsidR="007E2A17">
              <w:rPr>
                <w:rFonts w:ascii="Times New Roman" w:eastAsia="Times New Roman" w:hAnsi="Times New Roman" w:cs="Times New Roman"/>
                <w:sz w:val="28"/>
                <w:szCs w:val="28"/>
              </w:rPr>
              <w:t>7</w:t>
            </w:r>
            <w:r w:rsidRPr="00E373C7">
              <w:rPr>
                <w:rFonts w:ascii="Times New Roman" w:eastAsia="Times New Roman" w:hAnsi="Times New Roman" w:cs="Times New Roman"/>
                <w:sz w:val="28"/>
                <w:szCs w:val="28"/>
              </w:rPr>
              <w:t>.202</w:t>
            </w:r>
            <w:r w:rsidR="00005591">
              <w:rPr>
                <w:rFonts w:ascii="Times New Roman" w:eastAsia="Times New Roman" w:hAnsi="Times New Roman" w:cs="Times New Roman"/>
                <w:sz w:val="28"/>
                <w:szCs w:val="28"/>
              </w:rPr>
              <w:t>6</w:t>
            </w:r>
          </w:p>
          <w:p w14:paraId="7DFF57D3" w14:textId="77777777" w:rsidR="00CD2F18" w:rsidRPr="00E373C7" w:rsidRDefault="00CD2F18" w:rsidP="00EC6288">
            <w:pPr>
              <w:spacing w:after="0" w:line="240" w:lineRule="auto"/>
              <w:jc w:val="center"/>
              <w:rPr>
                <w:rFonts w:ascii="Times New Roman" w:eastAsia="Times New Roman" w:hAnsi="Times New Roman" w:cs="Times New Roman"/>
                <w:sz w:val="28"/>
                <w:szCs w:val="28"/>
              </w:rPr>
            </w:pPr>
          </w:p>
          <w:p w14:paraId="752B45AE" w14:textId="77777777" w:rsidR="00CD2F18" w:rsidRPr="00E373C7" w:rsidRDefault="00CD2F18" w:rsidP="00EC6288">
            <w:pPr>
              <w:spacing w:after="0" w:line="240" w:lineRule="auto"/>
              <w:jc w:val="center"/>
              <w:rPr>
                <w:rFonts w:ascii="Times New Roman" w:eastAsia="Times New Roman" w:hAnsi="Times New Roman" w:cs="Times New Roman"/>
                <w:sz w:val="28"/>
                <w:szCs w:val="28"/>
              </w:rPr>
            </w:pPr>
          </w:p>
          <w:p w14:paraId="16BE8E08" w14:textId="77777777" w:rsidR="00CA5859" w:rsidRPr="00CA5859" w:rsidRDefault="00CA5859" w:rsidP="00CA5859">
            <w:pPr>
              <w:rPr>
                <w:rFonts w:ascii="Times New Roman" w:eastAsia="Times New Roman" w:hAnsi="Times New Roman" w:cs="Times New Roman"/>
                <w:sz w:val="28"/>
                <w:szCs w:val="28"/>
              </w:rPr>
            </w:pPr>
          </w:p>
          <w:p w14:paraId="7E49300B" w14:textId="77777777" w:rsidR="00CA5859" w:rsidRPr="00CA5859" w:rsidRDefault="00CA5859" w:rsidP="00CA5859">
            <w:pPr>
              <w:rPr>
                <w:rFonts w:ascii="Times New Roman" w:eastAsia="Times New Roman" w:hAnsi="Times New Roman" w:cs="Times New Roman"/>
                <w:sz w:val="28"/>
                <w:szCs w:val="28"/>
              </w:rPr>
            </w:pPr>
          </w:p>
          <w:p w14:paraId="1A48076B" w14:textId="77777777" w:rsidR="00CA5859" w:rsidRPr="00CA5859" w:rsidRDefault="00CA5859" w:rsidP="00CA5859">
            <w:pPr>
              <w:rPr>
                <w:rFonts w:ascii="Times New Roman" w:eastAsia="Times New Roman" w:hAnsi="Times New Roman" w:cs="Times New Roman"/>
                <w:sz w:val="28"/>
                <w:szCs w:val="28"/>
              </w:rPr>
            </w:pPr>
          </w:p>
          <w:p w14:paraId="22CA0867" w14:textId="585149F8" w:rsidR="00CA5859" w:rsidRDefault="00CA5859" w:rsidP="00CA5859">
            <w:pPr>
              <w:rPr>
                <w:rFonts w:ascii="Times New Roman" w:eastAsia="Times New Roman" w:hAnsi="Times New Roman" w:cs="Times New Roman"/>
                <w:sz w:val="28"/>
                <w:szCs w:val="28"/>
              </w:rPr>
            </w:pPr>
          </w:p>
          <w:p w14:paraId="7D4B1F6F" w14:textId="77777777" w:rsidR="00CA5859" w:rsidRPr="00CA5859" w:rsidRDefault="00CA5859" w:rsidP="00CA5859">
            <w:pPr>
              <w:rPr>
                <w:rFonts w:ascii="Times New Roman" w:eastAsia="Times New Roman" w:hAnsi="Times New Roman" w:cs="Times New Roman"/>
                <w:sz w:val="28"/>
                <w:szCs w:val="28"/>
              </w:rPr>
            </w:pPr>
          </w:p>
          <w:p w14:paraId="418F8E7A" w14:textId="4601CF46" w:rsidR="00CA5859" w:rsidRDefault="00CA5859" w:rsidP="00CA5859">
            <w:pPr>
              <w:rPr>
                <w:rFonts w:ascii="Times New Roman" w:eastAsia="Times New Roman" w:hAnsi="Times New Roman" w:cs="Times New Roman"/>
                <w:sz w:val="28"/>
                <w:szCs w:val="28"/>
              </w:rPr>
            </w:pPr>
          </w:p>
          <w:p w14:paraId="4E798420" w14:textId="26CE9558" w:rsidR="00CA5859" w:rsidRDefault="00CA5859" w:rsidP="00CA5859">
            <w:pPr>
              <w:rPr>
                <w:rFonts w:ascii="Times New Roman" w:eastAsia="Times New Roman" w:hAnsi="Times New Roman" w:cs="Times New Roman"/>
                <w:sz w:val="28"/>
                <w:szCs w:val="28"/>
              </w:rPr>
            </w:pPr>
          </w:p>
          <w:p w14:paraId="77ACA6AC" w14:textId="77777777" w:rsidR="00CA5859" w:rsidRDefault="00CA5859" w:rsidP="00CA5859">
            <w:pPr>
              <w:rPr>
                <w:rFonts w:ascii="Times New Roman" w:eastAsia="Times New Roman" w:hAnsi="Times New Roman" w:cs="Times New Roman"/>
                <w:sz w:val="28"/>
                <w:szCs w:val="28"/>
              </w:rPr>
            </w:pPr>
          </w:p>
          <w:p w14:paraId="358308A0" w14:textId="77777777" w:rsidR="00CA5859" w:rsidRDefault="00CA5859" w:rsidP="00CA5859">
            <w:pPr>
              <w:rPr>
                <w:rFonts w:ascii="Times New Roman" w:eastAsia="Times New Roman" w:hAnsi="Times New Roman" w:cs="Times New Roman"/>
                <w:sz w:val="28"/>
                <w:szCs w:val="28"/>
              </w:rPr>
            </w:pPr>
          </w:p>
          <w:p w14:paraId="5E442304" w14:textId="77002651" w:rsidR="00CA5859" w:rsidRDefault="00CA5859" w:rsidP="00CA5859">
            <w:pPr>
              <w:rPr>
                <w:rFonts w:ascii="Times New Roman" w:eastAsia="Times New Roman" w:hAnsi="Times New Roman" w:cs="Times New Roman"/>
                <w:sz w:val="28"/>
                <w:szCs w:val="28"/>
              </w:rPr>
            </w:pPr>
          </w:p>
          <w:p w14:paraId="149034A2" w14:textId="1D5B8CEA" w:rsidR="00CA5859" w:rsidRPr="00E373C7" w:rsidRDefault="00CA5859" w:rsidP="00CA5859">
            <w:pPr>
              <w:spacing w:after="0" w:line="240" w:lineRule="auto"/>
              <w:jc w:val="center"/>
              <w:rPr>
                <w:rFonts w:ascii="Times New Roman" w:eastAsia="Times New Roman" w:hAnsi="Times New Roman" w:cs="Times New Roman"/>
                <w:sz w:val="28"/>
                <w:szCs w:val="28"/>
              </w:rPr>
            </w:pPr>
            <w:r w:rsidRPr="00E373C7">
              <w:rPr>
                <w:rFonts w:ascii="Times New Roman" w:eastAsia="Times New Roman" w:hAnsi="Times New Roman" w:cs="Times New Roman"/>
                <w:sz w:val="28"/>
                <w:szCs w:val="28"/>
              </w:rPr>
              <w:t>с 2</w:t>
            </w:r>
            <w:r w:rsidR="00F74B3E">
              <w:rPr>
                <w:rFonts w:ascii="Times New Roman" w:eastAsia="Times New Roman" w:hAnsi="Times New Roman" w:cs="Times New Roman"/>
                <w:sz w:val="28"/>
                <w:szCs w:val="28"/>
              </w:rPr>
              <w:t>9</w:t>
            </w:r>
            <w:r w:rsidRPr="00E373C7">
              <w:rPr>
                <w:rFonts w:ascii="Times New Roman" w:eastAsia="Times New Roman" w:hAnsi="Times New Roman" w:cs="Times New Roman"/>
                <w:sz w:val="28"/>
                <w:szCs w:val="28"/>
              </w:rPr>
              <w:t>.0</w:t>
            </w:r>
            <w:r w:rsidR="00F74B3E">
              <w:rPr>
                <w:rFonts w:ascii="Times New Roman" w:eastAsia="Times New Roman" w:hAnsi="Times New Roman" w:cs="Times New Roman"/>
                <w:sz w:val="28"/>
                <w:szCs w:val="28"/>
              </w:rPr>
              <w:t>6</w:t>
            </w:r>
            <w:r w:rsidRPr="00E373C7">
              <w:rPr>
                <w:rFonts w:ascii="Times New Roman" w:eastAsia="Times New Roman" w:hAnsi="Times New Roman" w:cs="Times New Roman"/>
                <w:sz w:val="28"/>
                <w:szCs w:val="28"/>
              </w:rPr>
              <w:t>.202</w:t>
            </w:r>
            <w:r w:rsidR="00005591">
              <w:rPr>
                <w:rFonts w:ascii="Times New Roman" w:eastAsia="Times New Roman" w:hAnsi="Times New Roman" w:cs="Times New Roman"/>
                <w:sz w:val="28"/>
                <w:szCs w:val="28"/>
              </w:rPr>
              <w:t>6</w:t>
            </w:r>
          </w:p>
          <w:p w14:paraId="5BCAF7C5" w14:textId="06F16FDD" w:rsidR="00CD2F18" w:rsidRPr="00CA5859" w:rsidRDefault="00CA5859" w:rsidP="00F74B3E">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373C7">
              <w:rPr>
                <w:rFonts w:ascii="Times New Roman" w:eastAsia="Times New Roman" w:hAnsi="Times New Roman" w:cs="Times New Roman"/>
                <w:sz w:val="28"/>
                <w:szCs w:val="28"/>
              </w:rPr>
              <w:t xml:space="preserve"> по </w:t>
            </w:r>
            <w:r w:rsidR="00F74B3E">
              <w:rPr>
                <w:rFonts w:ascii="Times New Roman" w:eastAsia="Times New Roman" w:hAnsi="Times New Roman" w:cs="Times New Roman"/>
                <w:sz w:val="28"/>
                <w:szCs w:val="28"/>
              </w:rPr>
              <w:t>01</w:t>
            </w:r>
            <w:r w:rsidRPr="00E373C7">
              <w:rPr>
                <w:rFonts w:ascii="Times New Roman" w:eastAsia="Times New Roman" w:hAnsi="Times New Roman" w:cs="Times New Roman"/>
                <w:sz w:val="28"/>
                <w:szCs w:val="28"/>
              </w:rPr>
              <w:t>.0</w:t>
            </w:r>
            <w:r w:rsidR="00F74B3E">
              <w:rPr>
                <w:rFonts w:ascii="Times New Roman" w:eastAsia="Times New Roman" w:hAnsi="Times New Roman" w:cs="Times New Roman"/>
                <w:sz w:val="28"/>
                <w:szCs w:val="28"/>
              </w:rPr>
              <w:t>7</w:t>
            </w:r>
            <w:r w:rsidRPr="00E373C7">
              <w:rPr>
                <w:rFonts w:ascii="Times New Roman" w:eastAsia="Times New Roman" w:hAnsi="Times New Roman" w:cs="Times New Roman"/>
                <w:sz w:val="28"/>
                <w:szCs w:val="28"/>
              </w:rPr>
              <w:t>.202</w:t>
            </w:r>
            <w:r w:rsidR="00005591">
              <w:rPr>
                <w:rFonts w:ascii="Times New Roman" w:eastAsia="Times New Roman" w:hAnsi="Times New Roman" w:cs="Times New Roman"/>
                <w:sz w:val="28"/>
                <w:szCs w:val="28"/>
              </w:rPr>
              <w:t>6</w:t>
            </w:r>
          </w:p>
        </w:tc>
      </w:tr>
      <w:tr w:rsidR="00CD2F18" w:rsidRPr="000C73BE" w14:paraId="5FA43D45" w14:textId="77777777" w:rsidTr="00BA2CC7">
        <w:trPr>
          <w:trHeight w:val="340"/>
        </w:trPr>
        <w:tc>
          <w:tcPr>
            <w:tcW w:w="709" w:type="dxa"/>
          </w:tcPr>
          <w:p w14:paraId="7675338B" w14:textId="5D35BA9D" w:rsidR="00CD2F18" w:rsidRPr="000C73BE" w:rsidRDefault="00CD2F18" w:rsidP="005D5AF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p>
        </w:tc>
        <w:tc>
          <w:tcPr>
            <w:tcW w:w="5528" w:type="dxa"/>
            <w:tcBorders>
              <w:right w:val="single" w:sz="4" w:space="0" w:color="auto"/>
            </w:tcBorders>
          </w:tcPr>
          <w:p w14:paraId="094741ED" w14:textId="2B306AEE" w:rsidR="00CD2F18" w:rsidRPr="000C73BE" w:rsidRDefault="00CD2F18" w:rsidP="005D5AFD">
            <w:pPr>
              <w:spacing w:after="0" w:line="240" w:lineRule="auto"/>
              <w:rPr>
                <w:rFonts w:ascii="Times New Roman" w:eastAsia="Times New Roman" w:hAnsi="Times New Roman" w:cs="Times New Roman"/>
                <w:sz w:val="28"/>
                <w:szCs w:val="28"/>
              </w:rPr>
            </w:pPr>
            <w:r w:rsidRPr="000C73BE">
              <w:rPr>
                <w:rFonts w:ascii="Times New Roman" w:eastAsia="Times New Roman" w:hAnsi="Times New Roman" w:cs="Times New Roman"/>
                <w:sz w:val="28"/>
                <w:szCs w:val="28"/>
              </w:rPr>
              <w:t>ООО «</w:t>
            </w:r>
            <w:proofErr w:type="spellStart"/>
            <w:r w:rsidRPr="000C73BE">
              <w:rPr>
                <w:rFonts w:ascii="Times New Roman" w:eastAsia="Times New Roman" w:hAnsi="Times New Roman" w:cs="Times New Roman"/>
                <w:sz w:val="28"/>
                <w:szCs w:val="28"/>
              </w:rPr>
              <w:t>Теплос</w:t>
            </w:r>
            <w:r w:rsidR="002353ED">
              <w:rPr>
                <w:rFonts w:ascii="Times New Roman" w:eastAsia="Times New Roman" w:hAnsi="Times New Roman" w:cs="Times New Roman"/>
                <w:sz w:val="28"/>
                <w:szCs w:val="28"/>
              </w:rPr>
              <w:t>наб</w:t>
            </w:r>
            <w:proofErr w:type="spellEnd"/>
            <w:r w:rsidRPr="000C73BE">
              <w:rPr>
                <w:rFonts w:ascii="Times New Roman" w:eastAsia="Times New Roman" w:hAnsi="Times New Roman" w:cs="Times New Roman"/>
                <w:sz w:val="28"/>
                <w:szCs w:val="28"/>
              </w:rPr>
              <w:t>» ОП «</w:t>
            </w:r>
            <w:proofErr w:type="spellStart"/>
            <w:r w:rsidR="008B6EF1">
              <w:rPr>
                <w:rFonts w:ascii="Times New Roman" w:eastAsia="Times New Roman" w:hAnsi="Times New Roman" w:cs="Times New Roman"/>
                <w:sz w:val="28"/>
                <w:szCs w:val="28"/>
              </w:rPr>
              <w:t>Теплоснаб</w:t>
            </w:r>
            <w:proofErr w:type="spellEnd"/>
            <w:r w:rsidR="008B6EF1">
              <w:rPr>
                <w:rFonts w:ascii="Times New Roman" w:eastAsia="Times New Roman" w:hAnsi="Times New Roman" w:cs="Times New Roman"/>
                <w:sz w:val="28"/>
                <w:szCs w:val="28"/>
              </w:rPr>
              <w:t xml:space="preserve"> Сердобск»</w:t>
            </w:r>
            <w:r w:rsidR="00B50505">
              <w:rPr>
                <w:rFonts w:ascii="Times New Roman" w:eastAsia="Times New Roman" w:hAnsi="Times New Roman" w:cs="Times New Roman"/>
                <w:sz w:val="28"/>
                <w:szCs w:val="28"/>
              </w:rPr>
              <w:t>:</w:t>
            </w:r>
          </w:p>
          <w:p w14:paraId="7DD2B85B" w14:textId="1DA5C90D"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1.</w:t>
            </w:r>
            <w:r w:rsidRPr="00B50505">
              <w:rPr>
                <w:rFonts w:ascii="Times New Roman" w:eastAsia="Times New Roman" w:hAnsi="Times New Roman" w:cs="Times New Roman"/>
                <w:sz w:val="28"/>
                <w:szCs w:val="28"/>
              </w:rPr>
              <w:tab/>
              <w:t xml:space="preserve">Модульная котельная №1, МБК-0,9, </w:t>
            </w:r>
          </w:p>
          <w:p w14:paraId="17F771D3" w14:textId="3F2A7A3E" w:rsidR="00B50505" w:rsidRPr="003A4D51" w:rsidRDefault="00B50505" w:rsidP="00B50505">
            <w:pPr>
              <w:spacing w:after="0" w:line="240" w:lineRule="auto"/>
              <w:rPr>
                <w:rFonts w:ascii="Times New Roman" w:eastAsia="Times New Roman" w:hAnsi="Times New Roman" w:cs="Times New Roman"/>
                <w:sz w:val="32"/>
                <w:szCs w:val="28"/>
              </w:rPr>
            </w:pPr>
            <w:r w:rsidRPr="00B50505">
              <w:rPr>
                <w:rFonts w:ascii="Times New Roman" w:eastAsia="Times New Roman" w:hAnsi="Times New Roman" w:cs="Times New Roman"/>
                <w:sz w:val="28"/>
                <w:szCs w:val="28"/>
              </w:rPr>
              <w:t>г. Сердобск, ул. Чайковского, д.97</w:t>
            </w:r>
            <w:r w:rsidR="003A4D51">
              <w:rPr>
                <w:rFonts w:ascii="Times New Roman" w:hAnsi="Times New Roman" w:cs="Times New Roman"/>
                <w:b/>
                <w:sz w:val="24"/>
                <w:szCs w:val="24"/>
              </w:rPr>
              <w:t xml:space="preserve">; </w:t>
            </w:r>
            <w:r w:rsidR="003A4D51" w:rsidRPr="003A4D51">
              <w:rPr>
                <w:rFonts w:ascii="Times New Roman" w:hAnsi="Times New Roman" w:cs="Times New Roman"/>
                <w:sz w:val="28"/>
                <w:szCs w:val="24"/>
              </w:rPr>
              <w:t xml:space="preserve">теплотрасса от модульной </w:t>
            </w:r>
            <w:r w:rsidR="003A4D51">
              <w:rPr>
                <w:rFonts w:ascii="Times New Roman" w:hAnsi="Times New Roman" w:cs="Times New Roman"/>
                <w:sz w:val="28"/>
                <w:szCs w:val="24"/>
              </w:rPr>
              <w:t>котельной №1, диаметром 108 мм</w:t>
            </w:r>
            <w:r w:rsidR="003A4D51" w:rsidRPr="003A4D51">
              <w:rPr>
                <w:rFonts w:ascii="Times New Roman" w:hAnsi="Times New Roman" w:cs="Times New Roman"/>
                <w:sz w:val="28"/>
                <w:szCs w:val="24"/>
              </w:rPr>
              <w:t>, протяженностью 130,5м.</w:t>
            </w:r>
          </w:p>
          <w:p w14:paraId="0AD65B63" w14:textId="45E724FB"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2.</w:t>
            </w:r>
            <w:r w:rsidRPr="00B50505">
              <w:rPr>
                <w:rFonts w:ascii="Times New Roman" w:eastAsia="Times New Roman" w:hAnsi="Times New Roman" w:cs="Times New Roman"/>
                <w:sz w:val="28"/>
                <w:szCs w:val="28"/>
              </w:rPr>
              <w:tab/>
              <w:t xml:space="preserve">Модульная котельная №2, МБК-1,26, </w:t>
            </w:r>
          </w:p>
          <w:p w14:paraId="5C7C8D20" w14:textId="2AEE1D29" w:rsidR="00B50505" w:rsidRPr="00B50505" w:rsidRDefault="00B50505" w:rsidP="00F77261">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г. Сердобск, ул. Гагарина, д.17</w:t>
            </w:r>
            <w:r w:rsidR="00F77261">
              <w:rPr>
                <w:rFonts w:ascii="Times New Roman" w:eastAsia="Times New Roman" w:hAnsi="Times New Roman" w:cs="Times New Roman"/>
                <w:sz w:val="28"/>
                <w:szCs w:val="28"/>
              </w:rPr>
              <w:t>;</w:t>
            </w:r>
            <w:r w:rsidR="00F77261">
              <w:t xml:space="preserve"> </w:t>
            </w:r>
            <w:r w:rsidR="00F77261" w:rsidRPr="00F77261">
              <w:rPr>
                <w:rFonts w:ascii="Times New Roman" w:eastAsia="Times New Roman" w:hAnsi="Times New Roman" w:cs="Times New Roman"/>
                <w:sz w:val="28"/>
                <w:szCs w:val="28"/>
              </w:rPr>
              <w:t>теплотрасса от модульной котельной</w:t>
            </w:r>
            <w:r w:rsidR="00F77261">
              <w:rPr>
                <w:rFonts w:ascii="Times New Roman" w:eastAsia="Times New Roman" w:hAnsi="Times New Roman" w:cs="Times New Roman"/>
                <w:sz w:val="28"/>
                <w:szCs w:val="28"/>
              </w:rPr>
              <w:t xml:space="preserve"> №2, диаметром от </w:t>
            </w:r>
            <w:r w:rsidR="00F77261">
              <w:rPr>
                <w:rFonts w:ascii="Times New Roman" w:eastAsia="Times New Roman" w:hAnsi="Times New Roman" w:cs="Times New Roman"/>
                <w:sz w:val="28"/>
                <w:szCs w:val="28"/>
              </w:rPr>
              <w:lastRenderedPageBreak/>
              <w:t>76 мм</w:t>
            </w:r>
            <w:r w:rsidR="00F77261" w:rsidRPr="00F77261">
              <w:rPr>
                <w:rFonts w:ascii="Times New Roman" w:eastAsia="Times New Roman" w:hAnsi="Times New Roman" w:cs="Times New Roman"/>
                <w:sz w:val="28"/>
                <w:szCs w:val="28"/>
              </w:rPr>
              <w:t xml:space="preserve"> до 133 мм, протяженностью 220,45м</w:t>
            </w:r>
          </w:p>
          <w:p w14:paraId="313EEC41" w14:textId="13629532" w:rsidR="00B50505" w:rsidRPr="00B50505" w:rsidRDefault="009D31ED" w:rsidP="00B5050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rPr>
              <w:tab/>
              <w:t>Модульная котельная №</w:t>
            </w:r>
            <w:r w:rsidR="00B50505" w:rsidRPr="00B50505">
              <w:rPr>
                <w:rFonts w:ascii="Times New Roman" w:eastAsia="Times New Roman" w:hAnsi="Times New Roman" w:cs="Times New Roman"/>
                <w:sz w:val="28"/>
                <w:szCs w:val="28"/>
              </w:rPr>
              <w:t xml:space="preserve">3, МБК-1,26, </w:t>
            </w:r>
          </w:p>
          <w:p w14:paraId="55FA351B" w14:textId="1D8B0645" w:rsidR="00B50505" w:rsidRPr="00B50505" w:rsidRDefault="00B50505" w:rsidP="00F77261">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г. Сердобск, ул. Яблочкова, д.44</w:t>
            </w:r>
            <w:r w:rsidR="00F77261">
              <w:t xml:space="preserve">; </w:t>
            </w:r>
            <w:r w:rsidR="00F77261" w:rsidRPr="00F77261">
              <w:rPr>
                <w:rFonts w:ascii="Times New Roman" w:eastAsia="Times New Roman" w:hAnsi="Times New Roman" w:cs="Times New Roman"/>
                <w:sz w:val="28"/>
                <w:szCs w:val="28"/>
              </w:rPr>
              <w:t>теплотрасса от модульной котельной</w:t>
            </w:r>
            <w:r w:rsidR="00F77261">
              <w:rPr>
                <w:rFonts w:ascii="Times New Roman" w:eastAsia="Times New Roman" w:hAnsi="Times New Roman" w:cs="Times New Roman"/>
                <w:sz w:val="28"/>
                <w:szCs w:val="28"/>
              </w:rPr>
              <w:t xml:space="preserve"> </w:t>
            </w:r>
            <w:r w:rsidR="00F77261" w:rsidRPr="00F77261">
              <w:rPr>
                <w:rFonts w:ascii="Times New Roman" w:eastAsia="Times New Roman" w:hAnsi="Times New Roman" w:cs="Times New Roman"/>
                <w:sz w:val="28"/>
                <w:szCs w:val="28"/>
              </w:rPr>
              <w:t>№3, диаметром 133 мм, протяженностью 203,8м</w:t>
            </w:r>
          </w:p>
          <w:p w14:paraId="7AD42F30" w14:textId="0EDB9219"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4.</w:t>
            </w:r>
            <w:r w:rsidRPr="00B50505">
              <w:rPr>
                <w:rFonts w:ascii="Times New Roman" w:eastAsia="Times New Roman" w:hAnsi="Times New Roman" w:cs="Times New Roman"/>
                <w:sz w:val="28"/>
                <w:szCs w:val="28"/>
              </w:rPr>
              <w:tab/>
              <w:t xml:space="preserve">Модульная котельная №4, МБК-380, </w:t>
            </w:r>
          </w:p>
          <w:p w14:paraId="3923313C" w14:textId="58629FA4" w:rsidR="00B50505" w:rsidRPr="00B50505" w:rsidRDefault="00B50505" w:rsidP="00FC6E97">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г. Сердобск, ул. Гагарина, д.30</w:t>
            </w:r>
            <w:r w:rsidR="00FC6E97">
              <w:rPr>
                <w:rFonts w:ascii="Times New Roman" w:eastAsia="Times New Roman" w:hAnsi="Times New Roman" w:cs="Times New Roman"/>
                <w:sz w:val="28"/>
                <w:szCs w:val="28"/>
              </w:rPr>
              <w:t>;</w:t>
            </w:r>
            <w:r w:rsidR="00FC6E97">
              <w:t xml:space="preserve"> </w:t>
            </w:r>
            <w:r w:rsidR="00FC6E97" w:rsidRPr="00FC6E97">
              <w:rPr>
                <w:rFonts w:ascii="Times New Roman" w:eastAsia="Times New Roman" w:hAnsi="Times New Roman" w:cs="Times New Roman"/>
                <w:sz w:val="28"/>
                <w:szCs w:val="28"/>
              </w:rPr>
              <w:t>теплотрасса от модульной котельной</w:t>
            </w:r>
            <w:r w:rsidR="00FC6E97">
              <w:rPr>
                <w:rFonts w:ascii="Times New Roman" w:eastAsia="Times New Roman" w:hAnsi="Times New Roman" w:cs="Times New Roman"/>
                <w:sz w:val="28"/>
                <w:szCs w:val="28"/>
              </w:rPr>
              <w:t xml:space="preserve"> </w:t>
            </w:r>
            <w:r w:rsidR="00FC6E97" w:rsidRPr="00FC6E97">
              <w:rPr>
                <w:rFonts w:ascii="Times New Roman" w:eastAsia="Times New Roman" w:hAnsi="Times New Roman" w:cs="Times New Roman"/>
                <w:sz w:val="28"/>
                <w:szCs w:val="28"/>
              </w:rPr>
              <w:t>№4, диаметром 89мм, протяженностью 57,3м</w:t>
            </w:r>
          </w:p>
          <w:p w14:paraId="16249AC0" w14:textId="799972F1"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5.</w:t>
            </w:r>
            <w:r w:rsidRPr="00B50505">
              <w:rPr>
                <w:rFonts w:ascii="Times New Roman" w:eastAsia="Times New Roman" w:hAnsi="Times New Roman" w:cs="Times New Roman"/>
                <w:sz w:val="28"/>
                <w:szCs w:val="28"/>
              </w:rPr>
              <w:tab/>
              <w:t xml:space="preserve">Модульная котельная №5, МБК-285, </w:t>
            </w:r>
          </w:p>
          <w:p w14:paraId="155163F6" w14:textId="76F8DCDF" w:rsidR="00B50505" w:rsidRPr="00B50505" w:rsidRDefault="00B50505" w:rsidP="00FC6E97">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г. Сердобск, ул. Гагарина, д.13</w:t>
            </w:r>
            <w:r w:rsidR="00FC6E97">
              <w:rPr>
                <w:rFonts w:ascii="Times New Roman" w:eastAsia="Times New Roman" w:hAnsi="Times New Roman" w:cs="Times New Roman"/>
                <w:sz w:val="28"/>
                <w:szCs w:val="28"/>
              </w:rPr>
              <w:t>;</w:t>
            </w:r>
            <w:r w:rsidR="00FC6E97">
              <w:t xml:space="preserve"> </w:t>
            </w:r>
            <w:r w:rsidR="00FC6E97" w:rsidRPr="00FC6E97">
              <w:rPr>
                <w:rFonts w:ascii="Times New Roman" w:eastAsia="Times New Roman" w:hAnsi="Times New Roman" w:cs="Times New Roman"/>
                <w:sz w:val="28"/>
                <w:szCs w:val="28"/>
              </w:rPr>
              <w:t>теплотрасса от модульной котельной</w:t>
            </w:r>
            <w:r w:rsidR="00FC6E97">
              <w:rPr>
                <w:rFonts w:ascii="Times New Roman" w:eastAsia="Times New Roman" w:hAnsi="Times New Roman" w:cs="Times New Roman"/>
                <w:sz w:val="28"/>
                <w:szCs w:val="28"/>
              </w:rPr>
              <w:t xml:space="preserve"> </w:t>
            </w:r>
            <w:r w:rsidR="00FC6E97" w:rsidRPr="00FC6E97">
              <w:rPr>
                <w:rFonts w:ascii="Times New Roman" w:eastAsia="Times New Roman" w:hAnsi="Times New Roman" w:cs="Times New Roman"/>
                <w:sz w:val="28"/>
                <w:szCs w:val="28"/>
              </w:rPr>
              <w:t>№</w:t>
            </w:r>
            <w:r w:rsidR="00FC6E97">
              <w:rPr>
                <w:rFonts w:ascii="Times New Roman" w:eastAsia="Times New Roman" w:hAnsi="Times New Roman" w:cs="Times New Roman"/>
                <w:sz w:val="28"/>
                <w:szCs w:val="28"/>
              </w:rPr>
              <w:t>5, диаметром от 76 мм</w:t>
            </w:r>
            <w:r w:rsidR="00FC6E97" w:rsidRPr="00FC6E97">
              <w:rPr>
                <w:rFonts w:ascii="Times New Roman" w:eastAsia="Times New Roman" w:hAnsi="Times New Roman" w:cs="Times New Roman"/>
                <w:sz w:val="28"/>
                <w:szCs w:val="28"/>
              </w:rPr>
              <w:t xml:space="preserve"> до 89 мм, протяженностью 48,4м</w:t>
            </w:r>
          </w:p>
          <w:p w14:paraId="6E748E49" w14:textId="143C6A9C"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6.</w:t>
            </w:r>
            <w:r w:rsidRPr="00B50505">
              <w:rPr>
                <w:rFonts w:ascii="Times New Roman" w:eastAsia="Times New Roman" w:hAnsi="Times New Roman" w:cs="Times New Roman"/>
                <w:sz w:val="28"/>
                <w:szCs w:val="28"/>
              </w:rPr>
              <w:tab/>
              <w:t xml:space="preserve">Модульная котельная №6, МБК-1,26, </w:t>
            </w:r>
          </w:p>
          <w:p w14:paraId="08837006" w14:textId="7DF7531D"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г. Сердобск, ул. Саратовская, д.92</w:t>
            </w:r>
            <w:r w:rsidR="009D31ED">
              <w:rPr>
                <w:rFonts w:ascii="Times New Roman" w:eastAsia="Times New Roman" w:hAnsi="Times New Roman" w:cs="Times New Roman"/>
                <w:sz w:val="28"/>
                <w:szCs w:val="28"/>
              </w:rPr>
              <w:t xml:space="preserve">; </w:t>
            </w:r>
            <w:r w:rsidR="009D31ED" w:rsidRPr="009D31ED">
              <w:rPr>
                <w:rFonts w:ascii="Times New Roman" w:eastAsia="Times New Roman" w:hAnsi="Times New Roman" w:cs="Times New Roman"/>
                <w:sz w:val="28"/>
                <w:szCs w:val="28"/>
              </w:rPr>
              <w:t>теплотрасса от модульной котельной №6, диаметром от 57 мм до 133 мм, протяженностью 333,7м</w:t>
            </w:r>
          </w:p>
          <w:p w14:paraId="112777C7" w14:textId="37BB4343" w:rsidR="00B50505" w:rsidRPr="00B50505" w:rsidRDefault="00BC563F" w:rsidP="00B5050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sidR="00B50505" w:rsidRPr="00B50505">
              <w:rPr>
                <w:rFonts w:ascii="Times New Roman" w:eastAsia="Times New Roman" w:hAnsi="Times New Roman" w:cs="Times New Roman"/>
                <w:sz w:val="28"/>
                <w:szCs w:val="28"/>
              </w:rPr>
              <w:t xml:space="preserve">Модульная котельная №8, МБК-4,8, </w:t>
            </w:r>
          </w:p>
          <w:p w14:paraId="322AD1EE" w14:textId="6F1D35E3" w:rsidR="00B50505" w:rsidRPr="00B50505" w:rsidRDefault="00B50505" w:rsidP="00B50505">
            <w:pPr>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г. Сердобск, ул. Комсомольская, д.89</w:t>
            </w:r>
            <w:r w:rsidR="00BC563F">
              <w:rPr>
                <w:rFonts w:ascii="Times New Roman" w:eastAsia="Times New Roman" w:hAnsi="Times New Roman" w:cs="Times New Roman"/>
                <w:sz w:val="28"/>
                <w:szCs w:val="28"/>
              </w:rPr>
              <w:t xml:space="preserve">; </w:t>
            </w:r>
            <w:r w:rsidR="005D6B52" w:rsidRPr="005D6B52">
              <w:rPr>
                <w:rFonts w:ascii="Times New Roman" w:eastAsia="Times New Roman" w:hAnsi="Times New Roman" w:cs="Times New Roman"/>
                <w:sz w:val="28"/>
                <w:szCs w:val="28"/>
              </w:rPr>
              <w:t>теплотрасса от модульной котельной №8, диаметром от 57 мм до 159 мм, протяженностью 701,6м</w:t>
            </w:r>
          </w:p>
          <w:p w14:paraId="088048E7" w14:textId="15724232" w:rsidR="00CD2F18" w:rsidRPr="000C73BE" w:rsidRDefault="005D6B52" w:rsidP="005D6B5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r w:rsidR="00B50505" w:rsidRPr="00B50505">
              <w:rPr>
                <w:rFonts w:ascii="Times New Roman" w:eastAsia="Times New Roman" w:hAnsi="Times New Roman" w:cs="Times New Roman"/>
                <w:sz w:val="28"/>
                <w:szCs w:val="28"/>
              </w:rPr>
              <w:t>Моду</w:t>
            </w:r>
            <w:r w:rsidR="00B50505">
              <w:rPr>
                <w:rFonts w:ascii="Times New Roman" w:eastAsia="Times New Roman" w:hAnsi="Times New Roman" w:cs="Times New Roman"/>
                <w:sz w:val="28"/>
                <w:szCs w:val="28"/>
              </w:rPr>
              <w:t xml:space="preserve">льная котельная №10, МБК-285, </w:t>
            </w:r>
            <w:r w:rsidR="00B50505" w:rsidRPr="00B50505">
              <w:rPr>
                <w:rFonts w:ascii="Times New Roman" w:eastAsia="Times New Roman" w:hAnsi="Times New Roman" w:cs="Times New Roman"/>
                <w:sz w:val="28"/>
                <w:szCs w:val="28"/>
              </w:rPr>
              <w:t>г. Сердобск, ул. Яблочкова, д.2А</w:t>
            </w:r>
            <w:r>
              <w:rPr>
                <w:rFonts w:ascii="Times New Roman" w:eastAsia="Times New Roman" w:hAnsi="Times New Roman" w:cs="Times New Roman"/>
                <w:sz w:val="28"/>
                <w:szCs w:val="28"/>
              </w:rPr>
              <w:t xml:space="preserve">; </w:t>
            </w:r>
            <w:r w:rsidRPr="005D6B52">
              <w:rPr>
                <w:rFonts w:ascii="Times New Roman" w:eastAsia="Times New Roman" w:hAnsi="Times New Roman" w:cs="Times New Roman"/>
                <w:sz w:val="28"/>
                <w:szCs w:val="28"/>
              </w:rPr>
              <w:t>теплотрасса от модульной котельной №10, диаметром 57 мм, протяженностью 156,3м</w:t>
            </w:r>
          </w:p>
        </w:tc>
        <w:tc>
          <w:tcPr>
            <w:tcW w:w="3544" w:type="dxa"/>
            <w:vMerge/>
            <w:vAlign w:val="center"/>
          </w:tcPr>
          <w:p w14:paraId="1C861A1B" w14:textId="77777777" w:rsidR="00CD2F18" w:rsidRPr="000C73BE" w:rsidRDefault="00CD2F18" w:rsidP="00EC6288">
            <w:pPr>
              <w:spacing w:after="0" w:line="240" w:lineRule="auto"/>
              <w:jc w:val="center"/>
              <w:rPr>
                <w:rFonts w:ascii="Times New Roman" w:eastAsia="Times New Roman" w:hAnsi="Times New Roman" w:cs="Times New Roman"/>
                <w:sz w:val="28"/>
                <w:szCs w:val="28"/>
              </w:rPr>
            </w:pPr>
          </w:p>
        </w:tc>
      </w:tr>
      <w:tr w:rsidR="00CD2F18" w:rsidRPr="000C73BE" w14:paraId="1ECC4117" w14:textId="77777777" w:rsidTr="00BA2CC7">
        <w:trPr>
          <w:trHeight w:val="283"/>
        </w:trPr>
        <w:tc>
          <w:tcPr>
            <w:tcW w:w="709" w:type="dxa"/>
          </w:tcPr>
          <w:p w14:paraId="3ACF7A80" w14:textId="7E2BE146" w:rsidR="00CD2F18" w:rsidRPr="000C73BE" w:rsidRDefault="00CD2F18"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p>
        </w:tc>
        <w:tc>
          <w:tcPr>
            <w:tcW w:w="5528" w:type="dxa"/>
          </w:tcPr>
          <w:p w14:paraId="7292BB57" w14:textId="77777777" w:rsidR="00B50505" w:rsidRDefault="00CD2F18" w:rsidP="00B50505">
            <w:pPr>
              <w:tabs>
                <w:tab w:val="right" w:pos="6450"/>
              </w:tabs>
              <w:spacing w:after="0" w:line="240" w:lineRule="auto"/>
              <w:rPr>
                <w:rFonts w:ascii="Times New Roman" w:eastAsia="Times New Roman" w:hAnsi="Times New Roman" w:cs="Times New Roman"/>
                <w:sz w:val="28"/>
                <w:szCs w:val="28"/>
              </w:rPr>
            </w:pPr>
            <w:r w:rsidRPr="000C73BE">
              <w:rPr>
                <w:rFonts w:ascii="Times New Roman" w:eastAsia="Times New Roman" w:hAnsi="Times New Roman" w:cs="Times New Roman"/>
                <w:sz w:val="28"/>
                <w:szCs w:val="28"/>
              </w:rPr>
              <w:t>ООО «</w:t>
            </w:r>
            <w:proofErr w:type="spellStart"/>
            <w:r>
              <w:rPr>
                <w:rFonts w:ascii="Times New Roman" w:eastAsia="Times New Roman" w:hAnsi="Times New Roman" w:cs="Times New Roman"/>
                <w:sz w:val="28"/>
                <w:szCs w:val="28"/>
              </w:rPr>
              <w:t>Теплоком</w:t>
            </w:r>
            <w:proofErr w:type="spellEnd"/>
            <w:r>
              <w:rPr>
                <w:rFonts w:ascii="Times New Roman" w:eastAsia="Times New Roman" w:hAnsi="Times New Roman" w:cs="Times New Roman"/>
                <w:sz w:val="28"/>
                <w:szCs w:val="28"/>
              </w:rPr>
              <w:t>»</w:t>
            </w:r>
            <w:r w:rsidR="00B50505">
              <w:rPr>
                <w:rFonts w:ascii="Times New Roman" w:eastAsia="Times New Roman" w:hAnsi="Times New Roman" w:cs="Times New Roman"/>
                <w:sz w:val="28"/>
                <w:szCs w:val="28"/>
              </w:rPr>
              <w:t>:</w:t>
            </w:r>
          </w:p>
          <w:p w14:paraId="15C05A79" w14:textId="0649D7E7" w:rsidR="00CD2F18" w:rsidRPr="000C73BE" w:rsidRDefault="00B50505" w:rsidP="00FA156F">
            <w:pPr>
              <w:tabs>
                <w:tab w:val="right" w:pos="6450"/>
              </w:tabs>
              <w:spacing w:after="0" w:line="240" w:lineRule="auto"/>
              <w:rPr>
                <w:rFonts w:ascii="Times New Roman" w:eastAsia="Times New Roman" w:hAnsi="Times New Roman" w:cs="Times New Roman"/>
                <w:sz w:val="28"/>
                <w:szCs w:val="28"/>
              </w:rPr>
            </w:pPr>
            <w:r w:rsidRPr="00B50505">
              <w:rPr>
                <w:rFonts w:ascii="Times New Roman" w:eastAsia="Times New Roman" w:hAnsi="Times New Roman" w:cs="Times New Roman"/>
                <w:sz w:val="28"/>
                <w:szCs w:val="28"/>
              </w:rPr>
              <w:t>МК-1674, г. Сердобск, ул. Сорокина, д.84</w:t>
            </w:r>
            <w:r w:rsidR="00CD2F18" w:rsidRPr="000C73BE">
              <w:rPr>
                <w:rFonts w:ascii="Times New Roman" w:eastAsia="Times New Roman" w:hAnsi="Times New Roman" w:cs="Times New Roman"/>
                <w:sz w:val="28"/>
                <w:szCs w:val="28"/>
              </w:rPr>
              <w:tab/>
            </w:r>
          </w:p>
        </w:tc>
        <w:tc>
          <w:tcPr>
            <w:tcW w:w="3544" w:type="dxa"/>
            <w:vMerge/>
            <w:vAlign w:val="center"/>
          </w:tcPr>
          <w:p w14:paraId="4517029E" w14:textId="77777777" w:rsidR="00CD2F18" w:rsidRPr="000C73BE" w:rsidRDefault="00CD2F18" w:rsidP="00EC6288">
            <w:pPr>
              <w:spacing w:after="0" w:line="240" w:lineRule="auto"/>
              <w:jc w:val="center"/>
              <w:rPr>
                <w:rFonts w:ascii="Times New Roman" w:eastAsia="Times New Roman" w:hAnsi="Times New Roman" w:cs="Times New Roman"/>
                <w:sz w:val="28"/>
                <w:szCs w:val="28"/>
              </w:rPr>
            </w:pPr>
          </w:p>
        </w:tc>
      </w:tr>
      <w:tr w:rsidR="00CD2F18" w:rsidRPr="000C73BE" w14:paraId="126089A9" w14:textId="77777777" w:rsidTr="00BA2CC7">
        <w:trPr>
          <w:trHeight w:val="283"/>
        </w:trPr>
        <w:tc>
          <w:tcPr>
            <w:tcW w:w="709" w:type="dxa"/>
          </w:tcPr>
          <w:p w14:paraId="14C6A539" w14:textId="0229F956" w:rsidR="00CD2F18" w:rsidRDefault="00CD2F18"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528" w:type="dxa"/>
          </w:tcPr>
          <w:p w14:paraId="39BE6BAF" w14:textId="77777777" w:rsidR="00CD2F18" w:rsidRDefault="00B50505" w:rsidP="00B50505">
            <w:pPr>
              <w:tabs>
                <w:tab w:val="right" w:pos="645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ООО «Мечта»:</w:t>
            </w:r>
          </w:p>
          <w:p w14:paraId="23BD32EE" w14:textId="02981F3A" w:rsidR="00B50505" w:rsidRPr="000C73BE" w:rsidRDefault="00B50505" w:rsidP="00C10827">
            <w:pPr>
              <w:tabs>
                <w:tab w:val="right" w:pos="6450"/>
              </w:tabs>
              <w:spacing w:after="0" w:line="240" w:lineRule="auto"/>
              <w:rPr>
                <w:rFonts w:ascii="Times New Roman" w:eastAsia="Times New Roman" w:hAnsi="Times New Roman" w:cs="Times New Roman"/>
                <w:sz w:val="28"/>
                <w:szCs w:val="28"/>
              </w:rPr>
            </w:pPr>
            <w:proofErr w:type="gramStart"/>
            <w:r w:rsidRPr="00B50505">
              <w:rPr>
                <w:rFonts w:ascii="Times New Roman" w:eastAsia="Times New Roman" w:hAnsi="Times New Roman" w:cs="Times New Roman"/>
                <w:sz w:val="28"/>
                <w:szCs w:val="28"/>
              </w:rPr>
              <w:t>Котельная, г. Сердобск, ул. Лесная, д. 39</w:t>
            </w:r>
            <w:r w:rsidR="00C10827">
              <w:rPr>
                <w:rFonts w:ascii="Times New Roman" w:eastAsia="Times New Roman" w:hAnsi="Times New Roman" w:cs="Times New Roman"/>
                <w:sz w:val="28"/>
                <w:szCs w:val="28"/>
              </w:rPr>
              <w:t>;</w:t>
            </w:r>
            <w:r w:rsidR="00C10827">
              <w:t xml:space="preserve"> </w:t>
            </w:r>
            <w:r w:rsidR="00C10827" w:rsidRPr="00C10827">
              <w:rPr>
                <w:rFonts w:ascii="Times New Roman" w:eastAsia="Times New Roman" w:hAnsi="Times New Roman" w:cs="Times New Roman"/>
                <w:sz w:val="28"/>
                <w:szCs w:val="28"/>
              </w:rPr>
              <w:t>теплотрасса от котельной, диаметром 76мм, протяженностью 170 м</w:t>
            </w:r>
            <w:proofErr w:type="gramEnd"/>
          </w:p>
        </w:tc>
        <w:tc>
          <w:tcPr>
            <w:tcW w:w="3544" w:type="dxa"/>
            <w:vMerge/>
            <w:vAlign w:val="center"/>
          </w:tcPr>
          <w:p w14:paraId="3A05FA4F" w14:textId="77777777" w:rsidR="00CD2F18" w:rsidRPr="000C73BE" w:rsidRDefault="00CD2F18" w:rsidP="00EC6288">
            <w:pPr>
              <w:spacing w:after="0" w:line="240" w:lineRule="auto"/>
              <w:jc w:val="center"/>
              <w:rPr>
                <w:rFonts w:ascii="Times New Roman" w:eastAsia="Times New Roman" w:hAnsi="Times New Roman" w:cs="Times New Roman"/>
                <w:sz w:val="28"/>
                <w:szCs w:val="28"/>
              </w:rPr>
            </w:pPr>
          </w:p>
        </w:tc>
      </w:tr>
      <w:tr w:rsidR="00CD2F18" w:rsidRPr="000C73BE" w14:paraId="073DCE84" w14:textId="77777777" w:rsidTr="00BA2CC7">
        <w:trPr>
          <w:trHeight w:val="283"/>
        </w:trPr>
        <w:tc>
          <w:tcPr>
            <w:tcW w:w="709" w:type="dxa"/>
          </w:tcPr>
          <w:p w14:paraId="1DD08963" w14:textId="59DE9F1F" w:rsidR="00CD2F18" w:rsidRPr="000C73BE" w:rsidRDefault="00B50505"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528" w:type="dxa"/>
            <w:tcBorders>
              <w:right w:val="single" w:sz="4" w:space="0" w:color="auto"/>
            </w:tcBorders>
          </w:tcPr>
          <w:p w14:paraId="64336DC2" w14:textId="2EE99218" w:rsidR="00CD2F18" w:rsidRPr="000C73BE" w:rsidRDefault="005B120F" w:rsidP="00342F94">
            <w:pPr>
              <w:spacing w:after="0" w:line="240" w:lineRule="auto"/>
              <w:rPr>
                <w:rFonts w:ascii="Times New Roman" w:eastAsia="Times New Roman" w:hAnsi="Times New Roman" w:cs="Times New Roman"/>
                <w:sz w:val="28"/>
                <w:szCs w:val="28"/>
              </w:rPr>
            </w:pPr>
            <w:r w:rsidRPr="005B120F">
              <w:rPr>
                <w:rFonts w:ascii="Times New Roman" w:hAnsi="Times New Roman" w:cs="Times New Roman"/>
                <w:sz w:val="28"/>
                <w:szCs w:val="28"/>
              </w:rPr>
              <w:t xml:space="preserve">Здание МОУ СОШ № 1 г. Сердобска, ул. </w:t>
            </w:r>
            <w:proofErr w:type="gramStart"/>
            <w:r w:rsidRPr="005B120F">
              <w:rPr>
                <w:rFonts w:ascii="Times New Roman" w:hAnsi="Times New Roman" w:cs="Times New Roman"/>
                <w:sz w:val="28"/>
                <w:szCs w:val="28"/>
              </w:rPr>
              <w:t>Саратовская</w:t>
            </w:r>
            <w:proofErr w:type="gramEnd"/>
            <w:r w:rsidRPr="005B120F">
              <w:rPr>
                <w:rFonts w:ascii="Times New Roman" w:hAnsi="Times New Roman" w:cs="Times New Roman"/>
                <w:sz w:val="28"/>
                <w:szCs w:val="28"/>
              </w:rPr>
              <w:t>, д. 92</w:t>
            </w:r>
          </w:p>
        </w:tc>
        <w:tc>
          <w:tcPr>
            <w:tcW w:w="3544" w:type="dxa"/>
            <w:vMerge w:val="restart"/>
            <w:vAlign w:val="center"/>
          </w:tcPr>
          <w:p w14:paraId="2D4E76E5" w14:textId="093CAFD8" w:rsidR="00CD2F18" w:rsidRPr="00C71F4A" w:rsidRDefault="00C71F4A" w:rsidP="007B51D2">
            <w:pPr>
              <w:spacing w:after="0" w:line="240" w:lineRule="auto"/>
              <w:jc w:val="center"/>
              <w:rPr>
                <w:rFonts w:ascii="Times New Roman" w:eastAsia="Times New Roman" w:hAnsi="Times New Roman" w:cs="Times New Roman"/>
                <w:sz w:val="28"/>
                <w:szCs w:val="28"/>
              </w:rPr>
            </w:pPr>
            <w:r w:rsidRPr="00C71F4A">
              <w:rPr>
                <w:rFonts w:ascii="Times New Roman" w:eastAsia="Times New Roman" w:hAnsi="Times New Roman" w:cs="Times New Roman"/>
                <w:sz w:val="28"/>
                <w:szCs w:val="28"/>
              </w:rPr>
              <w:t>с 0</w:t>
            </w:r>
            <w:r w:rsidR="00CB4F57">
              <w:rPr>
                <w:rFonts w:ascii="Times New Roman" w:eastAsia="Times New Roman" w:hAnsi="Times New Roman" w:cs="Times New Roman"/>
                <w:sz w:val="28"/>
                <w:szCs w:val="28"/>
              </w:rPr>
              <w:t>4</w:t>
            </w:r>
            <w:r w:rsidRPr="00C71F4A">
              <w:rPr>
                <w:rFonts w:ascii="Times New Roman" w:eastAsia="Times New Roman" w:hAnsi="Times New Roman" w:cs="Times New Roman"/>
                <w:sz w:val="28"/>
                <w:szCs w:val="28"/>
              </w:rPr>
              <w:t>.08.202</w:t>
            </w:r>
            <w:r w:rsidR="00005591">
              <w:rPr>
                <w:rFonts w:ascii="Times New Roman" w:eastAsia="Times New Roman" w:hAnsi="Times New Roman" w:cs="Times New Roman"/>
                <w:sz w:val="28"/>
                <w:szCs w:val="28"/>
              </w:rPr>
              <w:t>6</w:t>
            </w:r>
          </w:p>
          <w:p w14:paraId="36340091" w14:textId="4CB1C9C5" w:rsidR="00CD2F18" w:rsidRPr="000C73BE" w:rsidRDefault="00C71F4A" w:rsidP="007B51D2">
            <w:pPr>
              <w:spacing w:after="0" w:line="240" w:lineRule="auto"/>
              <w:jc w:val="center"/>
              <w:rPr>
                <w:rFonts w:ascii="Times New Roman" w:eastAsia="Times New Roman" w:hAnsi="Times New Roman" w:cs="Times New Roman"/>
                <w:sz w:val="28"/>
                <w:szCs w:val="28"/>
              </w:rPr>
            </w:pPr>
            <w:r w:rsidRPr="00C71F4A">
              <w:rPr>
                <w:rFonts w:ascii="Times New Roman" w:eastAsia="Times New Roman" w:hAnsi="Times New Roman" w:cs="Times New Roman"/>
                <w:sz w:val="28"/>
                <w:szCs w:val="28"/>
              </w:rPr>
              <w:t>по 31.08.202</w:t>
            </w:r>
            <w:r w:rsidR="00005591">
              <w:rPr>
                <w:rFonts w:ascii="Times New Roman" w:eastAsia="Times New Roman" w:hAnsi="Times New Roman" w:cs="Times New Roman"/>
                <w:sz w:val="28"/>
                <w:szCs w:val="28"/>
              </w:rPr>
              <w:t>6</w:t>
            </w:r>
          </w:p>
          <w:p w14:paraId="04067832" w14:textId="77777777" w:rsidR="00CD2F18" w:rsidRPr="000C73BE" w:rsidRDefault="00CD2F18" w:rsidP="007B51D2">
            <w:pPr>
              <w:spacing w:after="0" w:line="240" w:lineRule="auto"/>
              <w:jc w:val="center"/>
              <w:rPr>
                <w:rFonts w:ascii="Times New Roman" w:eastAsia="Times New Roman" w:hAnsi="Times New Roman" w:cs="Times New Roman"/>
                <w:sz w:val="28"/>
                <w:szCs w:val="28"/>
              </w:rPr>
            </w:pPr>
          </w:p>
        </w:tc>
      </w:tr>
      <w:tr w:rsidR="005B120F" w:rsidRPr="000C73BE" w14:paraId="125F4A1E" w14:textId="77777777" w:rsidTr="00BA2CC7">
        <w:trPr>
          <w:trHeight w:val="283"/>
        </w:trPr>
        <w:tc>
          <w:tcPr>
            <w:tcW w:w="709" w:type="dxa"/>
          </w:tcPr>
          <w:p w14:paraId="5AC982C3" w14:textId="5E7B070A" w:rsidR="005B120F"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528" w:type="dxa"/>
            <w:tcBorders>
              <w:right w:val="single" w:sz="4" w:space="0" w:color="auto"/>
            </w:tcBorders>
          </w:tcPr>
          <w:p w14:paraId="7FAA4AE1" w14:textId="1808AB7F" w:rsidR="005B120F" w:rsidRPr="005B120F" w:rsidRDefault="005B120F" w:rsidP="00342F94">
            <w:pPr>
              <w:spacing w:after="0" w:line="240" w:lineRule="auto"/>
              <w:rPr>
                <w:rFonts w:ascii="Times New Roman" w:hAnsi="Times New Roman" w:cs="Times New Roman"/>
                <w:sz w:val="28"/>
                <w:szCs w:val="28"/>
              </w:rPr>
            </w:pPr>
            <w:r w:rsidRPr="005B120F">
              <w:rPr>
                <w:rFonts w:ascii="Times New Roman" w:hAnsi="Times New Roman" w:cs="Times New Roman"/>
                <w:sz w:val="28"/>
                <w:szCs w:val="28"/>
              </w:rPr>
              <w:t>Здание МОУ лицей № 2 г. Сердобска, ул. Ленина, д. 116.</w:t>
            </w:r>
          </w:p>
        </w:tc>
        <w:tc>
          <w:tcPr>
            <w:tcW w:w="3544" w:type="dxa"/>
            <w:vMerge/>
            <w:vAlign w:val="center"/>
          </w:tcPr>
          <w:p w14:paraId="430783FD" w14:textId="77777777" w:rsidR="005B120F" w:rsidRPr="00C71F4A" w:rsidRDefault="005B120F" w:rsidP="007B51D2">
            <w:pPr>
              <w:spacing w:after="0" w:line="240" w:lineRule="auto"/>
              <w:jc w:val="center"/>
              <w:rPr>
                <w:rFonts w:ascii="Times New Roman" w:eastAsia="Times New Roman" w:hAnsi="Times New Roman" w:cs="Times New Roman"/>
                <w:sz w:val="28"/>
                <w:szCs w:val="28"/>
              </w:rPr>
            </w:pPr>
          </w:p>
        </w:tc>
      </w:tr>
      <w:tr w:rsidR="005B120F" w:rsidRPr="000C73BE" w14:paraId="5B1911DF" w14:textId="77777777" w:rsidTr="00BA2CC7">
        <w:trPr>
          <w:trHeight w:val="283"/>
        </w:trPr>
        <w:tc>
          <w:tcPr>
            <w:tcW w:w="709" w:type="dxa"/>
          </w:tcPr>
          <w:p w14:paraId="7638C179" w14:textId="30C9EFB6" w:rsidR="005B120F"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528" w:type="dxa"/>
            <w:tcBorders>
              <w:right w:val="single" w:sz="4" w:space="0" w:color="auto"/>
            </w:tcBorders>
          </w:tcPr>
          <w:p w14:paraId="7A633D48" w14:textId="0F4DBD89" w:rsidR="005B120F" w:rsidRPr="005B120F" w:rsidRDefault="005B120F" w:rsidP="00342F94">
            <w:pPr>
              <w:spacing w:after="0" w:line="240" w:lineRule="auto"/>
              <w:rPr>
                <w:rFonts w:ascii="Times New Roman" w:hAnsi="Times New Roman" w:cs="Times New Roman"/>
                <w:sz w:val="28"/>
                <w:szCs w:val="28"/>
              </w:rPr>
            </w:pPr>
            <w:r w:rsidRPr="005B120F">
              <w:rPr>
                <w:rFonts w:ascii="Times New Roman" w:hAnsi="Times New Roman" w:cs="Times New Roman"/>
                <w:sz w:val="28"/>
                <w:szCs w:val="28"/>
              </w:rPr>
              <w:t>Здание МОУ СОШ № 4 г. Сердобска, ул. Макарова, д. 7</w:t>
            </w:r>
          </w:p>
        </w:tc>
        <w:tc>
          <w:tcPr>
            <w:tcW w:w="3544" w:type="dxa"/>
            <w:vMerge/>
            <w:vAlign w:val="center"/>
          </w:tcPr>
          <w:p w14:paraId="4C32FCCD" w14:textId="77777777" w:rsidR="005B120F" w:rsidRPr="00C71F4A" w:rsidRDefault="005B120F" w:rsidP="007B51D2">
            <w:pPr>
              <w:spacing w:after="0" w:line="240" w:lineRule="auto"/>
              <w:jc w:val="center"/>
              <w:rPr>
                <w:rFonts w:ascii="Times New Roman" w:eastAsia="Times New Roman" w:hAnsi="Times New Roman" w:cs="Times New Roman"/>
                <w:sz w:val="28"/>
                <w:szCs w:val="28"/>
              </w:rPr>
            </w:pPr>
          </w:p>
        </w:tc>
      </w:tr>
      <w:tr w:rsidR="005B120F" w:rsidRPr="000C73BE" w14:paraId="65D1101A" w14:textId="77777777" w:rsidTr="00BA2CC7">
        <w:trPr>
          <w:trHeight w:val="283"/>
        </w:trPr>
        <w:tc>
          <w:tcPr>
            <w:tcW w:w="709" w:type="dxa"/>
          </w:tcPr>
          <w:p w14:paraId="40BF76A1" w14:textId="4DFDF43B" w:rsidR="005B120F"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5528" w:type="dxa"/>
            <w:tcBorders>
              <w:right w:val="single" w:sz="4" w:space="0" w:color="auto"/>
            </w:tcBorders>
          </w:tcPr>
          <w:p w14:paraId="0C36CC7E" w14:textId="0D0520D2" w:rsidR="005B120F" w:rsidRPr="005B120F" w:rsidRDefault="005B120F" w:rsidP="00342F94">
            <w:pPr>
              <w:spacing w:after="0" w:line="240" w:lineRule="auto"/>
              <w:rPr>
                <w:rFonts w:ascii="Times New Roman" w:hAnsi="Times New Roman" w:cs="Times New Roman"/>
                <w:sz w:val="28"/>
                <w:szCs w:val="28"/>
              </w:rPr>
            </w:pPr>
            <w:r w:rsidRPr="005B120F">
              <w:rPr>
                <w:rFonts w:ascii="Times New Roman" w:hAnsi="Times New Roman" w:cs="Times New Roman"/>
                <w:sz w:val="28"/>
                <w:szCs w:val="28"/>
              </w:rPr>
              <w:t>Здание МОУ СОШ № 6 г. Сердобска, ул. Ленина, д. 285 А.</w:t>
            </w:r>
          </w:p>
        </w:tc>
        <w:tc>
          <w:tcPr>
            <w:tcW w:w="3544" w:type="dxa"/>
            <w:vMerge/>
            <w:vAlign w:val="center"/>
          </w:tcPr>
          <w:p w14:paraId="2D4FB49F" w14:textId="77777777" w:rsidR="005B120F" w:rsidRPr="00C71F4A" w:rsidRDefault="005B120F" w:rsidP="007B51D2">
            <w:pPr>
              <w:spacing w:after="0" w:line="240" w:lineRule="auto"/>
              <w:jc w:val="center"/>
              <w:rPr>
                <w:rFonts w:ascii="Times New Roman" w:eastAsia="Times New Roman" w:hAnsi="Times New Roman" w:cs="Times New Roman"/>
                <w:sz w:val="28"/>
                <w:szCs w:val="28"/>
              </w:rPr>
            </w:pPr>
          </w:p>
        </w:tc>
      </w:tr>
      <w:tr w:rsidR="005B120F" w:rsidRPr="000C73BE" w14:paraId="524BA293" w14:textId="77777777" w:rsidTr="00BA2CC7">
        <w:trPr>
          <w:trHeight w:val="283"/>
        </w:trPr>
        <w:tc>
          <w:tcPr>
            <w:tcW w:w="709" w:type="dxa"/>
          </w:tcPr>
          <w:p w14:paraId="49C7D00B" w14:textId="228F507B" w:rsidR="005B120F"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528" w:type="dxa"/>
            <w:tcBorders>
              <w:right w:val="single" w:sz="4" w:space="0" w:color="auto"/>
            </w:tcBorders>
          </w:tcPr>
          <w:p w14:paraId="11851E73" w14:textId="3210232C" w:rsidR="005B120F" w:rsidRPr="005B120F" w:rsidRDefault="000865DA" w:rsidP="00342F94">
            <w:pPr>
              <w:spacing w:after="0" w:line="240" w:lineRule="auto"/>
              <w:rPr>
                <w:rFonts w:ascii="Times New Roman" w:hAnsi="Times New Roman" w:cs="Times New Roman"/>
                <w:sz w:val="28"/>
                <w:szCs w:val="28"/>
              </w:rPr>
            </w:pPr>
            <w:r w:rsidRPr="000865DA">
              <w:rPr>
                <w:rFonts w:ascii="Times New Roman" w:hAnsi="Times New Roman" w:cs="Times New Roman"/>
                <w:sz w:val="28"/>
                <w:szCs w:val="28"/>
              </w:rPr>
              <w:t>Здание МОУ СОШ № 9 г. Сердобска, ул. Тюрина, д. 9</w:t>
            </w:r>
          </w:p>
        </w:tc>
        <w:tc>
          <w:tcPr>
            <w:tcW w:w="3544" w:type="dxa"/>
            <w:vMerge/>
            <w:vAlign w:val="center"/>
          </w:tcPr>
          <w:p w14:paraId="3AEDDD32" w14:textId="77777777" w:rsidR="005B120F" w:rsidRPr="00C71F4A" w:rsidRDefault="005B120F" w:rsidP="007B51D2">
            <w:pPr>
              <w:spacing w:after="0" w:line="240" w:lineRule="auto"/>
              <w:jc w:val="center"/>
              <w:rPr>
                <w:rFonts w:ascii="Times New Roman" w:eastAsia="Times New Roman" w:hAnsi="Times New Roman" w:cs="Times New Roman"/>
                <w:sz w:val="28"/>
                <w:szCs w:val="28"/>
              </w:rPr>
            </w:pPr>
          </w:p>
        </w:tc>
      </w:tr>
      <w:tr w:rsidR="005B120F" w:rsidRPr="000C73BE" w14:paraId="45E94814" w14:textId="77777777" w:rsidTr="00BA2CC7">
        <w:trPr>
          <w:trHeight w:val="283"/>
        </w:trPr>
        <w:tc>
          <w:tcPr>
            <w:tcW w:w="709" w:type="dxa"/>
          </w:tcPr>
          <w:p w14:paraId="01ABD258" w14:textId="6F0F3860" w:rsidR="005B120F"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528" w:type="dxa"/>
            <w:tcBorders>
              <w:right w:val="single" w:sz="4" w:space="0" w:color="auto"/>
            </w:tcBorders>
          </w:tcPr>
          <w:p w14:paraId="37B11BD6" w14:textId="7F025D08" w:rsidR="005B120F" w:rsidRPr="005B120F" w:rsidRDefault="000865DA" w:rsidP="00342F94">
            <w:pPr>
              <w:spacing w:after="0" w:line="240" w:lineRule="auto"/>
              <w:rPr>
                <w:rFonts w:ascii="Times New Roman" w:hAnsi="Times New Roman" w:cs="Times New Roman"/>
                <w:sz w:val="28"/>
                <w:szCs w:val="28"/>
              </w:rPr>
            </w:pPr>
            <w:r w:rsidRPr="000865DA">
              <w:rPr>
                <w:rFonts w:ascii="Times New Roman" w:hAnsi="Times New Roman" w:cs="Times New Roman"/>
                <w:sz w:val="28"/>
                <w:szCs w:val="28"/>
              </w:rPr>
              <w:t>Здание МОУ СОШ № 10 г. Сердобска, ул. Ленина, д. 218</w:t>
            </w:r>
          </w:p>
        </w:tc>
        <w:tc>
          <w:tcPr>
            <w:tcW w:w="3544" w:type="dxa"/>
            <w:vMerge/>
            <w:vAlign w:val="center"/>
          </w:tcPr>
          <w:p w14:paraId="2085BE7B" w14:textId="77777777" w:rsidR="005B120F" w:rsidRPr="00C71F4A" w:rsidRDefault="005B120F" w:rsidP="007B51D2">
            <w:pPr>
              <w:spacing w:after="0" w:line="240" w:lineRule="auto"/>
              <w:jc w:val="center"/>
              <w:rPr>
                <w:rFonts w:ascii="Times New Roman" w:eastAsia="Times New Roman" w:hAnsi="Times New Roman" w:cs="Times New Roman"/>
                <w:sz w:val="28"/>
                <w:szCs w:val="28"/>
              </w:rPr>
            </w:pPr>
          </w:p>
        </w:tc>
      </w:tr>
      <w:tr w:rsidR="005B120F" w:rsidRPr="000C73BE" w14:paraId="170AE117" w14:textId="77777777" w:rsidTr="00BA2CC7">
        <w:trPr>
          <w:trHeight w:val="283"/>
        </w:trPr>
        <w:tc>
          <w:tcPr>
            <w:tcW w:w="709" w:type="dxa"/>
          </w:tcPr>
          <w:p w14:paraId="7C1CFA5C" w14:textId="35F2B5D5" w:rsidR="005B120F"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528" w:type="dxa"/>
            <w:tcBorders>
              <w:right w:val="single" w:sz="4" w:space="0" w:color="auto"/>
            </w:tcBorders>
          </w:tcPr>
          <w:p w14:paraId="7EBD951A" w14:textId="16A384B4" w:rsidR="005B120F" w:rsidRPr="005B120F" w:rsidRDefault="000865DA" w:rsidP="00342F94">
            <w:pPr>
              <w:spacing w:after="0" w:line="240" w:lineRule="auto"/>
              <w:rPr>
                <w:rFonts w:ascii="Times New Roman" w:hAnsi="Times New Roman" w:cs="Times New Roman"/>
                <w:sz w:val="28"/>
                <w:szCs w:val="28"/>
              </w:rPr>
            </w:pPr>
            <w:r w:rsidRPr="000865DA">
              <w:rPr>
                <w:rFonts w:ascii="Times New Roman" w:hAnsi="Times New Roman" w:cs="Times New Roman"/>
                <w:sz w:val="28"/>
                <w:szCs w:val="28"/>
              </w:rPr>
              <w:t xml:space="preserve">Здание МДОУ детский сад № 3 г. </w:t>
            </w:r>
            <w:r w:rsidRPr="000865DA">
              <w:rPr>
                <w:rFonts w:ascii="Times New Roman" w:hAnsi="Times New Roman" w:cs="Times New Roman"/>
                <w:sz w:val="28"/>
                <w:szCs w:val="28"/>
              </w:rPr>
              <w:lastRenderedPageBreak/>
              <w:t xml:space="preserve">Сердобска, ул. </w:t>
            </w:r>
            <w:proofErr w:type="gramStart"/>
            <w:r w:rsidRPr="000865DA">
              <w:rPr>
                <w:rFonts w:ascii="Times New Roman" w:hAnsi="Times New Roman" w:cs="Times New Roman"/>
                <w:sz w:val="28"/>
                <w:szCs w:val="28"/>
              </w:rPr>
              <w:t>Первомайская</w:t>
            </w:r>
            <w:proofErr w:type="gramEnd"/>
            <w:r w:rsidRPr="000865DA">
              <w:rPr>
                <w:rFonts w:ascii="Times New Roman" w:hAnsi="Times New Roman" w:cs="Times New Roman"/>
                <w:sz w:val="28"/>
                <w:szCs w:val="28"/>
              </w:rPr>
              <w:t>, д. 20</w:t>
            </w:r>
          </w:p>
        </w:tc>
        <w:tc>
          <w:tcPr>
            <w:tcW w:w="3544" w:type="dxa"/>
            <w:vMerge/>
            <w:vAlign w:val="center"/>
          </w:tcPr>
          <w:p w14:paraId="4A0E060C" w14:textId="77777777" w:rsidR="005B120F" w:rsidRPr="00C71F4A" w:rsidRDefault="005B120F" w:rsidP="007B51D2">
            <w:pPr>
              <w:spacing w:after="0" w:line="240" w:lineRule="auto"/>
              <w:jc w:val="center"/>
              <w:rPr>
                <w:rFonts w:ascii="Times New Roman" w:eastAsia="Times New Roman" w:hAnsi="Times New Roman" w:cs="Times New Roman"/>
                <w:sz w:val="28"/>
                <w:szCs w:val="28"/>
              </w:rPr>
            </w:pPr>
          </w:p>
        </w:tc>
      </w:tr>
      <w:tr w:rsidR="00CD2F18" w:rsidRPr="000C73BE" w14:paraId="05130EC1" w14:textId="77777777" w:rsidTr="00BA2CC7">
        <w:trPr>
          <w:trHeight w:val="283"/>
        </w:trPr>
        <w:tc>
          <w:tcPr>
            <w:tcW w:w="709" w:type="dxa"/>
          </w:tcPr>
          <w:p w14:paraId="692841D7" w14:textId="3B368911" w:rsidR="00CD2F18"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12</w:t>
            </w:r>
          </w:p>
        </w:tc>
        <w:tc>
          <w:tcPr>
            <w:tcW w:w="5528" w:type="dxa"/>
            <w:tcBorders>
              <w:right w:val="single" w:sz="4" w:space="0" w:color="auto"/>
            </w:tcBorders>
          </w:tcPr>
          <w:p w14:paraId="4872D588" w14:textId="300BE2FD" w:rsidR="00CD2F18" w:rsidRPr="000C73BE" w:rsidRDefault="000865DA" w:rsidP="00B43438">
            <w:pPr>
              <w:spacing w:after="0" w:line="240" w:lineRule="auto"/>
              <w:rPr>
                <w:rFonts w:ascii="Times New Roman" w:eastAsia="Times New Roman" w:hAnsi="Times New Roman" w:cs="Times New Roman"/>
                <w:sz w:val="28"/>
                <w:szCs w:val="28"/>
              </w:rPr>
            </w:pPr>
            <w:r w:rsidRPr="000865DA">
              <w:rPr>
                <w:rFonts w:ascii="Times New Roman" w:eastAsia="Times New Roman" w:hAnsi="Times New Roman" w:cs="Times New Roman"/>
                <w:sz w:val="28"/>
                <w:szCs w:val="28"/>
              </w:rPr>
              <w:t>Здание МДОУ детский сад № 12 г. Сердобска, ул. Яблочкова, д. 1</w:t>
            </w:r>
          </w:p>
        </w:tc>
        <w:tc>
          <w:tcPr>
            <w:tcW w:w="3544" w:type="dxa"/>
            <w:vMerge/>
          </w:tcPr>
          <w:p w14:paraId="7B3D9892" w14:textId="77777777" w:rsidR="00CD2F18" w:rsidRPr="000C73BE" w:rsidRDefault="00CD2F18" w:rsidP="007B51D2">
            <w:pPr>
              <w:spacing w:after="0" w:line="240" w:lineRule="auto"/>
              <w:jc w:val="center"/>
              <w:rPr>
                <w:rFonts w:ascii="Times New Roman" w:eastAsia="Times New Roman" w:hAnsi="Times New Roman" w:cs="Times New Roman"/>
                <w:sz w:val="28"/>
                <w:szCs w:val="28"/>
              </w:rPr>
            </w:pPr>
          </w:p>
        </w:tc>
      </w:tr>
      <w:tr w:rsidR="000865DA" w:rsidRPr="000C73BE" w14:paraId="4E1B42E4" w14:textId="77777777" w:rsidTr="00BA2CC7">
        <w:trPr>
          <w:trHeight w:val="283"/>
        </w:trPr>
        <w:tc>
          <w:tcPr>
            <w:tcW w:w="709" w:type="dxa"/>
          </w:tcPr>
          <w:p w14:paraId="40B3907C" w14:textId="36351F1A" w:rsidR="000865DA"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5528" w:type="dxa"/>
            <w:tcBorders>
              <w:right w:val="single" w:sz="4" w:space="0" w:color="auto"/>
            </w:tcBorders>
          </w:tcPr>
          <w:p w14:paraId="43BACD6C" w14:textId="4D531E29" w:rsidR="000865DA" w:rsidRPr="000C73BE" w:rsidRDefault="000865DA" w:rsidP="00B43438">
            <w:pPr>
              <w:spacing w:after="0" w:line="240" w:lineRule="auto"/>
              <w:rPr>
                <w:rFonts w:ascii="Times New Roman" w:eastAsia="Times New Roman" w:hAnsi="Times New Roman" w:cs="Times New Roman"/>
                <w:sz w:val="28"/>
                <w:szCs w:val="28"/>
              </w:rPr>
            </w:pPr>
            <w:r w:rsidRPr="000865DA">
              <w:rPr>
                <w:rFonts w:ascii="Times New Roman" w:eastAsia="Times New Roman" w:hAnsi="Times New Roman" w:cs="Times New Roman"/>
                <w:sz w:val="28"/>
                <w:szCs w:val="28"/>
              </w:rPr>
              <w:t xml:space="preserve">Здание МДОУ детский сад № 13 г. Сердобска, ул. </w:t>
            </w:r>
            <w:proofErr w:type="gramStart"/>
            <w:r w:rsidRPr="000865DA">
              <w:rPr>
                <w:rFonts w:ascii="Times New Roman" w:eastAsia="Times New Roman" w:hAnsi="Times New Roman" w:cs="Times New Roman"/>
                <w:sz w:val="28"/>
                <w:szCs w:val="28"/>
              </w:rPr>
              <w:t>Строительная</w:t>
            </w:r>
            <w:proofErr w:type="gramEnd"/>
            <w:r w:rsidRPr="000865DA">
              <w:rPr>
                <w:rFonts w:ascii="Times New Roman" w:eastAsia="Times New Roman" w:hAnsi="Times New Roman" w:cs="Times New Roman"/>
                <w:sz w:val="28"/>
                <w:szCs w:val="28"/>
              </w:rPr>
              <w:t>, д. 4.</w:t>
            </w:r>
          </w:p>
        </w:tc>
        <w:tc>
          <w:tcPr>
            <w:tcW w:w="3544" w:type="dxa"/>
            <w:vMerge/>
          </w:tcPr>
          <w:p w14:paraId="7067830B" w14:textId="77777777" w:rsidR="000865DA" w:rsidRPr="000C73BE" w:rsidRDefault="000865DA" w:rsidP="007B51D2">
            <w:pPr>
              <w:spacing w:after="0" w:line="240" w:lineRule="auto"/>
              <w:jc w:val="center"/>
              <w:rPr>
                <w:rFonts w:ascii="Times New Roman" w:eastAsia="Times New Roman" w:hAnsi="Times New Roman" w:cs="Times New Roman"/>
                <w:sz w:val="28"/>
                <w:szCs w:val="28"/>
              </w:rPr>
            </w:pPr>
          </w:p>
        </w:tc>
      </w:tr>
      <w:tr w:rsidR="000865DA" w:rsidRPr="000C73BE" w14:paraId="324B05E7" w14:textId="77777777" w:rsidTr="00BA2CC7">
        <w:trPr>
          <w:trHeight w:val="283"/>
        </w:trPr>
        <w:tc>
          <w:tcPr>
            <w:tcW w:w="709" w:type="dxa"/>
          </w:tcPr>
          <w:p w14:paraId="5D1D0A94" w14:textId="2EF6FEB0" w:rsidR="000865DA"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5528" w:type="dxa"/>
            <w:tcBorders>
              <w:right w:val="single" w:sz="4" w:space="0" w:color="auto"/>
            </w:tcBorders>
          </w:tcPr>
          <w:p w14:paraId="3E2BC57A" w14:textId="4C7298B1" w:rsidR="000865DA" w:rsidRPr="000C73BE" w:rsidRDefault="000865DA" w:rsidP="00B43438">
            <w:pPr>
              <w:spacing w:after="0" w:line="240" w:lineRule="auto"/>
              <w:rPr>
                <w:rFonts w:ascii="Times New Roman" w:eastAsia="Times New Roman" w:hAnsi="Times New Roman" w:cs="Times New Roman"/>
                <w:sz w:val="28"/>
                <w:szCs w:val="28"/>
              </w:rPr>
            </w:pPr>
            <w:r w:rsidRPr="000865DA">
              <w:rPr>
                <w:rFonts w:ascii="Times New Roman" w:eastAsia="Times New Roman" w:hAnsi="Times New Roman" w:cs="Times New Roman"/>
                <w:sz w:val="28"/>
                <w:szCs w:val="28"/>
              </w:rPr>
              <w:t>Здание МДОУ детский сад № 14 г. Сердобска, ул. Ленина, д. 271</w:t>
            </w:r>
            <w:proofErr w:type="gramStart"/>
            <w:r w:rsidRPr="000865DA">
              <w:rPr>
                <w:rFonts w:ascii="Times New Roman" w:eastAsia="Times New Roman" w:hAnsi="Times New Roman" w:cs="Times New Roman"/>
                <w:sz w:val="28"/>
                <w:szCs w:val="28"/>
              </w:rPr>
              <w:t xml:space="preserve"> А</w:t>
            </w:r>
            <w:proofErr w:type="gramEnd"/>
          </w:p>
        </w:tc>
        <w:tc>
          <w:tcPr>
            <w:tcW w:w="3544" w:type="dxa"/>
            <w:vMerge/>
          </w:tcPr>
          <w:p w14:paraId="3043C0DF" w14:textId="77777777" w:rsidR="000865DA" w:rsidRPr="000C73BE" w:rsidRDefault="000865DA" w:rsidP="007B51D2">
            <w:pPr>
              <w:spacing w:after="0" w:line="240" w:lineRule="auto"/>
              <w:jc w:val="center"/>
              <w:rPr>
                <w:rFonts w:ascii="Times New Roman" w:eastAsia="Times New Roman" w:hAnsi="Times New Roman" w:cs="Times New Roman"/>
                <w:sz w:val="28"/>
                <w:szCs w:val="28"/>
              </w:rPr>
            </w:pPr>
          </w:p>
        </w:tc>
      </w:tr>
      <w:tr w:rsidR="000865DA" w:rsidRPr="000C73BE" w14:paraId="06F67C77" w14:textId="77777777" w:rsidTr="00BA2CC7">
        <w:trPr>
          <w:trHeight w:val="283"/>
        </w:trPr>
        <w:tc>
          <w:tcPr>
            <w:tcW w:w="709" w:type="dxa"/>
          </w:tcPr>
          <w:p w14:paraId="3392D8D8" w14:textId="54958266" w:rsidR="000865DA"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5528" w:type="dxa"/>
            <w:tcBorders>
              <w:right w:val="single" w:sz="4" w:space="0" w:color="auto"/>
            </w:tcBorders>
          </w:tcPr>
          <w:p w14:paraId="2395ABD0" w14:textId="39858DAC" w:rsidR="000865DA" w:rsidRPr="000C73BE" w:rsidRDefault="000865DA" w:rsidP="00B43438">
            <w:pPr>
              <w:spacing w:after="0" w:line="240" w:lineRule="auto"/>
              <w:rPr>
                <w:rFonts w:ascii="Times New Roman" w:eastAsia="Times New Roman" w:hAnsi="Times New Roman" w:cs="Times New Roman"/>
                <w:sz w:val="28"/>
                <w:szCs w:val="28"/>
              </w:rPr>
            </w:pPr>
            <w:r w:rsidRPr="000865DA">
              <w:rPr>
                <w:rFonts w:ascii="Times New Roman" w:eastAsia="Times New Roman" w:hAnsi="Times New Roman" w:cs="Times New Roman"/>
                <w:sz w:val="28"/>
                <w:szCs w:val="28"/>
              </w:rPr>
              <w:t xml:space="preserve">Здание МДОУ детский сад № 15 г. Сердобска, ул. </w:t>
            </w:r>
            <w:proofErr w:type="spellStart"/>
            <w:r w:rsidRPr="000865DA">
              <w:rPr>
                <w:rFonts w:ascii="Times New Roman" w:eastAsia="Times New Roman" w:hAnsi="Times New Roman" w:cs="Times New Roman"/>
                <w:sz w:val="28"/>
                <w:szCs w:val="28"/>
              </w:rPr>
              <w:t>Балашовская</w:t>
            </w:r>
            <w:proofErr w:type="spellEnd"/>
            <w:r w:rsidRPr="000865DA">
              <w:rPr>
                <w:rFonts w:ascii="Times New Roman" w:eastAsia="Times New Roman" w:hAnsi="Times New Roman" w:cs="Times New Roman"/>
                <w:sz w:val="28"/>
                <w:szCs w:val="28"/>
              </w:rPr>
              <w:t>, д. 2 Е.</w:t>
            </w:r>
          </w:p>
        </w:tc>
        <w:tc>
          <w:tcPr>
            <w:tcW w:w="3544" w:type="dxa"/>
            <w:vMerge/>
          </w:tcPr>
          <w:p w14:paraId="3FED2022" w14:textId="77777777" w:rsidR="000865DA" w:rsidRPr="000C73BE" w:rsidRDefault="000865DA" w:rsidP="007B51D2">
            <w:pPr>
              <w:spacing w:after="0" w:line="240" w:lineRule="auto"/>
              <w:jc w:val="center"/>
              <w:rPr>
                <w:rFonts w:ascii="Times New Roman" w:eastAsia="Times New Roman" w:hAnsi="Times New Roman" w:cs="Times New Roman"/>
                <w:sz w:val="28"/>
                <w:szCs w:val="28"/>
              </w:rPr>
            </w:pPr>
          </w:p>
        </w:tc>
      </w:tr>
      <w:tr w:rsidR="000865DA" w:rsidRPr="000C73BE" w14:paraId="6D0566B9" w14:textId="77777777" w:rsidTr="00BA2CC7">
        <w:trPr>
          <w:trHeight w:val="283"/>
        </w:trPr>
        <w:tc>
          <w:tcPr>
            <w:tcW w:w="709" w:type="dxa"/>
          </w:tcPr>
          <w:p w14:paraId="78DF66B1" w14:textId="06B86271" w:rsidR="000865DA"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5528" w:type="dxa"/>
            <w:tcBorders>
              <w:right w:val="single" w:sz="4" w:space="0" w:color="auto"/>
            </w:tcBorders>
          </w:tcPr>
          <w:p w14:paraId="2D737D80" w14:textId="7EE4F363" w:rsidR="000865DA" w:rsidRPr="000C73BE" w:rsidRDefault="0095508D" w:rsidP="00B43438">
            <w:pPr>
              <w:spacing w:after="0" w:line="240" w:lineRule="auto"/>
              <w:rPr>
                <w:rFonts w:ascii="Times New Roman" w:eastAsia="Times New Roman" w:hAnsi="Times New Roman" w:cs="Times New Roman"/>
                <w:sz w:val="28"/>
                <w:szCs w:val="28"/>
              </w:rPr>
            </w:pPr>
            <w:r w:rsidRPr="0095508D">
              <w:rPr>
                <w:rFonts w:ascii="Times New Roman" w:eastAsia="Times New Roman" w:hAnsi="Times New Roman" w:cs="Times New Roman"/>
                <w:sz w:val="28"/>
                <w:szCs w:val="28"/>
              </w:rPr>
              <w:t>Здание МДОУ детский сад № 16 г. Сердобска, ул. Быкова, 6</w:t>
            </w:r>
          </w:p>
        </w:tc>
        <w:tc>
          <w:tcPr>
            <w:tcW w:w="3544" w:type="dxa"/>
            <w:vMerge/>
          </w:tcPr>
          <w:p w14:paraId="42A2723D" w14:textId="77777777" w:rsidR="000865DA" w:rsidRPr="000C73BE" w:rsidRDefault="000865DA" w:rsidP="007B51D2">
            <w:pPr>
              <w:spacing w:after="0" w:line="240" w:lineRule="auto"/>
              <w:jc w:val="center"/>
              <w:rPr>
                <w:rFonts w:ascii="Times New Roman" w:eastAsia="Times New Roman" w:hAnsi="Times New Roman" w:cs="Times New Roman"/>
                <w:sz w:val="28"/>
                <w:szCs w:val="28"/>
              </w:rPr>
            </w:pPr>
          </w:p>
        </w:tc>
      </w:tr>
      <w:tr w:rsidR="000865DA" w:rsidRPr="000C73BE" w14:paraId="3759AADF" w14:textId="77777777" w:rsidTr="00BA2CC7">
        <w:trPr>
          <w:trHeight w:val="283"/>
        </w:trPr>
        <w:tc>
          <w:tcPr>
            <w:tcW w:w="709" w:type="dxa"/>
          </w:tcPr>
          <w:p w14:paraId="4C2E6A51" w14:textId="6AA5454A" w:rsidR="000865DA"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5528" w:type="dxa"/>
            <w:tcBorders>
              <w:right w:val="single" w:sz="4" w:space="0" w:color="auto"/>
            </w:tcBorders>
          </w:tcPr>
          <w:p w14:paraId="2BB19419" w14:textId="2A07C460" w:rsidR="000865DA" w:rsidRPr="000C73BE" w:rsidRDefault="0095508D" w:rsidP="00B43438">
            <w:pPr>
              <w:spacing w:after="0" w:line="240" w:lineRule="auto"/>
              <w:rPr>
                <w:rFonts w:ascii="Times New Roman" w:eastAsia="Times New Roman" w:hAnsi="Times New Roman" w:cs="Times New Roman"/>
                <w:sz w:val="28"/>
                <w:szCs w:val="28"/>
              </w:rPr>
            </w:pPr>
            <w:r w:rsidRPr="0095508D">
              <w:rPr>
                <w:rFonts w:ascii="Times New Roman" w:eastAsia="Times New Roman" w:hAnsi="Times New Roman" w:cs="Times New Roman"/>
                <w:sz w:val="28"/>
                <w:szCs w:val="28"/>
              </w:rPr>
              <w:t>Здание МДОУ детский сад № 17 г. Сердобска ул. Быкова, 9</w:t>
            </w:r>
          </w:p>
        </w:tc>
        <w:tc>
          <w:tcPr>
            <w:tcW w:w="3544" w:type="dxa"/>
            <w:vMerge/>
          </w:tcPr>
          <w:p w14:paraId="568B416C" w14:textId="77777777" w:rsidR="000865DA" w:rsidRPr="000C73BE" w:rsidRDefault="000865DA" w:rsidP="007B51D2">
            <w:pPr>
              <w:spacing w:after="0" w:line="240" w:lineRule="auto"/>
              <w:jc w:val="center"/>
              <w:rPr>
                <w:rFonts w:ascii="Times New Roman" w:eastAsia="Times New Roman" w:hAnsi="Times New Roman" w:cs="Times New Roman"/>
                <w:sz w:val="28"/>
                <w:szCs w:val="28"/>
              </w:rPr>
            </w:pPr>
          </w:p>
        </w:tc>
      </w:tr>
      <w:tr w:rsidR="000865DA" w:rsidRPr="000C73BE" w14:paraId="66F5E50A" w14:textId="77777777" w:rsidTr="00BA2CC7">
        <w:trPr>
          <w:trHeight w:val="283"/>
        </w:trPr>
        <w:tc>
          <w:tcPr>
            <w:tcW w:w="709" w:type="dxa"/>
          </w:tcPr>
          <w:p w14:paraId="1E6C60D4" w14:textId="61602995" w:rsidR="000865DA"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5528" w:type="dxa"/>
            <w:tcBorders>
              <w:right w:val="single" w:sz="4" w:space="0" w:color="auto"/>
            </w:tcBorders>
          </w:tcPr>
          <w:p w14:paraId="3ECB629B" w14:textId="7363AB7B" w:rsidR="000865DA" w:rsidRPr="000C73BE" w:rsidRDefault="0095508D" w:rsidP="00B43438">
            <w:pPr>
              <w:spacing w:after="0" w:line="240" w:lineRule="auto"/>
              <w:rPr>
                <w:rFonts w:ascii="Times New Roman" w:eastAsia="Times New Roman" w:hAnsi="Times New Roman" w:cs="Times New Roman"/>
                <w:sz w:val="28"/>
                <w:szCs w:val="28"/>
              </w:rPr>
            </w:pPr>
            <w:r w:rsidRPr="0095508D">
              <w:rPr>
                <w:rFonts w:ascii="Times New Roman" w:eastAsia="Times New Roman" w:hAnsi="Times New Roman" w:cs="Times New Roman"/>
                <w:sz w:val="28"/>
                <w:szCs w:val="28"/>
              </w:rPr>
              <w:t>Здание МДОУ детский сад № 19 г. Сердобска, ул. Быкова, 13.</w:t>
            </w:r>
          </w:p>
        </w:tc>
        <w:tc>
          <w:tcPr>
            <w:tcW w:w="3544" w:type="dxa"/>
            <w:vMerge/>
          </w:tcPr>
          <w:p w14:paraId="1B92B9FD" w14:textId="77777777" w:rsidR="000865DA" w:rsidRPr="000C73BE" w:rsidRDefault="000865DA" w:rsidP="007B51D2">
            <w:pPr>
              <w:spacing w:after="0" w:line="240" w:lineRule="auto"/>
              <w:jc w:val="center"/>
              <w:rPr>
                <w:rFonts w:ascii="Times New Roman" w:eastAsia="Times New Roman" w:hAnsi="Times New Roman" w:cs="Times New Roman"/>
                <w:sz w:val="28"/>
                <w:szCs w:val="28"/>
              </w:rPr>
            </w:pPr>
          </w:p>
        </w:tc>
      </w:tr>
      <w:tr w:rsidR="00CD2F18" w:rsidRPr="000C73BE" w14:paraId="6B6C1BDE" w14:textId="77777777" w:rsidTr="00BA2CC7">
        <w:trPr>
          <w:trHeight w:val="187"/>
        </w:trPr>
        <w:tc>
          <w:tcPr>
            <w:tcW w:w="709" w:type="dxa"/>
          </w:tcPr>
          <w:p w14:paraId="4729C360" w14:textId="41282314" w:rsidR="00CD2F18"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5528" w:type="dxa"/>
            <w:tcBorders>
              <w:right w:val="single" w:sz="4" w:space="0" w:color="auto"/>
            </w:tcBorders>
          </w:tcPr>
          <w:p w14:paraId="28391BBC" w14:textId="73BA7275" w:rsidR="00CD2F18" w:rsidRPr="000C73BE" w:rsidRDefault="00523B20" w:rsidP="00523B20">
            <w:pPr>
              <w:spacing w:after="0" w:line="240" w:lineRule="auto"/>
              <w:rPr>
                <w:rFonts w:ascii="Times New Roman" w:eastAsia="Times New Roman" w:hAnsi="Times New Roman" w:cs="Times New Roman"/>
                <w:sz w:val="28"/>
                <w:szCs w:val="28"/>
              </w:rPr>
            </w:pPr>
            <w:r w:rsidRPr="00523B20">
              <w:rPr>
                <w:rFonts w:ascii="Times New Roman" w:eastAsia="Times New Roman" w:hAnsi="Times New Roman" w:cs="Times New Roman"/>
                <w:sz w:val="28"/>
                <w:szCs w:val="28"/>
              </w:rPr>
              <w:t>Здание МКУК «Историко-краеведческий музей», ул. Гагарина, 13.</w:t>
            </w:r>
          </w:p>
        </w:tc>
        <w:tc>
          <w:tcPr>
            <w:tcW w:w="3544" w:type="dxa"/>
            <w:vMerge/>
          </w:tcPr>
          <w:p w14:paraId="6E2A64DB" w14:textId="77777777" w:rsidR="00CD2F18" w:rsidRPr="000C73BE" w:rsidRDefault="00CD2F18" w:rsidP="007B51D2">
            <w:pPr>
              <w:spacing w:after="0" w:line="240" w:lineRule="auto"/>
              <w:jc w:val="center"/>
              <w:rPr>
                <w:rFonts w:ascii="Times New Roman" w:eastAsia="Times New Roman" w:hAnsi="Times New Roman" w:cs="Times New Roman"/>
                <w:sz w:val="28"/>
                <w:szCs w:val="28"/>
              </w:rPr>
            </w:pPr>
          </w:p>
        </w:tc>
      </w:tr>
      <w:tr w:rsidR="00CD2F18" w:rsidRPr="000C73BE" w14:paraId="62B70E0B" w14:textId="77777777" w:rsidTr="00BA2CC7">
        <w:trPr>
          <w:trHeight w:val="283"/>
        </w:trPr>
        <w:tc>
          <w:tcPr>
            <w:tcW w:w="709" w:type="dxa"/>
          </w:tcPr>
          <w:p w14:paraId="2D760CA9" w14:textId="3BD689F6" w:rsidR="00CD2F18"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5528" w:type="dxa"/>
            <w:tcBorders>
              <w:right w:val="single" w:sz="4" w:space="0" w:color="auto"/>
            </w:tcBorders>
          </w:tcPr>
          <w:p w14:paraId="6B733F67" w14:textId="4983B1C7" w:rsidR="00CD2F18" w:rsidRPr="000C73BE" w:rsidRDefault="003A188D" w:rsidP="00EA3ED8">
            <w:pPr>
              <w:spacing w:after="0" w:line="240" w:lineRule="auto"/>
              <w:rPr>
                <w:rFonts w:ascii="Times New Roman" w:eastAsia="Times New Roman" w:hAnsi="Times New Roman" w:cs="Times New Roman"/>
                <w:sz w:val="28"/>
                <w:szCs w:val="28"/>
              </w:rPr>
            </w:pPr>
            <w:r w:rsidRPr="003A188D">
              <w:rPr>
                <w:rFonts w:ascii="Times New Roman" w:eastAsia="Times New Roman" w:hAnsi="Times New Roman" w:cs="Times New Roman"/>
                <w:sz w:val="28"/>
                <w:szCs w:val="28"/>
              </w:rPr>
              <w:t xml:space="preserve">Здание МБОУ ДО ДЮСШ </w:t>
            </w:r>
            <w:proofErr w:type="spellStart"/>
            <w:r w:rsidRPr="003A188D">
              <w:rPr>
                <w:rFonts w:ascii="Times New Roman" w:eastAsia="Times New Roman" w:hAnsi="Times New Roman" w:cs="Times New Roman"/>
                <w:sz w:val="28"/>
                <w:szCs w:val="28"/>
              </w:rPr>
              <w:t>г</w:t>
            </w:r>
            <w:proofErr w:type="gramStart"/>
            <w:r w:rsidRPr="003A188D">
              <w:rPr>
                <w:rFonts w:ascii="Times New Roman" w:eastAsia="Times New Roman" w:hAnsi="Times New Roman" w:cs="Times New Roman"/>
                <w:sz w:val="28"/>
                <w:szCs w:val="28"/>
              </w:rPr>
              <w:t>.С</w:t>
            </w:r>
            <w:proofErr w:type="gramEnd"/>
            <w:r w:rsidRPr="003A188D">
              <w:rPr>
                <w:rFonts w:ascii="Times New Roman" w:eastAsia="Times New Roman" w:hAnsi="Times New Roman" w:cs="Times New Roman"/>
                <w:sz w:val="28"/>
                <w:szCs w:val="28"/>
              </w:rPr>
              <w:t>ердобска</w:t>
            </w:r>
            <w:proofErr w:type="spellEnd"/>
            <w:r w:rsidRPr="003A188D">
              <w:rPr>
                <w:rFonts w:ascii="Times New Roman" w:eastAsia="Times New Roman" w:hAnsi="Times New Roman" w:cs="Times New Roman"/>
                <w:sz w:val="28"/>
                <w:szCs w:val="28"/>
              </w:rPr>
              <w:t>, СОК «Чемпион», ул. Ленина, 61 А</w:t>
            </w:r>
          </w:p>
        </w:tc>
        <w:tc>
          <w:tcPr>
            <w:tcW w:w="3544" w:type="dxa"/>
            <w:vMerge/>
          </w:tcPr>
          <w:p w14:paraId="1EF2C688" w14:textId="77777777" w:rsidR="00CD2F18" w:rsidRPr="000C73BE" w:rsidRDefault="00CD2F18" w:rsidP="007B51D2">
            <w:pPr>
              <w:spacing w:after="0" w:line="240" w:lineRule="auto"/>
              <w:jc w:val="center"/>
              <w:rPr>
                <w:rFonts w:ascii="Times New Roman" w:eastAsia="Times New Roman" w:hAnsi="Times New Roman" w:cs="Times New Roman"/>
                <w:sz w:val="28"/>
                <w:szCs w:val="28"/>
              </w:rPr>
            </w:pPr>
          </w:p>
        </w:tc>
      </w:tr>
      <w:tr w:rsidR="003A188D" w:rsidRPr="000C73BE" w14:paraId="7209B76A" w14:textId="77777777" w:rsidTr="00BA2CC7">
        <w:trPr>
          <w:trHeight w:val="283"/>
        </w:trPr>
        <w:tc>
          <w:tcPr>
            <w:tcW w:w="709" w:type="dxa"/>
          </w:tcPr>
          <w:p w14:paraId="5B035187" w14:textId="30777816" w:rsidR="003A188D"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5528" w:type="dxa"/>
            <w:tcBorders>
              <w:right w:val="single" w:sz="4" w:space="0" w:color="auto"/>
            </w:tcBorders>
          </w:tcPr>
          <w:p w14:paraId="295B85EE" w14:textId="038E95DF" w:rsidR="003A188D" w:rsidRDefault="003A188D" w:rsidP="00EA3ED8">
            <w:pPr>
              <w:spacing w:after="0" w:line="240" w:lineRule="auto"/>
              <w:rPr>
                <w:rFonts w:ascii="Times New Roman" w:eastAsia="Times New Roman" w:hAnsi="Times New Roman" w:cs="Times New Roman"/>
                <w:sz w:val="28"/>
                <w:szCs w:val="28"/>
              </w:rPr>
            </w:pPr>
            <w:r w:rsidRPr="003A188D">
              <w:rPr>
                <w:rFonts w:ascii="Times New Roman" w:eastAsia="Times New Roman" w:hAnsi="Times New Roman" w:cs="Times New Roman"/>
                <w:sz w:val="28"/>
                <w:szCs w:val="28"/>
              </w:rPr>
              <w:t xml:space="preserve">Здание МБОУ ДО ДЮСШ </w:t>
            </w:r>
            <w:proofErr w:type="spellStart"/>
            <w:r w:rsidRPr="003A188D">
              <w:rPr>
                <w:rFonts w:ascii="Times New Roman" w:eastAsia="Times New Roman" w:hAnsi="Times New Roman" w:cs="Times New Roman"/>
                <w:sz w:val="28"/>
                <w:szCs w:val="28"/>
              </w:rPr>
              <w:t>г</w:t>
            </w:r>
            <w:proofErr w:type="gramStart"/>
            <w:r w:rsidRPr="003A188D">
              <w:rPr>
                <w:rFonts w:ascii="Times New Roman" w:eastAsia="Times New Roman" w:hAnsi="Times New Roman" w:cs="Times New Roman"/>
                <w:sz w:val="28"/>
                <w:szCs w:val="28"/>
              </w:rPr>
              <w:t>.С</w:t>
            </w:r>
            <w:proofErr w:type="gramEnd"/>
            <w:r w:rsidRPr="003A188D">
              <w:rPr>
                <w:rFonts w:ascii="Times New Roman" w:eastAsia="Times New Roman" w:hAnsi="Times New Roman" w:cs="Times New Roman"/>
                <w:sz w:val="28"/>
                <w:szCs w:val="28"/>
              </w:rPr>
              <w:t>ердобска</w:t>
            </w:r>
            <w:proofErr w:type="spellEnd"/>
            <w:r w:rsidRPr="003A188D">
              <w:rPr>
                <w:rFonts w:ascii="Times New Roman" w:eastAsia="Times New Roman" w:hAnsi="Times New Roman" w:cs="Times New Roman"/>
                <w:sz w:val="28"/>
                <w:szCs w:val="28"/>
              </w:rPr>
              <w:t>, ФОК «Юность», ул. Ленина, 218 Б</w:t>
            </w:r>
          </w:p>
        </w:tc>
        <w:tc>
          <w:tcPr>
            <w:tcW w:w="3544" w:type="dxa"/>
            <w:vMerge/>
          </w:tcPr>
          <w:p w14:paraId="372DC5CA" w14:textId="77777777" w:rsidR="003A188D" w:rsidRPr="000C73BE" w:rsidRDefault="003A188D" w:rsidP="007B51D2">
            <w:pPr>
              <w:spacing w:after="0" w:line="240" w:lineRule="auto"/>
              <w:jc w:val="center"/>
              <w:rPr>
                <w:rFonts w:ascii="Times New Roman" w:eastAsia="Times New Roman" w:hAnsi="Times New Roman" w:cs="Times New Roman"/>
                <w:sz w:val="28"/>
                <w:szCs w:val="28"/>
              </w:rPr>
            </w:pPr>
          </w:p>
        </w:tc>
      </w:tr>
      <w:tr w:rsidR="003A188D" w:rsidRPr="000C73BE" w14:paraId="1F6B3946" w14:textId="77777777" w:rsidTr="00BA2CC7">
        <w:trPr>
          <w:trHeight w:val="283"/>
        </w:trPr>
        <w:tc>
          <w:tcPr>
            <w:tcW w:w="709" w:type="dxa"/>
          </w:tcPr>
          <w:p w14:paraId="1817BF9B" w14:textId="7246B609" w:rsidR="003A188D"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5528" w:type="dxa"/>
            <w:tcBorders>
              <w:right w:val="single" w:sz="4" w:space="0" w:color="auto"/>
            </w:tcBorders>
          </w:tcPr>
          <w:p w14:paraId="621E568D" w14:textId="5761CB2F" w:rsidR="003A188D" w:rsidRDefault="003A188D" w:rsidP="00EA3ED8">
            <w:pPr>
              <w:spacing w:after="0" w:line="240" w:lineRule="auto"/>
              <w:rPr>
                <w:rFonts w:ascii="Times New Roman" w:eastAsia="Times New Roman" w:hAnsi="Times New Roman" w:cs="Times New Roman"/>
                <w:sz w:val="28"/>
                <w:szCs w:val="28"/>
              </w:rPr>
            </w:pPr>
            <w:r w:rsidRPr="003A188D">
              <w:rPr>
                <w:rFonts w:ascii="Times New Roman" w:eastAsia="Times New Roman" w:hAnsi="Times New Roman" w:cs="Times New Roman"/>
                <w:sz w:val="28"/>
                <w:szCs w:val="28"/>
              </w:rPr>
              <w:t xml:space="preserve">Здание МБОУ ДО ДЮСШ </w:t>
            </w:r>
            <w:proofErr w:type="spellStart"/>
            <w:r w:rsidRPr="003A188D">
              <w:rPr>
                <w:rFonts w:ascii="Times New Roman" w:eastAsia="Times New Roman" w:hAnsi="Times New Roman" w:cs="Times New Roman"/>
                <w:sz w:val="28"/>
                <w:szCs w:val="28"/>
              </w:rPr>
              <w:t>г</w:t>
            </w:r>
            <w:proofErr w:type="gramStart"/>
            <w:r w:rsidRPr="003A188D">
              <w:rPr>
                <w:rFonts w:ascii="Times New Roman" w:eastAsia="Times New Roman" w:hAnsi="Times New Roman" w:cs="Times New Roman"/>
                <w:sz w:val="28"/>
                <w:szCs w:val="28"/>
              </w:rPr>
              <w:t>.С</w:t>
            </w:r>
            <w:proofErr w:type="gramEnd"/>
            <w:r w:rsidRPr="003A188D">
              <w:rPr>
                <w:rFonts w:ascii="Times New Roman" w:eastAsia="Times New Roman" w:hAnsi="Times New Roman" w:cs="Times New Roman"/>
                <w:sz w:val="28"/>
                <w:szCs w:val="28"/>
              </w:rPr>
              <w:t>ердобска</w:t>
            </w:r>
            <w:proofErr w:type="spellEnd"/>
            <w:r w:rsidRPr="003A188D">
              <w:rPr>
                <w:rFonts w:ascii="Times New Roman" w:eastAsia="Times New Roman" w:hAnsi="Times New Roman" w:cs="Times New Roman"/>
                <w:sz w:val="28"/>
                <w:szCs w:val="28"/>
              </w:rPr>
              <w:t>, ул. Макарова 2</w:t>
            </w:r>
          </w:p>
        </w:tc>
        <w:tc>
          <w:tcPr>
            <w:tcW w:w="3544" w:type="dxa"/>
            <w:vMerge/>
          </w:tcPr>
          <w:p w14:paraId="40EB56BC" w14:textId="77777777" w:rsidR="003A188D" w:rsidRPr="000C73BE" w:rsidRDefault="003A188D" w:rsidP="007B51D2">
            <w:pPr>
              <w:spacing w:after="0" w:line="240" w:lineRule="auto"/>
              <w:jc w:val="center"/>
              <w:rPr>
                <w:rFonts w:ascii="Times New Roman" w:eastAsia="Times New Roman" w:hAnsi="Times New Roman" w:cs="Times New Roman"/>
                <w:sz w:val="28"/>
                <w:szCs w:val="28"/>
              </w:rPr>
            </w:pPr>
          </w:p>
        </w:tc>
      </w:tr>
      <w:tr w:rsidR="00CD2F18" w:rsidRPr="000C73BE" w14:paraId="2208894B" w14:textId="77777777" w:rsidTr="00BA2CC7">
        <w:trPr>
          <w:trHeight w:val="283"/>
        </w:trPr>
        <w:tc>
          <w:tcPr>
            <w:tcW w:w="709" w:type="dxa"/>
          </w:tcPr>
          <w:p w14:paraId="23A2B682" w14:textId="1DC27381" w:rsidR="00CD2F18"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5528" w:type="dxa"/>
            <w:tcBorders>
              <w:right w:val="single" w:sz="4" w:space="0" w:color="auto"/>
            </w:tcBorders>
          </w:tcPr>
          <w:p w14:paraId="34404C07" w14:textId="25D589D9" w:rsidR="00CD2F18" w:rsidRPr="000C73BE" w:rsidRDefault="003A188D" w:rsidP="00205E76">
            <w:pPr>
              <w:spacing w:after="0" w:line="240" w:lineRule="auto"/>
              <w:rPr>
                <w:rFonts w:ascii="Times New Roman" w:eastAsia="Times New Roman" w:hAnsi="Times New Roman" w:cs="Times New Roman"/>
                <w:sz w:val="28"/>
                <w:szCs w:val="28"/>
              </w:rPr>
            </w:pPr>
            <w:r w:rsidRPr="003A188D">
              <w:rPr>
                <w:rFonts w:ascii="Times New Roman" w:eastAsia="Times New Roman" w:hAnsi="Times New Roman" w:cs="Times New Roman"/>
                <w:sz w:val="28"/>
                <w:szCs w:val="28"/>
              </w:rPr>
              <w:t>Здание Дома искусств, ул. Ленина, 92</w:t>
            </w:r>
            <w:r>
              <w:rPr>
                <w:rFonts w:ascii="Times New Roman" w:eastAsia="Times New Roman" w:hAnsi="Times New Roman" w:cs="Times New Roman"/>
                <w:sz w:val="28"/>
                <w:szCs w:val="28"/>
              </w:rPr>
              <w:t xml:space="preserve"> </w:t>
            </w:r>
          </w:p>
        </w:tc>
        <w:tc>
          <w:tcPr>
            <w:tcW w:w="3544" w:type="dxa"/>
            <w:vMerge/>
          </w:tcPr>
          <w:p w14:paraId="32C3F130" w14:textId="77777777" w:rsidR="00CD2F18" w:rsidRPr="000C73BE" w:rsidRDefault="00CD2F18" w:rsidP="007B51D2">
            <w:pPr>
              <w:spacing w:after="0" w:line="240" w:lineRule="auto"/>
              <w:jc w:val="center"/>
              <w:rPr>
                <w:rFonts w:ascii="Times New Roman" w:eastAsia="Times New Roman" w:hAnsi="Times New Roman" w:cs="Times New Roman"/>
                <w:sz w:val="28"/>
                <w:szCs w:val="28"/>
              </w:rPr>
            </w:pPr>
          </w:p>
        </w:tc>
      </w:tr>
      <w:tr w:rsidR="00CD2F18" w:rsidRPr="000C73BE" w14:paraId="2682CD86" w14:textId="77777777" w:rsidTr="00BA2CC7">
        <w:trPr>
          <w:trHeight w:val="340"/>
        </w:trPr>
        <w:tc>
          <w:tcPr>
            <w:tcW w:w="709" w:type="dxa"/>
          </w:tcPr>
          <w:p w14:paraId="3C87C755" w14:textId="47D5D57C" w:rsidR="00CD2F18"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5528" w:type="dxa"/>
            <w:tcBorders>
              <w:right w:val="single" w:sz="4" w:space="0" w:color="auto"/>
            </w:tcBorders>
          </w:tcPr>
          <w:p w14:paraId="3FF6CD7D" w14:textId="5907CD8A" w:rsidR="00CD2F18" w:rsidRPr="000C73BE" w:rsidRDefault="00205E76" w:rsidP="00342F94">
            <w:pPr>
              <w:spacing w:after="0" w:line="240" w:lineRule="auto"/>
              <w:rPr>
                <w:rFonts w:ascii="Times New Roman" w:eastAsia="Times New Roman" w:hAnsi="Times New Roman" w:cs="Times New Roman"/>
                <w:sz w:val="28"/>
                <w:szCs w:val="28"/>
              </w:rPr>
            </w:pPr>
            <w:r w:rsidRPr="00205E76">
              <w:rPr>
                <w:rFonts w:ascii="Times New Roman" w:eastAsia="Times New Roman" w:hAnsi="Times New Roman" w:cs="Times New Roman"/>
                <w:sz w:val="28"/>
                <w:szCs w:val="28"/>
              </w:rPr>
              <w:t>Здание РДК, ул. Ленина, 99/6.</w:t>
            </w:r>
          </w:p>
        </w:tc>
        <w:tc>
          <w:tcPr>
            <w:tcW w:w="3544" w:type="dxa"/>
            <w:vMerge/>
          </w:tcPr>
          <w:p w14:paraId="0554EFDE" w14:textId="77777777" w:rsidR="00CD2F18" w:rsidRPr="000C73BE" w:rsidRDefault="00CD2F18" w:rsidP="007B51D2">
            <w:pPr>
              <w:spacing w:after="0" w:line="240" w:lineRule="auto"/>
              <w:jc w:val="center"/>
              <w:rPr>
                <w:rFonts w:ascii="Times New Roman" w:eastAsia="Times New Roman" w:hAnsi="Times New Roman" w:cs="Times New Roman"/>
                <w:sz w:val="28"/>
                <w:szCs w:val="28"/>
              </w:rPr>
            </w:pPr>
          </w:p>
        </w:tc>
      </w:tr>
      <w:tr w:rsidR="00CD2F18" w:rsidRPr="000C73BE" w14:paraId="519856EF" w14:textId="77777777" w:rsidTr="00BA2CC7">
        <w:trPr>
          <w:trHeight w:val="340"/>
        </w:trPr>
        <w:tc>
          <w:tcPr>
            <w:tcW w:w="709" w:type="dxa"/>
          </w:tcPr>
          <w:p w14:paraId="0313582A" w14:textId="716BC3AB" w:rsidR="00CD2F18"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5528" w:type="dxa"/>
            <w:tcBorders>
              <w:right w:val="single" w:sz="4" w:space="0" w:color="auto"/>
            </w:tcBorders>
          </w:tcPr>
          <w:p w14:paraId="1829E581" w14:textId="263D727C" w:rsidR="00CD2F18" w:rsidRPr="000C73BE" w:rsidRDefault="00205E76" w:rsidP="00B86C16">
            <w:pPr>
              <w:spacing w:after="0" w:line="240" w:lineRule="auto"/>
              <w:rPr>
                <w:rFonts w:ascii="Times New Roman" w:eastAsia="Times New Roman" w:hAnsi="Times New Roman" w:cs="Times New Roman"/>
                <w:sz w:val="28"/>
                <w:szCs w:val="28"/>
              </w:rPr>
            </w:pPr>
            <w:r w:rsidRPr="00205E76">
              <w:rPr>
                <w:rFonts w:ascii="Times New Roman" w:eastAsia="Times New Roman" w:hAnsi="Times New Roman" w:cs="Times New Roman"/>
                <w:sz w:val="28"/>
                <w:szCs w:val="28"/>
              </w:rPr>
              <w:t>Здание МБУДО ЦДТ г. Сердобска, ул. Набережная, 39</w:t>
            </w:r>
          </w:p>
        </w:tc>
        <w:tc>
          <w:tcPr>
            <w:tcW w:w="3544" w:type="dxa"/>
            <w:vMerge/>
          </w:tcPr>
          <w:p w14:paraId="78F106A1" w14:textId="77777777" w:rsidR="00CD2F18" w:rsidRPr="000C73BE" w:rsidRDefault="00CD2F18" w:rsidP="007B51D2">
            <w:pPr>
              <w:spacing w:after="0" w:line="240" w:lineRule="auto"/>
              <w:jc w:val="center"/>
              <w:rPr>
                <w:rFonts w:ascii="Times New Roman" w:eastAsia="Times New Roman" w:hAnsi="Times New Roman" w:cs="Times New Roman"/>
                <w:sz w:val="28"/>
                <w:szCs w:val="28"/>
              </w:rPr>
            </w:pPr>
          </w:p>
        </w:tc>
      </w:tr>
      <w:tr w:rsidR="00205E76" w:rsidRPr="000C73BE" w14:paraId="7491F7AA" w14:textId="77777777" w:rsidTr="00BA2CC7">
        <w:trPr>
          <w:trHeight w:val="340"/>
        </w:trPr>
        <w:tc>
          <w:tcPr>
            <w:tcW w:w="709" w:type="dxa"/>
          </w:tcPr>
          <w:p w14:paraId="58DA31CA" w14:textId="4E3E7E37" w:rsidR="00205E76"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5528" w:type="dxa"/>
            <w:tcBorders>
              <w:right w:val="single" w:sz="4" w:space="0" w:color="auto"/>
            </w:tcBorders>
          </w:tcPr>
          <w:p w14:paraId="45B4FBF5" w14:textId="5CDBF2F8" w:rsidR="00205E76" w:rsidRPr="000C73BE" w:rsidRDefault="00205E76" w:rsidP="00B86C16">
            <w:pPr>
              <w:spacing w:after="0" w:line="240" w:lineRule="auto"/>
              <w:rPr>
                <w:rFonts w:ascii="Times New Roman" w:eastAsia="Times New Roman" w:hAnsi="Times New Roman" w:cs="Times New Roman"/>
                <w:sz w:val="28"/>
                <w:szCs w:val="28"/>
              </w:rPr>
            </w:pPr>
            <w:r w:rsidRPr="00205E76">
              <w:rPr>
                <w:rFonts w:ascii="Times New Roman" w:eastAsia="Times New Roman" w:hAnsi="Times New Roman" w:cs="Times New Roman"/>
                <w:sz w:val="28"/>
                <w:szCs w:val="28"/>
              </w:rPr>
              <w:t>Здание МБУДО ЦДТ г. Сердобска, ул. Куйбышева, 58</w:t>
            </w:r>
          </w:p>
        </w:tc>
        <w:tc>
          <w:tcPr>
            <w:tcW w:w="3544" w:type="dxa"/>
            <w:vMerge/>
          </w:tcPr>
          <w:p w14:paraId="4B32BD38" w14:textId="77777777" w:rsidR="00205E76" w:rsidRPr="000C73BE" w:rsidRDefault="00205E76" w:rsidP="007B51D2">
            <w:pPr>
              <w:spacing w:after="0" w:line="240" w:lineRule="auto"/>
              <w:jc w:val="center"/>
              <w:rPr>
                <w:rFonts w:ascii="Times New Roman" w:eastAsia="Times New Roman" w:hAnsi="Times New Roman" w:cs="Times New Roman"/>
                <w:sz w:val="28"/>
                <w:szCs w:val="28"/>
              </w:rPr>
            </w:pPr>
          </w:p>
        </w:tc>
      </w:tr>
      <w:tr w:rsidR="00205E76" w:rsidRPr="000C73BE" w14:paraId="10384059" w14:textId="77777777" w:rsidTr="00BA2CC7">
        <w:trPr>
          <w:trHeight w:val="340"/>
        </w:trPr>
        <w:tc>
          <w:tcPr>
            <w:tcW w:w="709" w:type="dxa"/>
          </w:tcPr>
          <w:p w14:paraId="170F0A40" w14:textId="4E7CF100" w:rsidR="00205E76"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5528" w:type="dxa"/>
            <w:tcBorders>
              <w:right w:val="single" w:sz="4" w:space="0" w:color="auto"/>
            </w:tcBorders>
          </w:tcPr>
          <w:p w14:paraId="3708FEEF" w14:textId="697E6B45" w:rsidR="00205E76" w:rsidRPr="000C73BE" w:rsidRDefault="00205E76" w:rsidP="00B86C16">
            <w:pPr>
              <w:spacing w:after="0" w:line="240" w:lineRule="auto"/>
              <w:rPr>
                <w:rFonts w:ascii="Times New Roman" w:eastAsia="Times New Roman" w:hAnsi="Times New Roman" w:cs="Times New Roman"/>
                <w:sz w:val="28"/>
                <w:szCs w:val="28"/>
              </w:rPr>
            </w:pPr>
            <w:r w:rsidRPr="00205E76">
              <w:rPr>
                <w:rFonts w:ascii="Times New Roman" w:eastAsia="Times New Roman" w:hAnsi="Times New Roman" w:cs="Times New Roman"/>
                <w:sz w:val="28"/>
                <w:szCs w:val="28"/>
              </w:rPr>
              <w:t>Здание МБУДО ЦДТ г. Сердобска, ул. Кирова, 17</w:t>
            </w:r>
          </w:p>
        </w:tc>
        <w:tc>
          <w:tcPr>
            <w:tcW w:w="3544" w:type="dxa"/>
            <w:vMerge/>
          </w:tcPr>
          <w:p w14:paraId="6F28EDD0" w14:textId="77777777" w:rsidR="00205E76" w:rsidRPr="000C73BE" w:rsidRDefault="00205E76" w:rsidP="007B51D2">
            <w:pPr>
              <w:spacing w:after="0" w:line="240" w:lineRule="auto"/>
              <w:jc w:val="center"/>
              <w:rPr>
                <w:rFonts w:ascii="Times New Roman" w:eastAsia="Times New Roman" w:hAnsi="Times New Roman" w:cs="Times New Roman"/>
                <w:sz w:val="28"/>
                <w:szCs w:val="28"/>
              </w:rPr>
            </w:pPr>
          </w:p>
        </w:tc>
      </w:tr>
      <w:tr w:rsidR="00205E76" w:rsidRPr="000C73BE" w14:paraId="3A1DF8CB" w14:textId="77777777" w:rsidTr="00BA2CC7">
        <w:trPr>
          <w:trHeight w:val="340"/>
        </w:trPr>
        <w:tc>
          <w:tcPr>
            <w:tcW w:w="709" w:type="dxa"/>
          </w:tcPr>
          <w:p w14:paraId="3F02F9EB" w14:textId="2A3671DB" w:rsidR="00205E76"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5528" w:type="dxa"/>
            <w:tcBorders>
              <w:right w:val="single" w:sz="4" w:space="0" w:color="auto"/>
            </w:tcBorders>
          </w:tcPr>
          <w:p w14:paraId="703A7367" w14:textId="596BCA12" w:rsidR="00205E76" w:rsidRPr="00B86C16" w:rsidRDefault="00205E76" w:rsidP="00CD2F18">
            <w:pPr>
              <w:spacing w:after="0" w:line="240" w:lineRule="auto"/>
              <w:rPr>
                <w:rFonts w:ascii="Times New Roman" w:eastAsia="Times New Roman" w:hAnsi="Times New Roman" w:cs="Times New Roman"/>
                <w:sz w:val="28"/>
                <w:szCs w:val="28"/>
              </w:rPr>
            </w:pPr>
            <w:r w:rsidRPr="00205E76">
              <w:rPr>
                <w:rFonts w:ascii="Times New Roman" w:eastAsia="Times New Roman" w:hAnsi="Times New Roman" w:cs="Times New Roman"/>
                <w:sz w:val="28"/>
                <w:szCs w:val="28"/>
              </w:rPr>
              <w:t>Здание МБУ ДО ДХШ г. Сердобска, ул. Ленина, д. 61.</w:t>
            </w:r>
          </w:p>
        </w:tc>
        <w:tc>
          <w:tcPr>
            <w:tcW w:w="3544" w:type="dxa"/>
            <w:vMerge/>
          </w:tcPr>
          <w:p w14:paraId="0D6A17C1" w14:textId="77777777" w:rsidR="00205E76" w:rsidRPr="000C73BE" w:rsidRDefault="00205E76" w:rsidP="007B51D2">
            <w:pPr>
              <w:spacing w:after="0" w:line="240" w:lineRule="auto"/>
              <w:jc w:val="center"/>
              <w:rPr>
                <w:rFonts w:ascii="Times New Roman" w:eastAsia="Times New Roman" w:hAnsi="Times New Roman" w:cs="Times New Roman"/>
                <w:sz w:val="28"/>
                <w:szCs w:val="28"/>
              </w:rPr>
            </w:pPr>
          </w:p>
        </w:tc>
      </w:tr>
      <w:tr w:rsidR="00CD2F18" w:rsidRPr="000C73BE" w14:paraId="21E48F4A" w14:textId="77777777" w:rsidTr="00BA2CC7">
        <w:tc>
          <w:tcPr>
            <w:tcW w:w="709" w:type="dxa"/>
            <w:vAlign w:val="center"/>
          </w:tcPr>
          <w:p w14:paraId="7CEE1B2A" w14:textId="05BAA4C5" w:rsidR="00CD2F18" w:rsidRPr="000C73BE"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c>
          <w:tcPr>
            <w:tcW w:w="5528" w:type="dxa"/>
            <w:tcBorders>
              <w:right w:val="single" w:sz="4" w:space="0" w:color="auto"/>
            </w:tcBorders>
            <w:vAlign w:val="center"/>
          </w:tcPr>
          <w:p w14:paraId="55952267" w14:textId="7833B2AE" w:rsidR="00CD2F18" w:rsidRPr="000C73BE" w:rsidRDefault="00A11C2E" w:rsidP="00B86F14">
            <w:pPr>
              <w:spacing w:after="0" w:line="240" w:lineRule="auto"/>
              <w:rPr>
                <w:rFonts w:ascii="Times New Roman" w:eastAsia="Times New Roman" w:hAnsi="Times New Roman" w:cs="Times New Roman"/>
                <w:sz w:val="28"/>
                <w:szCs w:val="28"/>
              </w:rPr>
            </w:pPr>
            <w:r w:rsidRPr="00A11C2E">
              <w:rPr>
                <w:rFonts w:ascii="Times New Roman" w:eastAsia="Times New Roman" w:hAnsi="Times New Roman" w:cs="Times New Roman"/>
                <w:sz w:val="28"/>
                <w:szCs w:val="28"/>
              </w:rPr>
              <w:t>Здание МБУДО ДШИ Сердобского района, ул. Ленина, д. 136.</w:t>
            </w:r>
          </w:p>
        </w:tc>
        <w:tc>
          <w:tcPr>
            <w:tcW w:w="3544" w:type="dxa"/>
            <w:vMerge/>
            <w:vAlign w:val="center"/>
          </w:tcPr>
          <w:p w14:paraId="51A429CD" w14:textId="77777777" w:rsidR="00CD2F18" w:rsidRPr="000C73BE" w:rsidRDefault="00CD2F18" w:rsidP="00342F94">
            <w:pPr>
              <w:spacing w:after="0" w:line="240" w:lineRule="auto"/>
              <w:rPr>
                <w:rFonts w:ascii="Times New Roman" w:eastAsia="Times New Roman" w:hAnsi="Times New Roman" w:cs="Times New Roman"/>
                <w:sz w:val="28"/>
                <w:szCs w:val="28"/>
              </w:rPr>
            </w:pPr>
          </w:p>
        </w:tc>
      </w:tr>
      <w:tr w:rsidR="00CB4F57" w:rsidRPr="000C73BE" w14:paraId="5687CA76" w14:textId="77777777" w:rsidTr="00BA2CC7">
        <w:tc>
          <w:tcPr>
            <w:tcW w:w="709" w:type="dxa"/>
            <w:vAlign w:val="center"/>
          </w:tcPr>
          <w:p w14:paraId="1128BB11" w14:textId="644FD49C" w:rsidR="00CB4F57"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5528" w:type="dxa"/>
            <w:tcBorders>
              <w:right w:val="single" w:sz="4" w:space="0" w:color="auto"/>
            </w:tcBorders>
            <w:vAlign w:val="center"/>
          </w:tcPr>
          <w:p w14:paraId="629D2AE7" w14:textId="679E694E" w:rsidR="00CB4F57" w:rsidRPr="000C73BE" w:rsidRDefault="00635B24" w:rsidP="00635B24">
            <w:pPr>
              <w:spacing w:after="0" w:line="240" w:lineRule="auto"/>
              <w:rPr>
                <w:rFonts w:ascii="Times New Roman" w:eastAsia="Times New Roman" w:hAnsi="Times New Roman" w:cs="Times New Roman"/>
                <w:sz w:val="28"/>
                <w:szCs w:val="28"/>
              </w:rPr>
            </w:pPr>
            <w:r w:rsidRPr="00635B24">
              <w:rPr>
                <w:rFonts w:ascii="Times New Roman" w:eastAsia="Times New Roman" w:hAnsi="Times New Roman" w:cs="Times New Roman"/>
                <w:sz w:val="28"/>
                <w:szCs w:val="28"/>
              </w:rPr>
              <w:t>Поликлиника № 1 ул. Сорокина, 84.</w:t>
            </w:r>
          </w:p>
        </w:tc>
        <w:tc>
          <w:tcPr>
            <w:tcW w:w="3544" w:type="dxa"/>
            <w:vAlign w:val="center"/>
          </w:tcPr>
          <w:p w14:paraId="4283D4CE" w14:textId="77777777" w:rsidR="00CB4F57" w:rsidRPr="000C73BE" w:rsidRDefault="00CB4F57" w:rsidP="00342F94">
            <w:pPr>
              <w:spacing w:after="0" w:line="240" w:lineRule="auto"/>
              <w:rPr>
                <w:rFonts w:ascii="Times New Roman" w:eastAsia="Times New Roman" w:hAnsi="Times New Roman" w:cs="Times New Roman"/>
                <w:sz w:val="28"/>
                <w:szCs w:val="28"/>
              </w:rPr>
            </w:pPr>
          </w:p>
        </w:tc>
      </w:tr>
      <w:tr w:rsidR="00CB4F57" w:rsidRPr="000C73BE" w14:paraId="55105473" w14:textId="77777777" w:rsidTr="00BA2CC7">
        <w:tc>
          <w:tcPr>
            <w:tcW w:w="709" w:type="dxa"/>
            <w:vAlign w:val="center"/>
          </w:tcPr>
          <w:p w14:paraId="49C9BED5" w14:textId="659C439B" w:rsidR="00CB4F57"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5528" w:type="dxa"/>
            <w:tcBorders>
              <w:right w:val="single" w:sz="4" w:space="0" w:color="auto"/>
            </w:tcBorders>
            <w:vAlign w:val="center"/>
          </w:tcPr>
          <w:p w14:paraId="5BAAC3F3" w14:textId="1B13E5BE" w:rsidR="00CB4F57" w:rsidRPr="000C73BE" w:rsidRDefault="00635B24" w:rsidP="00635B24">
            <w:pPr>
              <w:spacing w:after="0" w:line="240" w:lineRule="auto"/>
              <w:rPr>
                <w:rFonts w:ascii="Times New Roman" w:eastAsia="Times New Roman" w:hAnsi="Times New Roman" w:cs="Times New Roman"/>
                <w:sz w:val="28"/>
                <w:szCs w:val="28"/>
              </w:rPr>
            </w:pPr>
            <w:r w:rsidRPr="00635B24">
              <w:rPr>
                <w:rFonts w:ascii="Times New Roman" w:eastAsia="Times New Roman" w:hAnsi="Times New Roman" w:cs="Times New Roman"/>
                <w:sz w:val="28"/>
                <w:szCs w:val="28"/>
              </w:rPr>
              <w:t>Главный корпус  ул. Сорокина, 84</w:t>
            </w:r>
          </w:p>
        </w:tc>
        <w:tc>
          <w:tcPr>
            <w:tcW w:w="3544" w:type="dxa"/>
            <w:vAlign w:val="center"/>
          </w:tcPr>
          <w:p w14:paraId="412C218F" w14:textId="77777777" w:rsidR="00CB4F57" w:rsidRPr="000C73BE" w:rsidRDefault="00CB4F57" w:rsidP="00342F94">
            <w:pPr>
              <w:spacing w:after="0" w:line="240" w:lineRule="auto"/>
              <w:rPr>
                <w:rFonts w:ascii="Times New Roman" w:eastAsia="Times New Roman" w:hAnsi="Times New Roman" w:cs="Times New Roman"/>
                <w:sz w:val="28"/>
                <w:szCs w:val="28"/>
              </w:rPr>
            </w:pPr>
          </w:p>
        </w:tc>
      </w:tr>
      <w:tr w:rsidR="00CB4F57" w:rsidRPr="000C73BE" w14:paraId="6398A51B" w14:textId="77777777" w:rsidTr="00BA2CC7">
        <w:tc>
          <w:tcPr>
            <w:tcW w:w="709" w:type="dxa"/>
            <w:vAlign w:val="center"/>
          </w:tcPr>
          <w:p w14:paraId="75D991CE" w14:textId="36DA7078" w:rsidR="00CB4F57"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c>
          <w:tcPr>
            <w:tcW w:w="5528" w:type="dxa"/>
            <w:tcBorders>
              <w:right w:val="single" w:sz="4" w:space="0" w:color="auto"/>
            </w:tcBorders>
            <w:vAlign w:val="center"/>
          </w:tcPr>
          <w:p w14:paraId="36BB7B55" w14:textId="6B3D119B" w:rsidR="00CB4F57" w:rsidRPr="000C73BE" w:rsidRDefault="00635B24" w:rsidP="00635B24">
            <w:pPr>
              <w:spacing w:after="0" w:line="240" w:lineRule="auto"/>
              <w:rPr>
                <w:rFonts w:ascii="Times New Roman" w:eastAsia="Times New Roman" w:hAnsi="Times New Roman" w:cs="Times New Roman"/>
                <w:sz w:val="28"/>
                <w:szCs w:val="28"/>
              </w:rPr>
            </w:pPr>
            <w:r w:rsidRPr="00635B24">
              <w:rPr>
                <w:rFonts w:ascii="Times New Roman" w:eastAsia="Times New Roman" w:hAnsi="Times New Roman" w:cs="Times New Roman"/>
                <w:sz w:val="28"/>
                <w:szCs w:val="28"/>
              </w:rPr>
              <w:t>Роддом  ул. Сорокина, 84.</w:t>
            </w:r>
          </w:p>
        </w:tc>
        <w:tc>
          <w:tcPr>
            <w:tcW w:w="3544" w:type="dxa"/>
            <w:vAlign w:val="center"/>
          </w:tcPr>
          <w:p w14:paraId="51772A25" w14:textId="77777777" w:rsidR="00CB4F57" w:rsidRPr="000C73BE" w:rsidRDefault="00CB4F57" w:rsidP="00342F94">
            <w:pPr>
              <w:spacing w:after="0" w:line="240" w:lineRule="auto"/>
              <w:rPr>
                <w:rFonts w:ascii="Times New Roman" w:eastAsia="Times New Roman" w:hAnsi="Times New Roman" w:cs="Times New Roman"/>
                <w:sz w:val="28"/>
                <w:szCs w:val="28"/>
              </w:rPr>
            </w:pPr>
          </w:p>
        </w:tc>
      </w:tr>
      <w:tr w:rsidR="00CB4F57" w:rsidRPr="000C73BE" w14:paraId="3DE141A3" w14:textId="77777777" w:rsidTr="00BA2CC7">
        <w:tc>
          <w:tcPr>
            <w:tcW w:w="709" w:type="dxa"/>
            <w:vAlign w:val="center"/>
          </w:tcPr>
          <w:p w14:paraId="680A72DA" w14:textId="7519794B" w:rsidR="00CB4F57"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5528" w:type="dxa"/>
            <w:tcBorders>
              <w:right w:val="single" w:sz="4" w:space="0" w:color="auto"/>
            </w:tcBorders>
            <w:vAlign w:val="center"/>
          </w:tcPr>
          <w:p w14:paraId="73E4FE51" w14:textId="2789060C" w:rsidR="00CB4F57" w:rsidRPr="000C73BE" w:rsidRDefault="00635B24" w:rsidP="00635B24">
            <w:pPr>
              <w:spacing w:after="0" w:line="240" w:lineRule="auto"/>
              <w:rPr>
                <w:rFonts w:ascii="Times New Roman" w:eastAsia="Times New Roman" w:hAnsi="Times New Roman" w:cs="Times New Roman"/>
                <w:sz w:val="28"/>
                <w:szCs w:val="28"/>
              </w:rPr>
            </w:pPr>
            <w:r w:rsidRPr="00635B24">
              <w:rPr>
                <w:rFonts w:ascii="Times New Roman" w:eastAsia="Times New Roman" w:hAnsi="Times New Roman" w:cs="Times New Roman"/>
                <w:sz w:val="28"/>
                <w:szCs w:val="28"/>
              </w:rPr>
              <w:t>Детская поликлиника ул. Сорокина, 84</w:t>
            </w:r>
          </w:p>
        </w:tc>
        <w:tc>
          <w:tcPr>
            <w:tcW w:w="3544" w:type="dxa"/>
            <w:vAlign w:val="center"/>
          </w:tcPr>
          <w:p w14:paraId="32FD638F" w14:textId="77777777" w:rsidR="00CB4F57" w:rsidRPr="000C73BE" w:rsidRDefault="00CB4F57" w:rsidP="00342F94">
            <w:pPr>
              <w:spacing w:after="0" w:line="240" w:lineRule="auto"/>
              <w:rPr>
                <w:rFonts w:ascii="Times New Roman" w:eastAsia="Times New Roman" w:hAnsi="Times New Roman" w:cs="Times New Roman"/>
                <w:sz w:val="28"/>
                <w:szCs w:val="28"/>
              </w:rPr>
            </w:pPr>
          </w:p>
        </w:tc>
      </w:tr>
      <w:tr w:rsidR="00CB4F57" w:rsidRPr="000C73BE" w14:paraId="531E550E" w14:textId="77777777" w:rsidTr="00BA2CC7">
        <w:tc>
          <w:tcPr>
            <w:tcW w:w="709" w:type="dxa"/>
            <w:vAlign w:val="center"/>
          </w:tcPr>
          <w:p w14:paraId="6F9BCFA2" w14:textId="6D4F19F2" w:rsidR="00CB4F57"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c>
          <w:tcPr>
            <w:tcW w:w="5528" w:type="dxa"/>
            <w:tcBorders>
              <w:right w:val="single" w:sz="4" w:space="0" w:color="auto"/>
            </w:tcBorders>
            <w:vAlign w:val="center"/>
          </w:tcPr>
          <w:p w14:paraId="47795C75" w14:textId="5C6C07F4" w:rsidR="00CB4F57" w:rsidRPr="000C73BE" w:rsidRDefault="00635B24" w:rsidP="00635B24">
            <w:pPr>
              <w:spacing w:after="0" w:line="240" w:lineRule="auto"/>
              <w:rPr>
                <w:rFonts w:ascii="Times New Roman" w:eastAsia="Times New Roman" w:hAnsi="Times New Roman" w:cs="Times New Roman"/>
                <w:sz w:val="28"/>
                <w:szCs w:val="28"/>
              </w:rPr>
            </w:pPr>
            <w:r w:rsidRPr="00635B24">
              <w:rPr>
                <w:rFonts w:ascii="Times New Roman" w:eastAsia="Times New Roman" w:hAnsi="Times New Roman" w:cs="Times New Roman"/>
                <w:sz w:val="28"/>
                <w:szCs w:val="28"/>
              </w:rPr>
              <w:t>ЦСО   ул. Сорокина, 84.</w:t>
            </w:r>
          </w:p>
        </w:tc>
        <w:tc>
          <w:tcPr>
            <w:tcW w:w="3544" w:type="dxa"/>
            <w:vAlign w:val="center"/>
          </w:tcPr>
          <w:p w14:paraId="15DCCFD8" w14:textId="77777777" w:rsidR="00CB4F57" w:rsidRPr="000C73BE" w:rsidRDefault="00CB4F57" w:rsidP="00342F94">
            <w:pPr>
              <w:spacing w:after="0" w:line="240" w:lineRule="auto"/>
              <w:rPr>
                <w:rFonts w:ascii="Times New Roman" w:eastAsia="Times New Roman" w:hAnsi="Times New Roman" w:cs="Times New Roman"/>
                <w:sz w:val="28"/>
                <w:szCs w:val="28"/>
              </w:rPr>
            </w:pPr>
          </w:p>
        </w:tc>
      </w:tr>
      <w:tr w:rsidR="00CB4F57" w:rsidRPr="000C73BE" w14:paraId="47DCD4BA" w14:textId="77777777" w:rsidTr="00BA2CC7">
        <w:tc>
          <w:tcPr>
            <w:tcW w:w="709" w:type="dxa"/>
            <w:vAlign w:val="center"/>
          </w:tcPr>
          <w:p w14:paraId="021CD69B" w14:textId="0EA341BE" w:rsidR="00CB4F57"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5528" w:type="dxa"/>
            <w:tcBorders>
              <w:right w:val="single" w:sz="4" w:space="0" w:color="auto"/>
            </w:tcBorders>
            <w:vAlign w:val="center"/>
          </w:tcPr>
          <w:p w14:paraId="2761B1EE" w14:textId="7C197BAE" w:rsidR="00CB4F57" w:rsidRPr="000C73BE" w:rsidRDefault="00635B24" w:rsidP="00635B24">
            <w:pPr>
              <w:spacing w:after="0" w:line="240" w:lineRule="auto"/>
              <w:rPr>
                <w:rFonts w:ascii="Times New Roman" w:eastAsia="Times New Roman" w:hAnsi="Times New Roman" w:cs="Times New Roman"/>
                <w:sz w:val="28"/>
                <w:szCs w:val="28"/>
              </w:rPr>
            </w:pPr>
            <w:r w:rsidRPr="00635B24">
              <w:rPr>
                <w:rFonts w:ascii="Times New Roman" w:eastAsia="Times New Roman" w:hAnsi="Times New Roman" w:cs="Times New Roman"/>
                <w:sz w:val="28"/>
                <w:szCs w:val="28"/>
              </w:rPr>
              <w:t>Терапевтическое отделение ул. Сорокина, 84</w:t>
            </w:r>
          </w:p>
        </w:tc>
        <w:tc>
          <w:tcPr>
            <w:tcW w:w="3544" w:type="dxa"/>
            <w:vAlign w:val="center"/>
          </w:tcPr>
          <w:p w14:paraId="69F3C516" w14:textId="77777777" w:rsidR="00CB4F57" w:rsidRPr="000C73BE" w:rsidRDefault="00CB4F57" w:rsidP="00342F94">
            <w:pPr>
              <w:spacing w:after="0" w:line="240" w:lineRule="auto"/>
              <w:rPr>
                <w:rFonts w:ascii="Times New Roman" w:eastAsia="Times New Roman" w:hAnsi="Times New Roman" w:cs="Times New Roman"/>
                <w:sz w:val="28"/>
                <w:szCs w:val="28"/>
              </w:rPr>
            </w:pPr>
          </w:p>
        </w:tc>
      </w:tr>
      <w:tr w:rsidR="00CB4F57" w:rsidRPr="000C73BE" w14:paraId="60656C32" w14:textId="77777777" w:rsidTr="00BA2CC7">
        <w:tc>
          <w:tcPr>
            <w:tcW w:w="709" w:type="dxa"/>
            <w:vAlign w:val="center"/>
          </w:tcPr>
          <w:p w14:paraId="2AE4F1D3" w14:textId="281DCDFF" w:rsidR="00CB4F57"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c>
          <w:tcPr>
            <w:tcW w:w="5528" w:type="dxa"/>
            <w:tcBorders>
              <w:right w:val="single" w:sz="4" w:space="0" w:color="auto"/>
            </w:tcBorders>
            <w:vAlign w:val="center"/>
          </w:tcPr>
          <w:p w14:paraId="2C1DEBDE" w14:textId="25A21F8C" w:rsidR="00CB4F57" w:rsidRPr="000C73BE" w:rsidRDefault="00635B24" w:rsidP="00635B24">
            <w:pPr>
              <w:spacing w:after="0" w:line="240" w:lineRule="auto"/>
              <w:rPr>
                <w:rFonts w:ascii="Times New Roman" w:eastAsia="Times New Roman" w:hAnsi="Times New Roman" w:cs="Times New Roman"/>
                <w:sz w:val="28"/>
                <w:szCs w:val="28"/>
              </w:rPr>
            </w:pPr>
            <w:r w:rsidRPr="00635B24">
              <w:rPr>
                <w:rFonts w:ascii="Times New Roman" w:eastAsia="Times New Roman" w:hAnsi="Times New Roman" w:cs="Times New Roman"/>
                <w:sz w:val="28"/>
                <w:szCs w:val="28"/>
              </w:rPr>
              <w:t>Хозяйственный корпус ул. Сорокина, 84</w:t>
            </w:r>
          </w:p>
        </w:tc>
        <w:tc>
          <w:tcPr>
            <w:tcW w:w="3544" w:type="dxa"/>
            <w:vAlign w:val="center"/>
          </w:tcPr>
          <w:p w14:paraId="12EE70AE" w14:textId="77777777" w:rsidR="00CB4F57" w:rsidRPr="000C73BE" w:rsidRDefault="00CB4F57" w:rsidP="00342F94">
            <w:pPr>
              <w:spacing w:after="0" w:line="240" w:lineRule="auto"/>
              <w:rPr>
                <w:rFonts w:ascii="Times New Roman" w:eastAsia="Times New Roman" w:hAnsi="Times New Roman" w:cs="Times New Roman"/>
                <w:sz w:val="28"/>
                <w:szCs w:val="28"/>
              </w:rPr>
            </w:pPr>
          </w:p>
        </w:tc>
      </w:tr>
      <w:tr w:rsidR="00CB4F57" w:rsidRPr="000C73BE" w14:paraId="0D50A89D" w14:textId="77777777" w:rsidTr="00BA2CC7">
        <w:tc>
          <w:tcPr>
            <w:tcW w:w="709" w:type="dxa"/>
            <w:vAlign w:val="center"/>
          </w:tcPr>
          <w:p w14:paraId="33F53CBA" w14:textId="1A747D6A" w:rsidR="00CB4F57"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c>
          <w:tcPr>
            <w:tcW w:w="5528" w:type="dxa"/>
            <w:tcBorders>
              <w:right w:val="single" w:sz="4" w:space="0" w:color="auto"/>
            </w:tcBorders>
            <w:vAlign w:val="center"/>
          </w:tcPr>
          <w:p w14:paraId="62277F0A" w14:textId="34CF581B" w:rsidR="00CB4F57" w:rsidRPr="000C73BE" w:rsidRDefault="00635B24" w:rsidP="00635B24">
            <w:pPr>
              <w:spacing w:after="0" w:line="240" w:lineRule="auto"/>
              <w:rPr>
                <w:rFonts w:ascii="Times New Roman" w:eastAsia="Times New Roman" w:hAnsi="Times New Roman" w:cs="Times New Roman"/>
                <w:sz w:val="28"/>
                <w:szCs w:val="28"/>
              </w:rPr>
            </w:pPr>
            <w:r w:rsidRPr="00635B24">
              <w:rPr>
                <w:rFonts w:ascii="Times New Roman" w:eastAsia="Times New Roman" w:hAnsi="Times New Roman" w:cs="Times New Roman"/>
                <w:sz w:val="28"/>
                <w:szCs w:val="28"/>
              </w:rPr>
              <w:t>Поликлиника № 2  ул. Островского, 10</w:t>
            </w:r>
          </w:p>
        </w:tc>
        <w:tc>
          <w:tcPr>
            <w:tcW w:w="3544" w:type="dxa"/>
            <w:vAlign w:val="center"/>
          </w:tcPr>
          <w:p w14:paraId="204189D0" w14:textId="77777777" w:rsidR="00CB4F57" w:rsidRPr="000C73BE" w:rsidRDefault="00CB4F57" w:rsidP="00342F94">
            <w:pPr>
              <w:spacing w:after="0" w:line="240" w:lineRule="auto"/>
              <w:rPr>
                <w:rFonts w:ascii="Times New Roman" w:eastAsia="Times New Roman" w:hAnsi="Times New Roman" w:cs="Times New Roman"/>
                <w:sz w:val="28"/>
                <w:szCs w:val="28"/>
              </w:rPr>
            </w:pPr>
          </w:p>
        </w:tc>
      </w:tr>
      <w:tr w:rsidR="00CB4F57" w:rsidRPr="000C73BE" w14:paraId="55EBCC68" w14:textId="77777777" w:rsidTr="00BA2CC7">
        <w:tc>
          <w:tcPr>
            <w:tcW w:w="709" w:type="dxa"/>
            <w:vAlign w:val="center"/>
          </w:tcPr>
          <w:p w14:paraId="7BBD925E" w14:textId="01FC13D1" w:rsidR="00CB4F57"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c>
          <w:tcPr>
            <w:tcW w:w="5528" w:type="dxa"/>
            <w:tcBorders>
              <w:right w:val="single" w:sz="4" w:space="0" w:color="auto"/>
            </w:tcBorders>
            <w:vAlign w:val="center"/>
          </w:tcPr>
          <w:p w14:paraId="32A51B8E" w14:textId="75E4A739" w:rsidR="00CB4F57" w:rsidRPr="000C73BE" w:rsidRDefault="00635B24" w:rsidP="00635B24">
            <w:pPr>
              <w:spacing w:after="0" w:line="240" w:lineRule="auto"/>
              <w:rPr>
                <w:rFonts w:ascii="Times New Roman" w:eastAsia="Times New Roman" w:hAnsi="Times New Roman" w:cs="Times New Roman"/>
                <w:sz w:val="28"/>
                <w:szCs w:val="28"/>
              </w:rPr>
            </w:pPr>
            <w:r w:rsidRPr="00635B24">
              <w:rPr>
                <w:rFonts w:ascii="Times New Roman" w:eastAsia="Times New Roman" w:hAnsi="Times New Roman" w:cs="Times New Roman"/>
                <w:sz w:val="28"/>
                <w:szCs w:val="28"/>
              </w:rPr>
              <w:t>ИНФО, Наркология ул. Чайковского, 96</w:t>
            </w:r>
          </w:p>
        </w:tc>
        <w:tc>
          <w:tcPr>
            <w:tcW w:w="3544" w:type="dxa"/>
            <w:vAlign w:val="center"/>
          </w:tcPr>
          <w:p w14:paraId="031EF6B9" w14:textId="77777777" w:rsidR="00CB4F57" w:rsidRPr="000C73BE" w:rsidRDefault="00CB4F57" w:rsidP="00342F94">
            <w:pPr>
              <w:spacing w:after="0" w:line="240" w:lineRule="auto"/>
              <w:rPr>
                <w:rFonts w:ascii="Times New Roman" w:eastAsia="Times New Roman" w:hAnsi="Times New Roman" w:cs="Times New Roman"/>
                <w:sz w:val="28"/>
                <w:szCs w:val="28"/>
              </w:rPr>
            </w:pPr>
          </w:p>
        </w:tc>
      </w:tr>
      <w:tr w:rsidR="00CB4F57" w:rsidRPr="000C73BE" w14:paraId="195E9446" w14:textId="77777777" w:rsidTr="00BA2CC7">
        <w:tc>
          <w:tcPr>
            <w:tcW w:w="709" w:type="dxa"/>
            <w:vAlign w:val="center"/>
          </w:tcPr>
          <w:p w14:paraId="10A5867E" w14:textId="3E90F744" w:rsidR="00CB4F57"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39</w:t>
            </w:r>
          </w:p>
        </w:tc>
        <w:tc>
          <w:tcPr>
            <w:tcW w:w="5528" w:type="dxa"/>
            <w:tcBorders>
              <w:right w:val="single" w:sz="4" w:space="0" w:color="auto"/>
            </w:tcBorders>
            <w:vAlign w:val="center"/>
          </w:tcPr>
          <w:p w14:paraId="39254E1D" w14:textId="03709D3C" w:rsidR="00CB4F57" w:rsidRPr="000C73BE" w:rsidRDefault="00635B24" w:rsidP="00635B24">
            <w:pPr>
              <w:spacing w:after="0" w:line="240" w:lineRule="auto"/>
              <w:rPr>
                <w:rFonts w:ascii="Times New Roman" w:eastAsia="Times New Roman" w:hAnsi="Times New Roman" w:cs="Times New Roman"/>
                <w:sz w:val="28"/>
                <w:szCs w:val="28"/>
              </w:rPr>
            </w:pPr>
            <w:r w:rsidRPr="00635B24">
              <w:rPr>
                <w:rFonts w:ascii="Times New Roman" w:eastAsia="Times New Roman" w:hAnsi="Times New Roman" w:cs="Times New Roman"/>
                <w:sz w:val="28"/>
                <w:szCs w:val="28"/>
              </w:rPr>
              <w:t>Психиатрия ул. Яблочкова, 2</w:t>
            </w:r>
            <w:proofErr w:type="gramStart"/>
            <w:r w:rsidRPr="00635B24">
              <w:rPr>
                <w:rFonts w:ascii="Times New Roman" w:eastAsia="Times New Roman" w:hAnsi="Times New Roman" w:cs="Times New Roman"/>
                <w:sz w:val="28"/>
                <w:szCs w:val="28"/>
              </w:rPr>
              <w:t xml:space="preserve"> А</w:t>
            </w:r>
            <w:proofErr w:type="gramEnd"/>
          </w:p>
        </w:tc>
        <w:tc>
          <w:tcPr>
            <w:tcW w:w="3544" w:type="dxa"/>
            <w:vAlign w:val="center"/>
          </w:tcPr>
          <w:p w14:paraId="67328D2B" w14:textId="77777777" w:rsidR="00CB4F57" w:rsidRPr="000C73BE" w:rsidRDefault="00CB4F57" w:rsidP="00342F94">
            <w:pPr>
              <w:spacing w:after="0" w:line="240" w:lineRule="auto"/>
              <w:rPr>
                <w:rFonts w:ascii="Times New Roman" w:eastAsia="Times New Roman" w:hAnsi="Times New Roman" w:cs="Times New Roman"/>
                <w:sz w:val="28"/>
                <w:szCs w:val="28"/>
              </w:rPr>
            </w:pPr>
          </w:p>
        </w:tc>
      </w:tr>
      <w:tr w:rsidR="00CB4F57" w:rsidRPr="000C73BE" w14:paraId="187CFBDD" w14:textId="77777777" w:rsidTr="00BA2CC7">
        <w:tc>
          <w:tcPr>
            <w:tcW w:w="709" w:type="dxa"/>
            <w:vAlign w:val="center"/>
          </w:tcPr>
          <w:p w14:paraId="2E1B6FE5" w14:textId="5A6ACA57" w:rsidR="00CB4F57"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5528" w:type="dxa"/>
            <w:tcBorders>
              <w:right w:val="single" w:sz="4" w:space="0" w:color="auto"/>
            </w:tcBorders>
            <w:vAlign w:val="center"/>
          </w:tcPr>
          <w:p w14:paraId="6DA06381" w14:textId="347833FB" w:rsidR="00CB4F57" w:rsidRPr="000C73BE" w:rsidRDefault="00635B24" w:rsidP="00635B24">
            <w:pPr>
              <w:spacing w:after="0" w:line="240" w:lineRule="auto"/>
              <w:rPr>
                <w:rFonts w:ascii="Times New Roman" w:eastAsia="Times New Roman" w:hAnsi="Times New Roman" w:cs="Times New Roman"/>
                <w:sz w:val="28"/>
                <w:szCs w:val="28"/>
              </w:rPr>
            </w:pPr>
            <w:r w:rsidRPr="00635B24">
              <w:rPr>
                <w:rFonts w:ascii="Times New Roman" w:eastAsia="Times New Roman" w:hAnsi="Times New Roman" w:cs="Times New Roman"/>
                <w:sz w:val="28"/>
                <w:szCs w:val="28"/>
              </w:rPr>
              <w:t xml:space="preserve">Стоматология пер. </w:t>
            </w:r>
            <w:proofErr w:type="gramStart"/>
            <w:r w:rsidRPr="00635B24">
              <w:rPr>
                <w:rFonts w:ascii="Times New Roman" w:eastAsia="Times New Roman" w:hAnsi="Times New Roman" w:cs="Times New Roman"/>
                <w:sz w:val="28"/>
                <w:szCs w:val="28"/>
              </w:rPr>
              <w:t>Тракторный</w:t>
            </w:r>
            <w:proofErr w:type="gramEnd"/>
            <w:r w:rsidRPr="00635B24">
              <w:rPr>
                <w:rFonts w:ascii="Times New Roman" w:eastAsia="Times New Roman" w:hAnsi="Times New Roman" w:cs="Times New Roman"/>
                <w:sz w:val="28"/>
                <w:szCs w:val="28"/>
              </w:rPr>
              <w:t>, 6</w:t>
            </w:r>
          </w:p>
        </w:tc>
        <w:tc>
          <w:tcPr>
            <w:tcW w:w="3544" w:type="dxa"/>
            <w:vAlign w:val="center"/>
          </w:tcPr>
          <w:p w14:paraId="3D16385C" w14:textId="77777777" w:rsidR="00CB4F57" w:rsidRPr="000C73BE" w:rsidRDefault="00CB4F57" w:rsidP="00342F94">
            <w:pPr>
              <w:spacing w:after="0" w:line="240" w:lineRule="auto"/>
              <w:rPr>
                <w:rFonts w:ascii="Times New Roman" w:eastAsia="Times New Roman" w:hAnsi="Times New Roman" w:cs="Times New Roman"/>
                <w:sz w:val="28"/>
                <w:szCs w:val="28"/>
              </w:rPr>
            </w:pPr>
          </w:p>
        </w:tc>
      </w:tr>
      <w:tr w:rsidR="00CB4F57" w:rsidRPr="000C73BE" w14:paraId="22B7DE4A" w14:textId="77777777" w:rsidTr="00BA2CC7">
        <w:tc>
          <w:tcPr>
            <w:tcW w:w="709" w:type="dxa"/>
            <w:vAlign w:val="center"/>
          </w:tcPr>
          <w:p w14:paraId="6E5C2059" w14:textId="4DE145E5" w:rsidR="00CB4F57" w:rsidRDefault="0071350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5528" w:type="dxa"/>
            <w:tcBorders>
              <w:right w:val="single" w:sz="4" w:space="0" w:color="auto"/>
            </w:tcBorders>
            <w:vAlign w:val="center"/>
          </w:tcPr>
          <w:p w14:paraId="5F51DD48" w14:textId="520F12E8" w:rsidR="00CB4F57" w:rsidRPr="000C73BE" w:rsidRDefault="00713503" w:rsidP="00B86F14">
            <w:pPr>
              <w:spacing w:after="0" w:line="240" w:lineRule="auto"/>
              <w:rPr>
                <w:rFonts w:ascii="Times New Roman" w:eastAsia="Times New Roman" w:hAnsi="Times New Roman" w:cs="Times New Roman"/>
                <w:sz w:val="28"/>
                <w:szCs w:val="28"/>
              </w:rPr>
            </w:pPr>
            <w:r w:rsidRPr="00713503">
              <w:rPr>
                <w:rFonts w:ascii="Times New Roman" w:eastAsia="Times New Roman" w:hAnsi="Times New Roman" w:cs="Times New Roman"/>
                <w:sz w:val="28"/>
                <w:szCs w:val="28"/>
              </w:rPr>
              <w:t>База МКП «Водоканал» ул. Первомайская, д. 37</w:t>
            </w:r>
          </w:p>
        </w:tc>
        <w:tc>
          <w:tcPr>
            <w:tcW w:w="3544" w:type="dxa"/>
            <w:vAlign w:val="center"/>
          </w:tcPr>
          <w:p w14:paraId="62A30306" w14:textId="77777777" w:rsidR="00CB4F57" w:rsidRPr="000C73BE" w:rsidRDefault="00CB4F57" w:rsidP="00342F94">
            <w:pPr>
              <w:spacing w:after="0" w:line="240" w:lineRule="auto"/>
              <w:rPr>
                <w:rFonts w:ascii="Times New Roman" w:eastAsia="Times New Roman" w:hAnsi="Times New Roman" w:cs="Times New Roman"/>
                <w:sz w:val="28"/>
                <w:szCs w:val="28"/>
              </w:rPr>
            </w:pPr>
          </w:p>
        </w:tc>
      </w:tr>
      <w:tr w:rsidR="00CB4F57" w:rsidRPr="000C73BE" w14:paraId="7E065364" w14:textId="77777777" w:rsidTr="00BA2CC7">
        <w:tc>
          <w:tcPr>
            <w:tcW w:w="709" w:type="dxa"/>
            <w:vAlign w:val="center"/>
          </w:tcPr>
          <w:p w14:paraId="6AE78F3D" w14:textId="77777777" w:rsidR="00CB4F57" w:rsidRDefault="00CB4F57" w:rsidP="00342F94">
            <w:pPr>
              <w:spacing w:after="0" w:line="240" w:lineRule="auto"/>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506F0C03" w14:textId="7C1120D5" w:rsidR="00CB4F57" w:rsidRPr="000C73BE" w:rsidRDefault="00941733" w:rsidP="009417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Многоквартирные дома:</w:t>
            </w:r>
          </w:p>
        </w:tc>
        <w:tc>
          <w:tcPr>
            <w:tcW w:w="3544" w:type="dxa"/>
            <w:vAlign w:val="center"/>
          </w:tcPr>
          <w:p w14:paraId="4F2CA016" w14:textId="77777777" w:rsidR="00CB4F57" w:rsidRPr="000C73BE" w:rsidRDefault="00CB4F57" w:rsidP="00342F94">
            <w:pPr>
              <w:spacing w:after="0" w:line="240" w:lineRule="auto"/>
              <w:rPr>
                <w:rFonts w:ascii="Times New Roman" w:eastAsia="Times New Roman" w:hAnsi="Times New Roman" w:cs="Times New Roman"/>
                <w:sz w:val="28"/>
                <w:szCs w:val="28"/>
              </w:rPr>
            </w:pPr>
          </w:p>
        </w:tc>
      </w:tr>
      <w:tr w:rsidR="00941733" w:rsidRPr="000C73BE" w14:paraId="01FC28DF" w14:textId="77777777" w:rsidTr="00941733">
        <w:trPr>
          <w:trHeight w:val="340"/>
        </w:trPr>
        <w:tc>
          <w:tcPr>
            <w:tcW w:w="709" w:type="dxa"/>
            <w:vAlign w:val="center"/>
          </w:tcPr>
          <w:p w14:paraId="44AAB445" w14:textId="3CFB4652"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63D2A576" w14:textId="55D5CBC8"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Балашовская</w:t>
            </w:r>
            <w:proofErr w:type="spellEnd"/>
            <w:r w:rsidRPr="00941733">
              <w:rPr>
                <w:rFonts w:ascii="Times New Roman" w:hAnsi="Times New Roman" w:cs="Times New Roman"/>
                <w:sz w:val="28"/>
                <w:szCs w:val="28"/>
              </w:rPr>
              <w:t xml:space="preserve">, д. 1Б </w:t>
            </w:r>
          </w:p>
        </w:tc>
        <w:tc>
          <w:tcPr>
            <w:tcW w:w="3544" w:type="dxa"/>
            <w:vAlign w:val="center"/>
          </w:tcPr>
          <w:p w14:paraId="23229D60"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7F4954F" w14:textId="77777777" w:rsidTr="00941733">
        <w:trPr>
          <w:trHeight w:val="340"/>
        </w:trPr>
        <w:tc>
          <w:tcPr>
            <w:tcW w:w="709" w:type="dxa"/>
            <w:vAlign w:val="center"/>
          </w:tcPr>
          <w:p w14:paraId="05446D56" w14:textId="0EC5868B"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2D2340E1" w14:textId="5393E816" w:rsidR="00941733" w:rsidRPr="00941733" w:rsidRDefault="00941733" w:rsidP="00941733">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Балашовская</w:t>
            </w:r>
            <w:proofErr w:type="spellEnd"/>
            <w:r w:rsidRPr="00941733">
              <w:rPr>
                <w:rFonts w:ascii="Times New Roman" w:hAnsi="Times New Roman" w:cs="Times New Roman"/>
                <w:sz w:val="28"/>
                <w:szCs w:val="28"/>
              </w:rPr>
              <w:t>, д. 11</w:t>
            </w:r>
          </w:p>
        </w:tc>
        <w:tc>
          <w:tcPr>
            <w:tcW w:w="3544" w:type="dxa"/>
            <w:vAlign w:val="center"/>
          </w:tcPr>
          <w:p w14:paraId="3C7CB9E7"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F27CA63" w14:textId="77777777" w:rsidTr="00941733">
        <w:trPr>
          <w:trHeight w:val="340"/>
        </w:trPr>
        <w:tc>
          <w:tcPr>
            <w:tcW w:w="709" w:type="dxa"/>
            <w:vAlign w:val="center"/>
          </w:tcPr>
          <w:p w14:paraId="2F301496" w14:textId="4AC7324D"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62928EE3" w14:textId="018DF094"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Быкова, д. 1</w:t>
            </w:r>
          </w:p>
        </w:tc>
        <w:tc>
          <w:tcPr>
            <w:tcW w:w="3544" w:type="dxa"/>
            <w:vAlign w:val="center"/>
          </w:tcPr>
          <w:p w14:paraId="2B8096D9"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C5D8A47" w14:textId="77777777" w:rsidTr="00941733">
        <w:trPr>
          <w:trHeight w:val="340"/>
        </w:trPr>
        <w:tc>
          <w:tcPr>
            <w:tcW w:w="709" w:type="dxa"/>
            <w:vAlign w:val="center"/>
          </w:tcPr>
          <w:p w14:paraId="33DB6516" w14:textId="56E189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02C1CB12" w14:textId="230E6AF4"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Быкова, д. 3 </w:t>
            </w:r>
          </w:p>
        </w:tc>
        <w:tc>
          <w:tcPr>
            <w:tcW w:w="3544" w:type="dxa"/>
            <w:vAlign w:val="center"/>
          </w:tcPr>
          <w:p w14:paraId="5F982F5A"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024FBB76" w14:textId="77777777" w:rsidTr="00941733">
        <w:trPr>
          <w:trHeight w:val="340"/>
        </w:trPr>
        <w:tc>
          <w:tcPr>
            <w:tcW w:w="709" w:type="dxa"/>
            <w:vAlign w:val="center"/>
          </w:tcPr>
          <w:p w14:paraId="40C1690C"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56E7C13B" w14:textId="168EAF92"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Быкова, 4</w:t>
            </w:r>
          </w:p>
        </w:tc>
        <w:tc>
          <w:tcPr>
            <w:tcW w:w="3544" w:type="dxa"/>
            <w:vAlign w:val="center"/>
          </w:tcPr>
          <w:p w14:paraId="13ECE667"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A5B4985" w14:textId="77777777" w:rsidTr="00941733">
        <w:trPr>
          <w:trHeight w:val="340"/>
        </w:trPr>
        <w:tc>
          <w:tcPr>
            <w:tcW w:w="709" w:type="dxa"/>
            <w:vAlign w:val="center"/>
          </w:tcPr>
          <w:p w14:paraId="44B8F3FB"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0674BB54" w14:textId="6EFDF668"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Быкова, 5 </w:t>
            </w:r>
          </w:p>
        </w:tc>
        <w:tc>
          <w:tcPr>
            <w:tcW w:w="3544" w:type="dxa"/>
            <w:vAlign w:val="center"/>
          </w:tcPr>
          <w:p w14:paraId="47434282"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FCBEC7E" w14:textId="77777777" w:rsidTr="00941733">
        <w:trPr>
          <w:trHeight w:val="340"/>
        </w:trPr>
        <w:tc>
          <w:tcPr>
            <w:tcW w:w="709" w:type="dxa"/>
            <w:vAlign w:val="center"/>
          </w:tcPr>
          <w:p w14:paraId="59D17145"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52F34CAA" w14:textId="685C6117"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Быкова, 7 </w:t>
            </w:r>
          </w:p>
        </w:tc>
        <w:tc>
          <w:tcPr>
            <w:tcW w:w="3544" w:type="dxa"/>
            <w:vAlign w:val="center"/>
          </w:tcPr>
          <w:p w14:paraId="5AD10579"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2C1A89C" w14:textId="77777777" w:rsidTr="00941733">
        <w:trPr>
          <w:trHeight w:val="340"/>
        </w:trPr>
        <w:tc>
          <w:tcPr>
            <w:tcW w:w="709" w:type="dxa"/>
            <w:vAlign w:val="center"/>
          </w:tcPr>
          <w:p w14:paraId="28607255"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170EEB4B" w14:textId="274F4AFA"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Быкова, 7а</w:t>
            </w:r>
          </w:p>
        </w:tc>
        <w:tc>
          <w:tcPr>
            <w:tcW w:w="3544" w:type="dxa"/>
            <w:vAlign w:val="center"/>
          </w:tcPr>
          <w:p w14:paraId="32654981"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3387E8D" w14:textId="77777777" w:rsidTr="00941733">
        <w:trPr>
          <w:trHeight w:val="340"/>
        </w:trPr>
        <w:tc>
          <w:tcPr>
            <w:tcW w:w="709" w:type="dxa"/>
            <w:vAlign w:val="center"/>
          </w:tcPr>
          <w:p w14:paraId="1B48EE0B"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57E0D47E" w14:textId="5CA89D36"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Быкова, 10</w:t>
            </w:r>
          </w:p>
        </w:tc>
        <w:tc>
          <w:tcPr>
            <w:tcW w:w="3544" w:type="dxa"/>
            <w:vAlign w:val="center"/>
          </w:tcPr>
          <w:p w14:paraId="6744BDF6"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CB07E21" w14:textId="77777777" w:rsidTr="00941733">
        <w:trPr>
          <w:trHeight w:val="340"/>
        </w:trPr>
        <w:tc>
          <w:tcPr>
            <w:tcW w:w="709" w:type="dxa"/>
            <w:vAlign w:val="center"/>
          </w:tcPr>
          <w:p w14:paraId="7E720F8D"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78CB8390" w14:textId="52A633C7"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Быкова, 11</w:t>
            </w:r>
          </w:p>
        </w:tc>
        <w:tc>
          <w:tcPr>
            <w:tcW w:w="3544" w:type="dxa"/>
            <w:vAlign w:val="center"/>
          </w:tcPr>
          <w:p w14:paraId="3283285E"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47F67BDB" w14:textId="77777777" w:rsidTr="00941733">
        <w:trPr>
          <w:trHeight w:val="340"/>
        </w:trPr>
        <w:tc>
          <w:tcPr>
            <w:tcW w:w="709" w:type="dxa"/>
            <w:vAlign w:val="center"/>
          </w:tcPr>
          <w:p w14:paraId="32520B82"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1090448F" w14:textId="10D220CD"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Быкова, 12</w:t>
            </w:r>
          </w:p>
        </w:tc>
        <w:tc>
          <w:tcPr>
            <w:tcW w:w="3544" w:type="dxa"/>
            <w:vAlign w:val="center"/>
          </w:tcPr>
          <w:p w14:paraId="09A2DC9F"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D8E72C4" w14:textId="77777777" w:rsidTr="00941733">
        <w:trPr>
          <w:trHeight w:val="340"/>
        </w:trPr>
        <w:tc>
          <w:tcPr>
            <w:tcW w:w="709" w:type="dxa"/>
            <w:vAlign w:val="center"/>
          </w:tcPr>
          <w:p w14:paraId="4146AE02"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4F8E5E97" w14:textId="0D9240B5"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Быкова, 15</w:t>
            </w:r>
          </w:p>
        </w:tc>
        <w:tc>
          <w:tcPr>
            <w:tcW w:w="3544" w:type="dxa"/>
            <w:vAlign w:val="center"/>
          </w:tcPr>
          <w:p w14:paraId="23CF94DC"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4B07457" w14:textId="77777777" w:rsidTr="00941733">
        <w:trPr>
          <w:trHeight w:val="340"/>
        </w:trPr>
        <w:tc>
          <w:tcPr>
            <w:tcW w:w="709" w:type="dxa"/>
            <w:vAlign w:val="center"/>
          </w:tcPr>
          <w:p w14:paraId="28BB9078"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3EA21FBD" w14:textId="4BF7459E"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Гагарина, д. 17</w:t>
            </w:r>
          </w:p>
        </w:tc>
        <w:tc>
          <w:tcPr>
            <w:tcW w:w="3544" w:type="dxa"/>
            <w:vAlign w:val="center"/>
          </w:tcPr>
          <w:p w14:paraId="6CA86ED3"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455D8FE6" w14:textId="77777777" w:rsidTr="00941733">
        <w:trPr>
          <w:trHeight w:val="340"/>
        </w:trPr>
        <w:tc>
          <w:tcPr>
            <w:tcW w:w="709" w:type="dxa"/>
            <w:vAlign w:val="center"/>
          </w:tcPr>
          <w:p w14:paraId="67E1248C"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434401B9" w14:textId="68DF5758"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Гагарина, д. 32</w:t>
            </w:r>
          </w:p>
        </w:tc>
        <w:tc>
          <w:tcPr>
            <w:tcW w:w="3544" w:type="dxa"/>
            <w:vAlign w:val="center"/>
          </w:tcPr>
          <w:p w14:paraId="23030182"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022702DF" w14:textId="77777777" w:rsidTr="00941733">
        <w:trPr>
          <w:trHeight w:val="340"/>
        </w:trPr>
        <w:tc>
          <w:tcPr>
            <w:tcW w:w="709" w:type="dxa"/>
            <w:vAlign w:val="center"/>
          </w:tcPr>
          <w:p w14:paraId="0897E552"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46451D68" w14:textId="74F942EF"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Герцена, 12</w:t>
            </w:r>
          </w:p>
        </w:tc>
        <w:tc>
          <w:tcPr>
            <w:tcW w:w="3544" w:type="dxa"/>
            <w:vAlign w:val="center"/>
          </w:tcPr>
          <w:p w14:paraId="6485F579"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3FDDB31" w14:textId="77777777" w:rsidTr="00941733">
        <w:trPr>
          <w:trHeight w:val="340"/>
        </w:trPr>
        <w:tc>
          <w:tcPr>
            <w:tcW w:w="709" w:type="dxa"/>
            <w:vAlign w:val="center"/>
          </w:tcPr>
          <w:p w14:paraId="4DB5626E"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428DF5B8" w14:textId="0824105C"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Залетова</w:t>
            </w:r>
            <w:proofErr w:type="spellEnd"/>
            <w:r w:rsidRPr="00941733">
              <w:rPr>
                <w:rFonts w:ascii="Times New Roman" w:hAnsi="Times New Roman" w:cs="Times New Roman"/>
                <w:sz w:val="28"/>
                <w:szCs w:val="28"/>
              </w:rPr>
              <w:t>, д. 1</w:t>
            </w:r>
          </w:p>
        </w:tc>
        <w:tc>
          <w:tcPr>
            <w:tcW w:w="3544" w:type="dxa"/>
            <w:vAlign w:val="center"/>
          </w:tcPr>
          <w:p w14:paraId="5B1872ED"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1341D34" w14:textId="77777777" w:rsidTr="00941733">
        <w:trPr>
          <w:trHeight w:val="340"/>
        </w:trPr>
        <w:tc>
          <w:tcPr>
            <w:tcW w:w="709" w:type="dxa"/>
            <w:vAlign w:val="center"/>
          </w:tcPr>
          <w:p w14:paraId="6B6E4F77"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01EB7927" w14:textId="1904DDCE"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Комсомольская</w:t>
            </w:r>
            <w:proofErr w:type="gramEnd"/>
            <w:r w:rsidRPr="00941733">
              <w:rPr>
                <w:rFonts w:ascii="Times New Roman" w:hAnsi="Times New Roman" w:cs="Times New Roman"/>
                <w:sz w:val="28"/>
                <w:szCs w:val="28"/>
              </w:rPr>
              <w:t>, 89</w:t>
            </w:r>
          </w:p>
        </w:tc>
        <w:tc>
          <w:tcPr>
            <w:tcW w:w="3544" w:type="dxa"/>
            <w:vAlign w:val="center"/>
          </w:tcPr>
          <w:p w14:paraId="41937674"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D3F3F1B" w14:textId="77777777" w:rsidTr="00941733">
        <w:trPr>
          <w:trHeight w:val="340"/>
        </w:trPr>
        <w:tc>
          <w:tcPr>
            <w:tcW w:w="709" w:type="dxa"/>
            <w:vAlign w:val="center"/>
          </w:tcPr>
          <w:p w14:paraId="38B9DCBC"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4D55D9A2" w14:textId="7CF78B77"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Комсомольская</w:t>
            </w:r>
            <w:proofErr w:type="gramEnd"/>
            <w:r w:rsidRPr="00941733">
              <w:rPr>
                <w:rFonts w:ascii="Times New Roman" w:hAnsi="Times New Roman" w:cs="Times New Roman"/>
                <w:sz w:val="28"/>
                <w:szCs w:val="28"/>
              </w:rPr>
              <w:t>, д. 97</w:t>
            </w:r>
          </w:p>
        </w:tc>
        <w:tc>
          <w:tcPr>
            <w:tcW w:w="3544" w:type="dxa"/>
            <w:vAlign w:val="center"/>
          </w:tcPr>
          <w:p w14:paraId="718B04AC"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4A2C92DC" w14:textId="77777777" w:rsidTr="00941733">
        <w:trPr>
          <w:trHeight w:val="340"/>
        </w:trPr>
        <w:tc>
          <w:tcPr>
            <w:tcW w:w="709" w:type="dxa"/>
            <w:vAlign w:val="center"/>
          </w:tcPr>
          <w:p w14:paraId="74EAF4FD"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74C58F62" w14:textId="210EF91B"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Комсомольская</w:t>
            </w:r>
            <w:proofErr w:type="gramEnd"/>
            <w:r w:rsidRPr="00941733">
              <w:rPr>
                <w:rFonts w:ascii="Times New Roman" w:hAnsi="Times New Roman" w:cs="Times New Roman"/>
                <w:sz w:val="28"/>
                <w:szCs w:val="28"/>
              </w:rPr>
              <w:t>, 98А</w:t>
            </w:r>
          </w:p>
        </w:tc>
        <w:tc>
          <w:tcPr>
            <w:tcW w:w="3544" w:type="dxa"/>
            <w:vAlign w:val="center"/>
          </w:tcPr>
          <w:p w14:paraId="5A1A9E02"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19D31D7" w14:textId="77777777" w:rsidTr="00941733">
        <w:trPr>
          <w:trHeight w:val="340"/>
        </w:trPr>
        <w:tc>
          <w:tcPr>
            <w:tcW w:w="709" w:type="dxa"/>
            <w:vAlign w:val="center"/>
          </w:tcPr>
          <w:p w14:paraId="3AA81313"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5CF08762" w14:textId="56774A89"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Комсомольская</w:t>
            </w:r>
            <w:proofErr w:type="gramEnd"/>
            <w:r w:rsidRPr="00941733">
              <w:rPr>
                <w:rFonts w:ascii="Times New Roman" w:hAnsi="Times New Roman" w:cs="Times New Roman"/>
                <w:sz w:val="28"/>
                <w:szCs w:val="28"/>
              </w:rPr>
              <w:t>, 100</w:t>
            </w:r>
          </w:p>
        </w:tc>
        <w:tc>
          <w:tcPr>
            <w:tcW w:w="3544" w:type="dxa"/>
            <w:vAlign w:val="center"/>
          </w:tcPr>
          <w:p w14:paraId="12869F62"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13185F9" w14:textId="77777777" w:rsidTr="00941733">
        <w:trPr>
          <w:trHeight w:val="340"/>
        </w:trPr>
        <w:tc>
          <w:tcPr>
            <w:tcW w:w="709" w:type="dxa"/>
            <w:vAlign w:val="center"/>
          </w:tcPr>
          <w:p w14:paraId="391685F6"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301DEDD5" w14:textId="39735FC8"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Комсомольская</w:t>
            </w:r>
            <w:proofErr w:type="gramEnd"/>
            <w:r w:rsidRPr="00941733">
              <w:rPr>
                <w:rFonts w:ascii="Times New Roman" w:hAnsi="Times New Roman" w:cs="Times New Roman"/>
                <w:sz w:val="28"/>
                <w:szCs w:val="28"/>
              </w:rPr>
              <w:t>, 102</w:t>
            </w:r>
          </w:p>
        </w:tc>
        <w:tc>
          <w:tcPr>
            <w:tcW w:w="3544" w:type="dxa"/>
            <w:vAlign w:val="center"/>
          </w:tcPr>
          <w:p w14:paraId="0739D874"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AA938AB" w14:textId="77777777" w:rsidTr="00941733">
        <w:trPr>
          <w:trHeight w:val="340"/>
        </w:trPr>
        <w:tc>
          <w:tcPr>
            <w:tcW w:w="709" w:type="dxa"/>
            <w:vAlign w:val="center"/>
          </w:tcPr>
          <w:p w14:paraId="08708F00"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612AB9A8" w14:textId="1A2E58B8"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Комсомольская</w:t>
            </w:r>
            <w:proofErr w:type="gramEnd"/>
            <w:r w:rsidRPr="00941733">
              <w:rPr>
                <w:rFonts w:ascii="Times New Roman" w:hAnsi="Times New Roman" w:cs="Times New Roman"/>
                <w:sz w:val="28"/>
                <w:szCs w:val="28"/>
              </w:rPr>
              <w:t>, 118</w:t>
            </w:r>
          </w:p>
        </w:tc>
        <w:tc>
          <w:tcPr>
            <w:tcW w:w="3544" w:type="dxa"/>
            <w:vAlign w:val="center"/>
          </w:tcPr>
          <w:p w14:paraId="3F2146E3"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B5487F3" w14:textId="77777777" w:rsidTr="00941733">
        <w:trPr>
          <w:trHeight w:val="340"/>
        </w:trPr>
        <w:tc>
          <w:tcPr>
            <w:tcW w:w="709" w:type="dxa"/>
            <w:vAlign w:val="center"/>
          </w:tcPr>
          <w:p w14:paraId="1A6291B4"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527C67BA" w14:textId="7F0E553E"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Комсомольская</w:t>
            </w:r>
            <w:proofErr w:type="gramEnd"/>
            <w:r w:rsidRPr="00941733">
              <w:rPr>
                <w:rFonts w:ascii="Times New Roman" w:hAnsi="Times New Roman" w:cs="Times New Roman"/>
                <w:sz w:val="28"/>
                <w:szCs w:val="28"/>
              </w:rPr>
              <w:t>, д. 120</w:t>
            </w:r>
          </w:p>
        </w:tc>
        <w:tc>
          <w:tcPr>
            <w:tcW w:w="3544" w:type="dxa"/>
            <w:vAlign w:val="center"/>
          </w:tcPr>
          <w:p w14:paraId="09A43366"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3419E44D" w14:textId="77777777" w:rsidTr="00941733">
        <w:trPr>
          <w:trHeight w:val="340"/>
        </w:trPr>
        <w:tc>
          <w:tcPr>
            <w:tcW w:w="709" w:type="dxa"/>
            <w:vAlign w:val="center"/>
          </w:tcPr>
          <w:p w14:paraId="3B9A5543"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2AC5BF7C" w14:textId="63E939E3"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Комсомольская</w:t>
            </w:r>
            <w:proofErr w:type="gramEnd"/>
            <w:r w:rsidRPr="00941733">
              <w:rPr>
                <w:rFonts w:ascii="Times New Roman" w:hAnsi="Times New Roman" w:cs="Times New Roman"/>
                <w:sz w:val="28"/>
                <w:szCs w:val="28"/>
              </w:rPr>
              <w:t>, д. 122</w:t>
            </w:r>
          </w:p>
        </w:tc>
        <w:tc>
          <w:tcPr>
            <w:tcW w:w="3544" w:type="dxa"/>
            <w:vAlign w:val="center"/>
          </w:tcPr>
          <w:p w14:paraId="7F4FD135"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D10F828" w14:textId="77777777" w:rsidTr="00941733">
        <w:trPr>
          <w:trHeight w:val="340"/>
        </w:trPr>
        <w:tc>
          <w:tcPr>
            <w:tcW w:w="709" w:type="dxa"/>
            <w:vAlign w:val="center"/>
          </w:tcPr>
          <w:p w14:paraId="1B61EE34"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16FC0D65" w14:textId="055E97CE"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Комсомольская</w:t>
            </w:r>
            <w:proofErr w:type="gramEnd"/>
            <w:r w:rsidRPr="00941733">
              <w:rPr>
                <w:rFonts w:ascii="Times New Roman" w:hAnsi="Times New Roman" w:cs="Times New Roman"/>
                <w:sz w:val="28"/>
                <w:szCs w:val="28"/>
              </w:rPr>
              <w:t>, 124</w:t>
            </w:r>
          </w:p>
        </w:tc>
        <w:tc>
          <w:tcPr>
            <w:tcW w:w="3544" w:type="dxa"/>
            <w:vAlign w:val="center"/>
          </w:tcPr>
          <w:p w14:paraId="5E9AA0A0"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D8B3D5C" w14:textId="77777777" w:rsidTr="00941733">
        <w:trPr>
          <w:trHeight w:val="340"/>
        </w:trPr>
        <w:tc>
          <w:tcPr>
            <w:tcW w:w="709" w:type="dxa"/>
            <w:vAlign w:val="center"/>
          </w:tcPr>
          <w:p w14:paraId="12E2F904"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2877D76F" w14:textId="18F26140"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д. 59</w:t>
            </w:r>
          </w:p>
        </w:tc>
        <w:tc>
          <w:tcPr>
            <w:tcW w:w="3544" w:type="dxa"/>
            <w:vAlign w:val="center"/>
          </w:tcPr>
          <w:p w14:paraId="18909405"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4D47D53C" w14:textId="77777777" w:rsidTr="00941733">
        <w:trPr>
          <w:trHeight w:val="340"/>
        </w:trPr>
        <w:tc>
          <w:tcPr>
            <w:tcW w:w="709" w:type="dxa"/>
            <w:vAlign w:val="center"/>
          </w:tcPr>
          <w:p w14:paraId="40462EB5"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5F7AB510" w14:textId="25899C8F"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140</w:t>
            </w:r>
          </w:p>
        </w:tc>
        <w:tc>
          <w:tcPr>
            <w:tcW w:w="3544" w:type="dxa"/>
            <w:vAlign w:val="center"/>
          </w:tcPr>
          <w:p w14:paraId="01810274"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7E2072D" w14:textId="77777777" w:rsidTr="00941733">
        <w:trPr>
          <w:trHeight w:val="340"/>
        </w:trPr>
        <w:tc>
          <w:tcPr>
            <w:tcW w:w="709" w:type="dxa"/>
            <w:vAlign w:val="center"/>
          </w:tcPr>
          <w:p w14:paraId="0871C2A4"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0F44BB5D" w14:textId="2B47D84B"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152</w:t>
            </w:r>
          </w:p>
        </w:tc>
        <w:tc>
          <w:tcPr>
            <w:tcW w:w="3544" w:type="dxa"/>
            <w:vAlign w:val="center"/>
          </w:tcPr>
          <w:p w14:paraId="5AD49196"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042A3462" w14:textId="77777777" w:rsidTr="00941733">
        <w:trPr>
          <w:trHeight w:val="340"/>
        </w:trPr>
        <w:tc>
          <w:tcPr>
            <w:tcW w:w="709" w:type="dxa"/>
            <w:vAlign w:val="center"/>
          </w:tcPr>
          <w:p w14:paraId="708236DF"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4E7FFF66" w14:textId="7E416D84"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156</w:t>
            </w:r>
          </w:p>
        </w:tc>
        <w:tc>
          <w:tcPr>
            <w:tcW w:w="3544" w:type="dxa"/>
            <w:vAlign w:val="center"/>
          </w:tcPr>
          <w:p w14:paraId="1F75C599"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3C41BA20" w14:textId="77777777" w:rsidTr="00941733">
        <w:trPr>
          <w:trHeight w:val="340"/>
        </w:trPr>
        <w:tc>
          <w:tcPr>
            <w:tcW w:w="709" w:type="dxa"/>
            <w:vAlign w:val="center"/>
          </w:tcPr>
          <w:p w14:paraId="7FC54A61"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4EC36AFE" w14:textId="2F134A9A"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224</w:t>
            </w:r>
          </w:p>
        </w:tc>
        <w:tc>
          <w:tcPr>
            <w:tcW w:w="3544" w:type="dxa"/>
            <w:vAlign w:val="center"/>
          </w:tcPr>
          <w:p w14:paraId="39EC6093"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4825FDCC" w14:textId="77777777" w:rsidTr="00941733">
        <w:trPr>
          <w:trHeight w:val="340"/>
        </w:trPr>
        <w:tc>
          <w:tcPr>
            <w:tcW w:w="709" w:type="dxa"/>
            <w:vAlign w:val="center"/>
          </w:tcPr>
          <w:p w14:paraId="67D31842"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28568F4B" w14:textId="1221D422"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226</w:t>
            </w:r>
          </w:p>
        </w:tc>
        <w:tc>
          <w:tcPr>
            <w:tcW w:w="3544" w:type="dxa"/>
            <w:vAlign w:val="center"/>
          </w:tcPr>
          <w:p w14:paraId="1BC3F8A1"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44A98EC" w14:textId="77777777" w:rsidTr="00941733">
        <w:trPr>
          <w:trHeight w:val="340"/>
        </w:trPr>
        <w:tc>
          <w:tcPr>
            <w:tcW w:w="709" w:type="dxa"/>
            <w:vAlign w:val="center"/>
          </w:tcPr>
          <w:p w14:paraId="15256E0B"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57FB6A4C" w14:textId="36D3DC31"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226Б</w:t>
            </w:r>
          </w:p>
        </w:tc>
        <w:tc>
          <w:tcPr>
            <w:tcW w:w="3544" w:type="dxa"/>
            <w:vAlign w:val="center"/>
          </w:tcPr>
          <w:p w14:paraId="6329C3D4"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7928D61" w14:textId="77777777" w:rsidTr="00941733">
        <w:trPr>
          <w:trHeight w:val="340"/>
        </w:trPr>
        <w:tc>
          <w:tcPr>
            <w:tcW w:w="709" w:type="dxa"/>
            <w:vAlign w:val="center"/>
          </w:tcPr>
          <w:p w14:paraId="35735C2F"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25A434F8" w14:textId="78B31458"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236</w:t>
            </w:r>
          </w:p>
        </w:tc>
        <w:tc>
          <w:tcPr>
            <w:tcW w:w="3544" w:type="dxa"/>
            <w:vAlign w:val="center"/>
          </w:tcPr>
          <w:p w14:paraId="2790C2EC"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C181C82" w14:textId="77777777" w:rsidTr="00941733">
        <w:trPr>
          <w:trHeight w:val="340"/>
        </w:trPr>
        <w:tc>
          <w:tcPr>
            <w:tcW w:w="709" w:type="dxa"/>
            <w:vAlign w:val="center"/>
          </w:tcPr>
          <w:p w14:paraId="75397F5F"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39D8627D" w14:textId="09207E4A"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236А</w:t>
            </w:r>
          </w:p>
        </w:tc>
        <w:tc>
          <w:tcPr>
            <w:tcW w:w="3544" w:type="dxa"/>
            <w:vAlign w:val="center"/>
          </w:tcPr>
          <w:p w14:paraId="3D471C5E"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088260E7" w14:textId="77777777" w:rsidTr="00941733">
        <w:trPr>
          <w:trHeight w:val="340"/>
        </w:trPr>
        <w:tc>
          <w:tcPr>
            <w:tcW w:w="709" w:type="dxa"/>
            <w:vAlign w:val="center"/>
          </w:tcPr>
          <w:p w14:paraId="66152097"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539038AA" w14:textId="3E999C33"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245</w:t>
            </w:r>
          </w:p>
        </w:tc>
        <w:tc>
          <w:tcPr>
            <w:tcW w:w="3544" w:type="dxa"/>
            <w:vAlign w:val="center"/>
          </w:tcPr>
          <w:p w14:paraId="5EDABC9B"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FEA8BC1" w14:textId="77777777" w:rsidTr="00941733">
        <w:trPr>
          <w:trHeight w:val="340"/>
        </w:trPr>
        <w:tc>
          <w:tcPr>
            <w:tcW w:w="709" w:type="dxa"/>
            <w:vAlign w:val="center"/>
          </w:tcPr>
          <w:p w14:paraId="717C8169"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507D7D40" w14:textId="260A16AA"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251</w:t>
            </w:r>
          </w:p>
        </w:tc>
        <w:tc>
          <w:tcPr>
            <w:tcW w:w="3544" w:type="dxa"/>
            <w:vAlign w:val="center"/>
          </w:tcPr>
          <w:p w14:paraId="793ACD7F"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21986DA" w14:textId="77777777" w:rsidTr="00941733">
        <w:trPr>
          <w:trHeight w:val="340"/>
        </w:trPr>
        <w:tc>
          <w:tcPr>
            <w:tcW w:w="709" w:type="dxa"/>
            <w:vAlign w:val="center"/>
          </w:tcPr>
          <w:p w14:paraId="6086D804"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3019EA8B" w14:textId="6C142BD5"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257</w:t>
            </w:r>
          </w:p>
        </w:tc>
        <w:tc>
          <w:tcPr>
            <w:tcW w:w="3544" w:type="dxa"/>
            <w:vAlign w:val="center"/>
          </w:tcPr>
          <w:p w14:paraId="6D47AF35"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349202C1" w14:textId="77777777" w:rsidTr="00941733">
        <w:trPr>
          <w:trHeight w:val="340"/>
        </w:trPr>
        <w:tc>
          <w:tcPr>
            <w:tcW w:w="709" w:type="dxa"/>
            <w:vAlign w:val="center"/>
          </w:tcPr>
          <w:p w14:paraId="12422B1F"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0F7D05E7" w14:textId="5CE26D6F"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259</w:t>
            </w:r>
          </w:p>
        </w:tc>
        <w:tc>
          <w:tcPr>
            <w:tcW w:w="3544" w:type="dxa"/>
            <w:vAlign w:val="center"/>
          </w:tcPr>
          <w:p w14:paraId="4A583264"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4B9EA3DB" w14:textId="77777777" w:rsidTr="00941733">
        <w:trPr>
          <w:trHeight w:val="340"/>
        </w:trPr>
        <w:tc>
          <w:tcPr>
            <w:tcW w:w="709" w:type="dxa"/>
            <w:vAlign w:val="center"/>
          </w:tcPr>
          <w:p w14:paraId="12CAED23"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0DF820C6" w14:textId="758D1A1B"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261</w:t>
            </w:r>
          </w:p>
        </w:tc>
        <w:tc>
          <w:tcPr>
            <w:tcW w:w="3544" w:type="dxa"/>
            <w:vAlign w:val="center"/>
          </w:tcPr>
          <w:p w14:paraId="030E033B"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39A428CC" w14:textId="77777777" w:rsidTr="00941733">
        <w:trPr>
          <w:trHeight w:val="340"/>
        </w:trPr>
        <w:tc>
          <w:tcPr>
            <w:tcW w:w="709" w:type="dxa"/>
            <w:vAlign w:val="center"/>
          </w:tcPr>
          <w:p w14:paraId="246218F3"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6263EF87" w14:textId="412F7565"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267</w:t>
            </w:r>
          </w:p>
        </w:tc>
        <w:tc>
          <w:tcPr>
            <w:tcW w:w="3544" w:type="dxa"/>
            <w:vAlign w:val="center"/>
          </w:tcPr>
          <w:p w14:paraId="2EE8F24C"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82E0F75" w14:textId="77777777" w:rsidTr="00941733">
        <w:trPr>
          <w:trHeight w:val="340"/>
        </w:trPr>
        <w:tc>
          <w:tcPr>
            <w:tcW w:w="709" w:type="dxa"/>
            <w:vAlign w:val="center"/>
          </w:tcPr>
          <w:p w14:paraId="2266ED3B"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61A7A2C9" w14:textId="54B779A2"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269</w:t>
            </w:r>
          </w:p>
        </w:tc>
        <w:tc>
          <w:tcPr>
            <w:tcW w:w="3544" w:type="dxa"/>
            <w:vAlign w:val="center"/>
          </w:tcPr>
          <w:p w14:paraId="771CD541"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72DBA51" w14:textId="77777777" w:rsidTr="00941733">
        <w:trPr>
          <w:trHeight w:val="340"/>
        </w:trPr>
        <w:tc>
          <w:tcPr>
            <w:tcW w:w="709" w:type="dxa"/>
            <w:vAlign w:val="center"/>
          </w:tcPr>
          <w:p w14:paraId="083517B0"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77DA64AB" w14:textId="1DC222CE"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271</w:t>
            </w:r>
          </w:p>
        </w:tc>
        <w:tc>
          <w:tcPr>
            <w:tcW w:w="3544" w:type="dxa"/>
            <w:vAlign w:val="center"/>
          </w:tcPr>
          <w:p w14:paraId="1054FAFF"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460BC285" w14:textId="77777777" w:rsidTr="00941733">
        <w:trPr>
          <w:trHeight w:val="340"/>
        </w:trPr>
        <w:tc>
          <w:tcPr>
            <w:tcW w:w="709" w:type="dxa"/>
            <w:vAlign w:val="center"/>
          </w:tcPr>
          <w:p w14:paraId="2E665C85"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27F8222D" w14:textId="3BBE0257"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289</w:t>
            </w:r>
          </w:p>
        </w:tc>
        <w:tc>
          <w:tcPr>
            <w:tcW w:w="3544" w:type="dxa"/>
            <w:vAlign w:val="center"/>
          </w:tcPr>
          <w:p w14:paraId="7543D33D"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32049A44" w14:textId="77777777" w:rsidTr="00941733">
        <w:trPr>
          <w:trHeight w:val="340"/>
        </w:trPr>
        <w:tc>
          <w:tcPr>
            <w:tcW w:w="709" w:type="dxa"/>
            <w:vAlign w:val="center"/>
          </w:tcPr>
          <w:p w14:paraId="5610CB49"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5D538683" w14:textId="036CA4B7"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Ленина, 293</w:t>
            </w:r>
          </w:p>
        </w:tc>
        <w:tc>
          <w:tcPr>
            <w:tcW w:w="3544" w:type="dxa"/>
            <w:vAlign w:val="center"/>
          </w:tcPr>
          <w:p w14:paraId="685C2502"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8B7D42D" w14:textId="77777777" w:rsidTr="00941733">
        <w:trPr>
          <w:trHeight w:val="340"/>
        </w:trPr>
        <w:tc>
          <w:tcPr>
            <w:tcW w:w="709" w:type="dxa"/>
            <w:vAlign w:val="center"/>
          </w:tcPr>
          <w:p w14:paraId="10508C4F"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7D2374A2" w14:textId="79F7C38A"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Ломоносова, 1а</w:t>
            </w:r>
          </w:p>
        </w:tc>
        <w:tc>
          <w:tcPr>
            <w:tcW w:w="3544" w:type="dxa"/>
            <w:vAlign w:val="center"/>
          </w:tcPr>
          <w:p w14:paraId="543E650F"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B85C554" w14:textId="77777777" w:rsidTr="00941733">
        <w:trPr>
          <w:trHeight w:val="340"/>
        </w:trPr>
        <w:tc>
          <w:tcPr>
            <w:tcW w:w="709" w:type="dxa"/>
            <w:vAlign w:val="center"/>
          </w:tcPr>
          <w:p w14:paraId="69F347D1"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3517132A" w14:textId="311574C7"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М.Горького</w:t>
            </w:r>
            <w:proofErr w:type="spellEnd"/>
            <w:r w:rsidRPr="00941733">
              <w:rPr>
                <w:rFonts w:ascii="Times New Roman" w:hAnsi="Times New Roman" w:cs="Times New Roman"/>
                <w:sz w:val="28"/>
                <w:szCs w:val="28"/>
              </w:rPr>
              <w:t>, 158</w:t>
            </w:r>
          </w:p>
        </w:tc>
        <w:tc>
          <w:tcPr>
            <w:tcW w:w="3544" w:type="dxa"/>
            <w:vAlign w:val="center"/>
          </w:tcPr>
          <w:p w14:paraId="5146FDDC"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4ACEA90" w14:textId="77777777" w:rsidTr="00941733">
        <w:trPr>
          <w:trHeight w:val="340"/>
        </w:trPr>
        <w:tc>
          <w:tcPr>
            <w:tcW w:w="709" w:type="dxa"/>
            <w:vAlign w:val="center"/>
          </w:tcPr>
          <w:p w14:paraId="1F1CDBEE"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312DE957" w14:textId="1F2DC27F"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М.Горького</w:t>
            </w:r>
            <w:proofErr w:type="spellEnd"/>
            <w:r w:rsidRPr="00941733">
              <w:rPr>
                <w:rFonts w:ascii="Times New Roman" w:hAnsi="Times New Roman" w:cs="Times New Roman"/>
                <w:sz w:val="28"/>
                <w:szCs w:val="28"/>
              </w:rPr>
              <w:t>, 158а</w:t>
            </w:r>
          </w:p>
        </w:tc>
        <w:tc>
          <w:tcPr>
            <w:tcW w:w="3544" w:type="dxa"/>
            <w:vAlign w:val="center"/>
          </w:tcPr>
          <w:p w14:paraId="495D8B11"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0F532F0C" w14:textId="77777777" w:rsidTr="00941733">
        <w:trPr>
          <w:trHeight w:val="340"/>
        </w:trPr>
        <w:tc>
          <w:tcPr>
            <w:tcW w:w="709" w:type="dxa"/>
            <w:vAlign w:val="center"/>
          </w:tcPr>
          <w:p w14:paraId="0E9E2446"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63E240C8" w14:textId="398B5190"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М.Горького</w:t>
            </w:r>
            <w:proofErr w:type="spellEnd"/>
            <w:r w:rsidRPr="00941733">
              <w:rPr>
                <w:rFonts w:ascii="Times New Roman" w:hAnsi="Times New Roman" w:cs="Times New Roman"/>
                <w:sz w:val="28"/>
                <w:szCs w:val="28"/>
              </w:rPr>
              <w:t>, 160</w:t>
            </w:r>
          </w:p>
        </w:tc>
        <w:tc>
          <w:tcPr>
            <w:tcW w:w="3544" w:type="dxa"/>
            <w:vAlign w:val="center"/>
          </w:tcPr>
          <w:p w14:paraId="79DC3110"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176B1CA" w14:textId="77777777" w:rsidTr="00941733">
        <w:trPr>
          <w:trHeight w:val="340"/>
        </w:trPr>
        <w:tc>
          <w:tcPr>
            <w:tcW w:w="709" w:type="dxa"/>
            <w:vAlign w:val="center"/>
          </w:tcPr>
          <w:p w14:paraId="5DC1AF44"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6A6D9DB1" w14:textId="30C4C978"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М.Горького</w:t>
            </w:r>
            <w:proofErr w:type="spellEnd"/>
            <w:r w:rsidRPr="00941733">
              <w:rPr>
                <w:rFonts w:ascii="Times New Roman" w:hAnsi="Times New Roman" w:cs="Times New Roman"/>
                <w:sz w:val="28"/>
                <w:szCs w:val="28"/>
              </w:rPr>
              <w:t>, 162</w:t>
            </w:r>
          </w:p>
        </w:tc>
        <w:tc>
          <w:tcPr>
            <w:tcW w:w="3544" w:type="dxa"/>
            <w:vAlign w:val="center"/>
          </w:tcPr>
          <w:p w14:paraId="0A476EEA"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9C039DD" w14:textId="77777777" w:rsidTr="00941733">
        <w:trPr>
          <w:trHeight w:val="340"/>
        </w:trPr>
        <w:tc>
          <w:tcPr>
            <w:tcW w:w="709" w:type="dxa"/>
            <w:vAlign w:val="center"/>
          </w:tcPr>
          <w:p w14:paraId="33EBBB00"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7571C28B" w14:textId="0871D75D"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М.Горького</w:t>
            </w:r>
            <w:proofErr w:type="spellEnd"/>
            <w:r w:rsidRPr="00941733">
              <w:rPr>
                <w:rFonts w:ascii="Times New Roman" w:hAnsi="Times New Roman" w:cs="Times New Roman"/>
                <w:sz w:val="28"/>
                <w:szCs w:val="28"/>
              </w:rPr>
              <w:t xml:space="preserve">, 164 </w:t>
            </w:r>
          </w:p>
        </w:tc>
        <w:tc>
          <w:tcPr>
            <w:tcW w:w="3544" w:type="dxa"/>
            <w:vAlign w:val="center"/>
          </w:tcPr>
          <w:p w14:paraId="28413CA4"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1915F9C" w14:textId="77777777" w:rsidTr="00941733">
        <w:trPr>
          <w:trHeight w:val="340"/>
        </w:trPr>
        <w:tc>
          <w:tcPr>
            <w:tcW w:w="709" w:type="dxa"/>
            <w:vAlign w:val="center"/>
          </w:tcPr>
          <w:p w14:paraId="60024844"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529B4293" w14:textId="125FCB4D"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М.Горького</w:t>
            </w:r>
            <w:proofErr w:type="spellEnd"/>
            <w:r w:rsidRPr="00941733">
              <w:rPr>
                <w:rFonts w:ascii="Times New Roman" w:hAnsi="Times New Roman" w:cs="Times New Roman"/>
                <w:sz w:val="28"/>
                <w:szCs w:val="28"/>
              </w:rPr>
              <w:t xml:space="preserve">, 166 </w:t>
            </w:r>
          </w:p>
        </w:tc>
        <w:tc>
          <w:tcPr>
            <w:tcW w:w="3544" w:type="dxa"/>
            <w:vAlign w:val="center"/>
          </w:tcPr>
          <w:p w14:paraId="2955F47E"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924E22E" w14:textId="77777777" w:rsidTr="00941733">
        <w:trPr>
          <w:trHeight w:val="340"/>
        </w:trPr>
        <w:tc>
          <w:tcPr>
            <w:tcW w:w="709" w:type="dxa"/>
            <w:vAlign w:val="center"/>
          </w:tcPr>
          <w:p w14:paraId="3F9B88E0"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4CDEC56D" w14:textId="00070B83"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М.Горького</w:t>
            </w:r>
            <w:proofErr w:type="spellEnd"/>
            <w:r w:rsidRPr="00941733">
              <w:rPr>
                <w:rFonts w:ascii="Times New Roman" w:hAnsi="Times New Roman" w:cs="Times New Roman"/>
                <w:sz w:val="28"/>
                <w:szCs w:val="28"/>
              </w:rPr>
              <w:t>, 170</w:t>
            </w:r>
          </w:p>
        </w:tc>
        <w:tc>
          <w:tcPr>
            <w:tcW w:w="3544" w:type="dxa"/>
            <w:vAlign w:val="center"/>
          </w:tcPr>
          <w:p w14:paraId="1948CE73"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9F6270D" w14:textId="77777777" w:rsidTr="00941733">
        <w:trPr>
          <w:trHeight w:val="340"/>
        </w:trPr>
        <w:tc>
          <w:tcPr>
            <w:tcW w:w="709" w:type="dxa"/>
            <w:vAlign w:val="center"/>
          </w:tcPr>
          <w:p w14:paraId="51DB3C32"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62A13011" w14:textId="29515F75"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М.Горького</w:t>
            </w:r>
            <w:proofErr w:type="spellEnd"/>
            <w:r w:rsidRPr="00941733">
              <w:rPr>
                <w:rFonts w:ascii="Times New Roman" w:hAnsi="Times New Roman" w:cs="Times New Roman"/>
                <w:sz w:val="28"/>
                <w:szCs w:val="28"/>
              </w:rPr>
              <w:t>, 172</w:t>
            </w:r>
          </w:p>
        </w:tc>
        <w:tc>
          <w:tcPr>
            <w:tcW w:w="3544" w:type="dxa"/>
            <w:vAlign w:val="center"/>
          </w:tcPr>
          <w:p w14:paraId="5CBDD736"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63B33FC" w14:textId="77777777" w:rsidTr="00941733">
        <w:trPr>
          <w:trHeight w:val="340"/>
        </w:trPr>
        <w:tc>
          <w:tcPr>
            <w:tcW w:w="709" w:type="dxa"/>
            <w:vAlign w:val="center"/>
          </w:tcPr>
          <w:p w14:paraId="11AB7EFA"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7B32EB33" w14:textId="31C7CE31"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М.Горького</w:t>
            </w:r>
            <w:proofErr w:type="spellEnd"/>
            <w:r w:rsidRPr="00941733">
              <w:rPr>
                <w:rFonts w:ascii="Times New Roman" w:hAnsi="Times New Roman" w:cs="Times New Roman"/>
                <w:sz w:val="28"/>
                <w:szCs w:val="28"/>
              </w:rPr>
              <w:t>, д. 245</w:t>
            </w:r>
          </w:p>
        </w:tc>
        <w:tc>
          <w:tcPr>
            <w:tcW w:w="3544" w:type="dxa"/>
            <w:vAlign w:val="center"/>
          </w:tcPr>
          <w:p w14:paraId="6B75EE13"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01A1399E" w14:textId="77777777" w:rsidTr="00941733">
        <w:trPr>
          <w:trHeight w:val="340"/>
        </w:trPr>
        <w:tc>
          <w:tcPr>
            <w:tcW w:w="709" w:type="dxa"/>
            <w:vAlign w:val="center"/>
          </w:tcPr>
          <w:p w14:paraId="504F855E"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15BC403E" w14:textId="593E083D"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М.Горького</w:t>
            </w:r>
            <w:proofErr w:type="spellEnd"/>
            <w:r w:rsidRPr="00941733">
              <w:rPr>
                <w:rFonts w:ascii="Times New Roman" w:hAnsi="Times New Roman" w:cs="Times New Roman"/>
                <w:sz w:val="28"/>
                <w:szCs w:val="28"/>
              </w:rPr>
              <w:t>, 247</w:t>
            </w:r>
          </w:p>
        </w:tc>
        <w:tc>
          <w:tcPr>
            <w:tcW w:w="3544" w:type="dxa"/>
            <w:vAlign w:val="center"/>
          </w:tcPr>
          <w:p w14:paraId="71F93CDF"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345263B3" w14:textId="77777777" w:rsidTr="00941733">
        <w:trPr>
          <w:trHeight w:val="340"/>
        </w:trPr>
        <w:tc>
          <w:tcPr>
            <w:tcW w:w="709" w:type="dxa"/>
            <w:vAlign w:val="center"/>
          </w:tcPr>
          <w:p w14:paraId="55A9FBC2"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752C298D" w14:textId="3BCEEF37"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М.Горького</w:t>
            </w:r>
            <w:proofErr w:type="spellEnd"/>
            <w:r w:rsidRPr="00941733">
              <w:rPr>
                <w:rFonts w:ascii="Times New Roman" w:hAnsi="Times New Roman" w:cs="Times New Roman"/>
                <w:sz w:val="28"/>
                <w:szCs w:val="28"/>
              </w:rPr>
              <w:t>, 249</w:t>
            </w:r>
          </w:p>
        </w:tc>
        <w:tc>
          <w:tcPr>
            <w:tcW w:w="3544" w:type="dxa"/>
            <w:vAlign w:val="center"/>
          </w:tcPr>
          <w:p w14:paraId="3A42EB87"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43C858D" w14:textId="77777777" w:rsidTr="00941733">
        <w:trPr>
          <w:trHeight w:val="340"/>
        </w:trPr>
        <w:tc>
          <w:tcPr>
            <w:tcW w:w="709" w:type="dxa"/>
            <w:vAlign w:val="center"/>
          </w:tcPr>
          <w:p w14:paraId="09CF2082"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6A1EC170" w14:textId="0CBBEFC5"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М.Горького</w:t>
            </w:r>
            <w:proofErr w:type="spellEnd"/>
            <w:r w:rsidRPr="00941733">
              <w:rPr>
                <w:rFonts w:ascii="Times New Roman" w:hAnsi="Times New Roman" w:cs="Times New Roman"/>
                <w:sz w:val="28"/>
                <w:szCs w:val="28"/>
              </w:rPr>
              <w:t>, 251</w:t>
            </w:r>
          </w:p>
        </w:tc>
        <w:tc>
          <w:tcPr>
            <w:tcW w:w="3544" w:type="dxa"/>
            <w:vAlign w:val="center"/>
          </w:tcPr>
          <w:p w14:paraId="38EFD7F4"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D0D0E7D" w14:textId="77777777" w:rsidTr="00941733">
        <w:trPr>
          <w:trHeight w:val="340"/>
        </w:trPr>
        <w:tc>
          <w:tcPr>
            <w:tcW w:w="709" w:type="dxa"/>
            <w:vAlign w:val="center"/>
          </w:tcPr>
          <w:p w14:paraId="4AF2A7FC"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5A235AF8" w14:textId="20EA036D"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М.Горького</w:t>
            </w:r>
            <w:proofErr w:type="spellEnd"/>
            <w:r w:rsidRPr="00941733">
              <w:rPr>
                <w:rFonts w:ascii="Times New Roman" w:hAnsi="Times New Roman" w:cs="Times New Roman"/>
                <w:sz w:val="28"/>
                <w:szCs w:val="28"/>
              </w:rPr>
              <w:t xml:space="preserve">, 255 </w:t>
            </w:r>
          </w:p>
        </w:tc>
        <w:tc>
          <w:tcPr>
            <w:tcW w:w="3544" w:type="dxa"/>
            <w:vAlign w:val="center"/>
          </w:tcPr>
          <w:p w14:paraId="1965AF91"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2C28AEB" w14:textId="77777777" w:rsidTr="00941733">
        <w:trPr>
          <w:trHeight w:val="340"/>
        </w:trPr>
        <w:tc>
          <w:tcPr>
            <w:tcW w:w="709" w:type="dxa"/>
            <w:vAlign w:val="center"/>
          </w:tcPr>
          <w:p w14:paraId="5F9EB038"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65DB2F74" w14:textId="4C92428A"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М.Горького</w:t>
            </w:r>
            <w:proofErr w:type="spellEnd"/>
            <w:r w:rsidRPr="00941733">
              <w:rPr>
                <w:rFonts w:ascii="Times New Roman" w:hAnsi="Times New Roman" w:cs="Times New Roman"/>
                <w:sz w:val="28"/>
                <w:szCs w:val="28"/>
              </w:rPr>
              <w:t>, 259А</w:t>
            </w:r>
          </w:p>
        </w:tc>
        <w:tc>
          <w:tcPr>
            <w:tcW w:w="3544" w:type="dxa"/>
            <w:vAlign w:val="center"/>
          </w:tcPr>
          <w:p w14:paraId="24B8708D"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056D5DB6" w14:textId="77777777" w:rsidTr="00941733">
        <w:trPr>
          <w:trHeight w:val="340"/>
        </w:trPr>
        <w:tc>
          <w:tcPr>
            <w:tcW w:w="709" w:type="dxa"/>
            <w:vAlign w:val="center"/>
          </w:tcPr>
          <w:p w14:paraId="528C7D76"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72B5F3F4" w14:textId="220F8F16"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Макарова, 1 </w:t>
            </w:r>
          </w:p>
        </w:tc>
        <w:tc>
          <w:tcPr>
            <w:tcW w:w="3544" w:type="dxa"/>
            <w:vAlign w:val="center"/>
          </w:tcPr>
          <w:p w14:paraId="495CBA8C"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3C1C851" w14:textId="77777777" w:rsidTr="00941733">
        <w:trPr>
          <w:trHeight w:val="340"/>
        </w:trPr>
        <w:tc>
          <w:tcPr>
            <w:tcW w:w="709" w:type="dxa"/>
            <w:vAlign w:val="center"/>
          </w:tcPr>
          <w:p w14:paraId="6F72378D"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0BCA1FF3" w14:textId="1B88E361"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Макарова, 3</w:t>
            </w:r>
          </w:p>
        </w:tc>
        <w:tc>
          <w:tcPr>
            <w:tcW w:w="3544" w:type="dxa"/>
            <w:vAlign w:val="center"/>
          </w:tcPr>
          <w:p w14:paraId="64386D30"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578783E" w14:textId="77777777" w:rsidTr="00941733">
        <w:trPr>
          <w:trHeight w:val="340"/>
        </w:trPr>
        <w:tc>
          <w:tcPr>
            <w:tcW w:w="709" w:type="dxa"/>
            <w:vAlign w:val="center"/>
          </w:tcPr>
          <w:p w14:paraId="4318A626"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23AAE4BC" w14:textId="6D87B0A4"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Макарова, 5</w:t>
            </w:r>
          </w:p>
        </w:tc>
        <w:tc>
          <w:tcPr>
            <w:tcW w:w="3544" w:type="dxa"/>
            <w:vAlign w:val="center"/>
          </w:tcPr>
          <w:p w14:paraId="6E15CD78"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2C288C3" w14:textId="77777777" w:rsidTr="00941733">
        <w:trPr>
          <w:trHeight w:val="340"/>
        </w:trPr>
        <w:tc>
          <w:tcPr>
            <w:tcW w:w="709" w:type="dxa"/>
            <w:vAlign w:val="center"/>
          </w:tcPr>
          <w:p w14:paraId="325CC06C"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2B4EC2EE" w14:textId="09906A75"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Мира, 32А</w:t>
            </w:r>
          </w:p>
        </w:tc>
        <w:tc>
          <w:tcPr>
            <w:tcW w:w="3544" w:type="dxa"/>
            <w:vAlign w:val="center"/>
          </w:tcPr>
          <w:p w14:paraId="0798FA2F"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0A144868" w14:textId="77777777" w:rsidTr="00941733">
        <w:trPr>
          <w:trHeight w:val="340"/>
        </w:trPr>
        <w:tc>
          <w:tcPr>
            <w:tcW w:w="709" w:type="dxa"/>
            <w:vAlign w:val="center"/>
          </w:tcPr>
          <w:p w14:paraId="181D8E71"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40EE3C46" w14:textId="0450CD1E"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Новосеверная</w:t>
            </w:r>
            <w:proofErr w:type="spellEnd"/>
            <w:r w:rsidRPr="00941733">
              <w:rPr>
                <w:rFonts w:ascii="Times New Roman" w:hAnsi="Times New Roman" w:cs="Times New Roman"/>
                <w:sz w:val="28"/>
                <w:szCs w:val="28"/>
              </w:rPr>
              <w:t>, 2</w:t>
            </w:r>
          </w:p>
        </w:tc>
        <w:tc>
          <w:tcPr>
            <w:tcW w:w="3544" w:type="dxa"/>
            <w:vAlign w:val="center"/>
          </w:tcPr>
          <w:p w14:paraId="0E8B1E40"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36FB065D" w14:textId="77777777" w:rsidTr="00941733">
        <w:trPr>
          <w:trHeight w:val="340"/>
        </w:trPr>
        <w:tc>
          <w:tcPr>
            <w:tcW w:w="709" w:type="dxa"/>
            <w:vAlign w:val="center"/>
          </w:tcPr>
          <w:p w14:paraId="0D34C528"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3C7C3FA3" w14:textId="2AD9BDBC"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Пензенская</w:t>
            </w:r>
            <w:proofErr w:type="gramEnd"/>
            <w:r w:rsidRPr="00941733">
              <w:rPr>
                <w:rFonts w:ascii="Times New Roman" w:hAnsi="Times New Roman" w:cs="Times New Roman"/>
                <w:sz w:val="28"/>
                <w:szCs w:val="28"/>
              </w:rPr>
              <w:t>, д. 100</w:t>
            </w:r>
          </w:p>
        </w:tc>
        <w:tc>
          <w:tcPr>
            <w:tcW w:w="3544" w:type="dxa"/>
            <w:vAlign w:val="center"/>
          </w:tcPr>
          <w:p w14:paraId="05A21B39"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45874B42" w14:textId="77777777" w:rsidTr="00941733">
        <w:trPr>
          <w:trHeight w:val="340"/>
        </w:trPr>
        <w:tc>
          <w:tcPr>
            <w:tcW w:w="709" w:type="dxa"/>
            <w:vAlign w:val="center"/>
          </w:tcPr>
          <w:p w14:paraId="4FCB6C7D"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4A0DE508" w14:textId="7E5093DC"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Светлая</w:t>
            </w:r>
            <w:proofErr w:type="gramEnd"/>
            <w:r w:rsidRPr="00941733">
              <w:rPr>
                <w:rFonts w:ascii="Times New Roman" w:hAnsi="Times New Roman" w:cs="Times New Roman"/>
                <w:sz w:val="28"/>
                <w:szCs w:val="28"/>
              </w:rPr>
              <w:t>, 2</w:t>
            </w:r>
          </w:p>
        </w:tc>
        <w:tc>
          <w:tcPr>
            <w:tcW w:w="3544" w:type="dxa"/>
            <w:vAlign w:val="center"/>
          </w:tcPr>
          <w:p w14:paraId="121833C8"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3A2735CE" w14:textId="77777777" w:rsidTr="00941733">
        <w:trPr>
          <w:trHeight w:val="340"/>
        </w:trPr>
        <w:tc>
          <w:tcPr>
            <w:tcW w:w="709" w:type="dxa"/>
            <w:vAlign w:val="center"/>
          </w:tcPr>
          <w:p w14:paraId="44D98025"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6715D53E" w14:textId="74455275"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Светлая</w:t>
            </w:r>
            <w:proofErr w:type="gramEnd"/>
            <w:r w:rsidRPr="00941733">
              <w:rPr>
                <w:rFonts w:ascii="Times New Roman" w:hAnsi="Times New Roman" w:cs="Times New Roman"/>
                <w:sz w:val="28"/>
                <w:szCs w:val="28"/>
              </w:rPr>
              <w:t>, 8</w:t>
            </w:r>
          </w:p>
        </w:tc>
        <w:tc>
          <w:tcPr>
            <w:tcW w:w="3544" w:type="dxa"/>
            <w:vAlign w:val="center"/>
          </w:tcPr>
          <w:p w14:paraId="4BA2A881"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09384FC" w14:textId="77777777" w:rsidTr="00941733">
        <w:trPr>
          <w:trHeight w:val="340"/>
        </w:trPr>
        <w:tc>
          <w:tcPr>
            <w:tcW w:w="709" w:type="dxa"/>
            <w:vAlign w:val="center"/>
          </w:tcPr>
          <w:p w14:paraId="22504B3A"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7D62A6D7" w14:textId="22795628"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Сережникова, 2</w:t>
            </w:r>
          </w:p>
        </w:tc>
        <w:tc>
          <w:tcPr>
            <w:tcW w:w="3544" w:type="dxa"/>
            <w:vAlign w:val="center"/>
          </w:tcPr>
          <w:p w14:paraId="4CA77DD7"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E2E74F3" w14:textId="77777777" w:rsidTr="00941733">
        <w:trPr>
          <w:trHeight w:val="340"/>
        </w:trPr>
        <w:tc>
          <w:tcPr>
            <w:tcW w:w="709" w:type="dxa"/>
            <w:vAlign w:val="center"/>
          </w:tcPr>
          <w:p w14:paraId="3EA3C7B7"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2C318482" w14:textId="23EAF58E"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Сережникова, 6</w:t>
            </w:r>
          </w:p>
        </w:tc>
        <w:tc>
          <w:tcPr>
            <w:tcW w:w="3544" w:type="dxa"/>
            <w:vAlign w:val="center"/>
          </w:tcPr>
          <w:p w14:paraId="02B53E94"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BB80A96" w14:textId="77777777" w:rsidTr="00941733">
        <w:trPr>
          <w:trHeight w:val="340"/>
        </w:trPr>
        <w:tc>
          <w:tcPr>
            <w:tcW w:w="709" w:type="dxa"/>
            <w:vAlign w:val="center"/>
          </w:tcPr>
          <w:p w14:paraId="21EB7B47"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61E5139B" w14:textId="07DB04D5" w:rsidR="00941733" w:rsidRPr="00941733" w:rsidRDefault="00941733" w:rsidP="00B86F14">
            <w:pPr>
              <w:spacing w:after="0" w:line="240" w:lineRule="auto"/>
              <w:rPr>
                <w:rFonts w:ascii="Times New Roman" w:eastAsia="Times New Roman" w:hAnsi="Times New Roman" w:cs="Times New Roman"/>
                <w:sz w:val="28"/>
                <w:szCs w:val="28"/>
              </w:rPr>
            </w:pPr>
            <w:r w:rsidRPr="00941733">
              <w:rPr>
                <w:rFonts w:ascii="Times New Roman" w:hAnsi="Times New Roman" w:cs="Times New Roman"/>
                <w:sz w:val="28"/>
                <w:szCs w:val="28"/>
              </w:rPr>
              <w:t>г. Сердобск, ул. Сережникова, 8</w:t>
            </w:r>
          </w:p>
        </w:tc>
        <w:tc>
          <w:tcPr>
            <w:tcW w:w="3544" w:type="dxa"/>
            <w:vAlign w:val="center"/>
          </w:tcPr>
          <w:p w14:paraId="2C2DFFB8"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695EEC7" w14:textId="77777777" w:rsidTr="00941733">
        <w:trPr>
          <w:trHeight w:val="340"/>
        </w:trPr>
        <w:tc>
          <w:tcPr>
            <w:tcW w:w="709" w:type="dxa"/>
            <w:vAlign w:val="center"/>
          </w:tcPr>
          <w:p w14:paraId="27D87211"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359CCF7E" w14:textId="7855145A"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Советская</w:t>
            </w:r>
            <w:proofErr w:type="gramEnd"/>
            <w:r w:rsidRPr="00941733">
              <w:rPr>
                <w:rFonts w:ascii="Times New Roman" w:hAnsi="Times New Roman" w:cs="Times New Roman"/>
                <w:sz w:val="28"/>
                <w:szCs w:val="28"/>
              </w:rPr>
              <w:t>, 16</w:t>
            </w:r>
          </w:p>
        </w:tc>
        <w:tc>
          <w:tcPr>
            <w:tcW w:w="3544" w:type="dxa"/>
            <w:vAlign w:val="center"/>
          </w:tcPr>
          <w:p w14:paraId="5BD0DC07"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42DBFC7F" w14:textId="77777777" w:rsidTr="00941733">
        <w:trPr>
          <w:trHeight w:val="340"/>
        </w:trPr>
        <w:tc>
          <w:tcPr>
            <w:tcW w:w="709" w:type="dxa"/>
            <w:vAlign w:val="center"/>
          </w:tcPr>
          <w:p w14:paraId="2E23795E"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21F3D5EE" w14:textId="72FAAAA4"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Советская</w:t>
            </w:r>
            <w:proofErr w:type="gramEnd"/>
            <w:r w:rsidRPr="00941733">
              <w:rPr>
                <w:rFonts w:ascii="Times New Roman" w:hAnsi="Times New Roman" w:cs="Times New Roman"/>
                <w:sz w:val="28"/>
                <w:szCs w:val="28"/>
              </w:rPr>
              <w:t>, 18</w:t>
            </w:r>
          </w:p>
        </w:tc>
        <w:tc>
          <w:tcPr>
            <w:tcW w:w="3544" w:type="dxa"/>
            <w:vAlign w:val="center"/>
          </w:tcPr>
          <w:p w14:paraId="2262C994"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5EF7B5F" w14:textId="77777777" w:rsidTr="00941733">
        <w:trPr>
          <w:trHeight w:val="340"/>
        </w:trPr>
        <w:tc>
          <w:tcPr>
            <w:tcW w:w="709" w:type="dxa"/>
            <w:vAlign w:val="center"/>
          </w:tcPr>
          <w:p w14:paraId="7ACD439D"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2FA7D22D" w14:textId="15714FA4"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Советская</w:t>
            </w:r>
            <w:proofErr w:type="gramEnd"/>
            <w:r w:rsidRPr="00941733">
              <w:rPr>
                <w:rFonts w:ascii="Times New Roman" w:hAnsi="Times New Roman" w:cs="Times New Roman"/>
                <w:sz w:val="28"/>
                <w:szCs w:val="28"/>
              </w:rPr>
              <w:t>, 33</w:t>
            </w:r>
          </w:p>
        </w:tc>
        <w:tc>
          <w:tcPr>
            <w:tcW w:w="3544" w:type="dxa"/>
            <w:vAlign w:val="center"/>
          </w:tcPr>
          <w:p w14:paraId="5436D0A7"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85E5EDE" w14:textId="77777777" w:rsidTr="00941733">
        <w:trPr>
          <w:trHeight w:val="340"/>
        </w:trPr>
        <w:tc>
          <w:tcPr>
            <w:tcW w:w="709" w:type="dxa"/>
            <w:vAlign w:val="center"/>
          </w:tcPr>
          <w:p w14:paraId="3EEE7ACA"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5DE97B56" w14:textId="3708F602"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г. Сердобск, ул. Тюрина, 3</w:t>
            </w:r>
          </w:p>
        </w:tc>
        <w:tc>
          <w:tcPr>
            <w:tcW w:w="3544" w:type="dxa"/>
            <w:vAlign w:val="center"/>
          </w:tcPr>
          <w:p w14:paraId="612D77EB"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CC7C60C" w14:textId="77777777" w:rsidTr="00941733">
        <w:trPr>
          <w:trHeight w:val="340"/>
        </w:trPr>
        <w:tc>
          <w:tcPr>
            <w:tcW w:w="709" w:type="dxa"/>
            <w:vAlign w:val="center"/>
          </w:tcPr>
          <w:p w14:paraId="6ACB3EB3"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12313FFB" w14:textId="6DD283BD"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г. Сердобск, ул. Тюрина, 5</w:t>
            </w:r>
          </w:p>
        </w:tc>
        <w:tc>
          <w:tcPr>
            <w:tcW w:w="3544" w:type="dxa"/>
            <w:vAlign w:val="center"/>
          </w:tcPr>
          <w:p w14:paraId="067049B1"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3803B9F8" w14:textId="77777777" w:rsidTr="00941733">
        <w:trPr>
          <w:trHeight w:val="340"/>
        </w:trPr>
        <w:tc>
          <w:tcPr>
            <w:tcW w:w="709" w:type="dxa"/>
            <w:vAlign w:val="center"/>
          </w:tcPr>
          <w:p w14:paraId="53631129"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1A9628AA" w14:textId="4014E1C5"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г. Сердобск, ул. Тюрина, 11</w:t>
            </w:r>
          </w:p>
        </w:tc>
        <w:tc>
          <w:tcPr>
            <w:tcW w:w="3544" w:type="dxa"/>
            <w:vAlign w:val="center"/>
          </w:tcPr>
          <w:p w14:paraId="0DA2C246"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707B3FA" w14:textId="77777777" w:rsidTr="00941733">
        <w:trPr>
          <w:trHeight w:val="340"/>
        </w:trPr>
        <w:tc>
          <w:tcPr>
            <w:tcW w:w="709" w:type="dxa"/>
            <w:vAlign w:val="center"/>
          </w:tcPr>
          <w:p w14:paraId="57B08E47"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2B4F1462" w14:textId="7C2622FF"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г. Сердобск, ул. Тюрина, 15</w:t>
            </w:r>
          </w:p>
        </w:tc>
        <w:tc>
          <w:tcPr>
            <w:tcW w:w="3544" w:type="dxa"/>
            <w:vAlign w:val="center"/>
          </w:tcPr>
          <w:p w14:paraId="13CDBE3C"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DE6A5FB" w14:textId="77777777" w:rsidTr="00941733">
        <w:trPr>
          <w:trHeight w:val="340"/>
        </w:trPr>
        <w:tc>
          <w:tcPr>
            <w:tcW w:w="709" w:type="dxa"/>
            <w:vAlign w:val="center"/>
          </w:tcPr>
          <w:p w14:paraId="001888EE"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4849C749" w14:textId="5E198812"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г. Сердобск, ул. Федулова, 5</w:t>
            </w:r>
          </w:p>
        </w:tc>
        <w:tc>
          <w:tcPr>
            <w:tcW w:w="3544" w:type="dxa"/>
            <w:vAlign w:val="center"/>
          </w:tcPr>
          <w:p w14:paraId="516F1788"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33EFEB97" w14:textId="77777777" w:rsidTr="00941733">
        <w:trPr>
          <w:trHeight w:val="340"/>
        </w:trPr>
        <w:tc>
          <w:tcPr>
            <w:tcW w:w="709" w:type="dxa"/>
            <w:vAlign w:val="center"/>
          </w:tcPr>
          <w:p w14:paraId="33E033AF"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3B2B84D6" w14:textId="148608E9"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г. Сердобск, ул. Фрунзе, 97</w:t>
            </w:r>
          </w:p>
        </w:tc>
        <w:tc>
          <w:tcPr>
            <w:tcW w:w="3544" w:type="dxa"/>
            <w:vAlign w:val="center"/>
          </w:tcPr>
          <w:p w14:paraId="0F93CB6E"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0441C8B" w14:textId="77777777" w:rsidTr="00941733">
        <w:trPr>
          <w:trHeight w:val="340"/>
        </w:trPr>
        <w:tc>
          <w:tcPr>
            <w:tcW w:w="709" w:type="dxa"/>
            <w:vAlign w:val="center"/>
          </w:tcPr>
          <w:p w14:paraId="6688043F"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0B17CB51" w14:textId="75109B79"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г. Сердобск, ул. Чайковского, 80</w:t>
            </w:r>
          </w:p>
        </w:tc>
        <w:tc>
          <w:tcPr>
            <w:tcW w:w="3544" w:type="dxa"/>
            <w:vAlign w:val="center"/>
          </w:tcPr>
          <w:p w14:paraId="2ADFA184"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4D9D9FF" w14:textId="77777777" w:rsidTr="00941733">
        <w:trPr>
          <w:trHeight w:val="340"/>
        </w:trPr>
        <w:tc>
          <w:tcPr>
            <w:tcW w:w="709" w:type="dxa"/>
            <w:vAlign w:val="center"/>
          </w:tcPr>
          <w:p w14:paraId="0007B3D3"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428A554F" w14:textId="19296014"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г. Сердобск, ул. Чайковского, 97</w:t>
            </w:r>
          </w:p>
        </w:tc>
        <w:tc>
          <w:tcPr>
            <w:tcW w:w="3544" w:type="dxa"/>
            <w:vAlign w:val="center"/>
          </w:tcPr>
          <w:p w14:paraId="4FF77F42"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0951F7D7" w14:textId="77777777" w:rsidTr="00941733">
        <w:trPr>
          <w:trHeight w:val="340"/>
        </w:trPr>
        <w:tc>
          <w:tcPr>
            <w:tcW w:w="709" w:type="dxa"/>
            <w:vAlign w:val="center"/>
          </w:tcPr>
          <w:p w14:paraId="5EE1A9F3"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1241C85D" w14:textId="6357A120"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г. Сердобск, ул. Чайковского, 107</w:t>
            </w:r>
          </w:p>
        </w:tc>
        <w:tc>
          <w:tcPr>
            <w:tcW w:w="3544" w:type="dxa"/>
            <w:vAlign w:val="center"/>
          </w:tcPr>
          <w:p w14:paraId="00B05FA5"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33CEC119" w14:textId="77777777" w:rsidTr="00941733">
        <w:trPr>
          <w:trHeight w:val="340"/>
        </w:trPr>
        <w:tc>
          <w:tcPr>
            <w:tcW w:w="709" w:type="dxa"/>
            <w:vAlign w:val="center"/>
          </w:tcPr>
          <w:p w14:paraId="784F82DC"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1D5C1A13" w14:textId="33CD3BDE"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г. Сердобск, ул. Чайковского, 127</w:t>
            </w:r>
          </w:p>
        </w:tc>
        <w:tc>
          <w:tcPr>
            <w:tcW w:w="3544" w:type="dxa"/>
            <w:vAlign w:val="center"/>
          </w:tcPr>
          <w:p w14:paraId="716110CF"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6A59F10" w14:textId="77777777" w:rsidTr="00941733">
        <w:trPr>
          <w:trHeight w:val="340"/>
        </w:trPr>
        <w:tc>
          <w:tcPr>
            <w:tcW w:w="709" w:type="dxa"/>
            <w:vAlign w:val="center"/>
          </w:tcPr>
          <w:p w14:paraId="475055B7" w14:textId="77777777" w:rsidR="00941733" w:rsidRPr="00941733" w:rsidRDefault="00941733" w:rsidP="00941733">
            <w:pPr>
              <w:pStyle w:val="af2"/>
              <w:numPr>
                <w:ilvl w:val="0"/>
                <w:numId w:val="8"/>
              </w:numPr>
              <w:spacing w:after="0" w:line="240" w:lineRule="auto"/>
              <w:ind w:left="0"/>
              <w:jc w:val="center"/>
              <w:rPr>
                <w:rFonts w:ascii="Times New Roman" w:eastAsia="Times New Roman" w:hAnsi="Times New Roman" w:cs="Times New Roman"/>
                <w:sz w:val="28"/>
                <w:szCs w:val="28"/>
              </w:rPr>
            </w:pPr>
          </w:p>
        </w:tc>
        <w:tc>
          <w:tcPr>
            <w:tcW w:w="5528" w:type="dxa"/>
            <w:tcBorders>
              <w:right w:val="single" w:sz="4" w:space="0" w:color="auto"/>
            </w:tcBorders>
            <w:vAlign w:val="center"/>
          </w:tcPr>
          <w:p w14:paraId="6FF52572" w14:textId="637E750F"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г. Сердобск, ул. Яблочкова, 44</w:t>
            </w:r>
          </w:p>
        </w:tc>
        <w:tc>
          <w:tcPr>
            <w:tcW w:w="3544" w:type="dxa"/>
            <w:vAlign w:val="center"/>
          </w:tcPr>
          <w:p w14:paraId="2AAA69B2"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CCE707E" w14:textId="77777777" w:rsidTr="00BA2CC7">
        <w:tc>
          <w:tcPr>
            <w:tcW w:w="709" w:type="dxa"/>
            <w:vAlign w:val="center"/>
          </w:tcPr>
          <w:p w14:paraId="7AE0DA74" w14:textId="26566B62"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85</w:t>
            </w:r>
          </w:p>
        </w:tc>
        <w:tc>
          <w:tcPr>
            <w:tcW w:w="5528" w:type="dxa"/>
            <w:tcBorders>
              <w:right w:val="single" w:sz="4" w:space="0" w:color="auto"/>
            </w:tcBorders>
            <w:vAlign w:val="center"/>
          </w:tcPr>
          <w:p w14:paraId="1F298A4E" w14:textId="076ED446"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Балашовская</w:t>
            </w:r>
            <w:proofErr w:type="spellEnd"/>
            <w:r w:rsidRPr="00941733">
              <w:rPr>
                <w:rFonts w:ascii="Times New Roman" w:hAnsi="Times New Roman" w:cs="Times New Roman"/>
                <w:sz w:val="28"/>
                <w:szCs w:val="28"/>
              </w:rPr>
              <w:t xml:space="preserve">, д. 9 </w:t>
            </w:r>
          </w:p>
        </w:tc>
        <w:tc>
          <w:tcPr>
            <w:tcW w:w="3544" w:type="dxa"/>
            <w:vAlign w:val="center"/>
          </w:tcPr>
          <w:p w14:paraId="17AB970C"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297E1BD" w14:textId="77777777" w:rsidTr="00BA2CC7">
        <w:tc>
          <w:tcPr>
            <w:tcW w:w="709" w:type="dxa"/>
            <w:vAlign w:val="center"/>
          </w:tcPr>
          <w:p w14:paraId="0CABB30D" w14:textId="5C625542"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86</w:t>
            </w:r>
          </w:p>
        </w:tc>
        <w:tc>
          <w:tcPr>
            <w:tcW w:w="5528" w:type="dxa"/>
            <w:tcBorders>
              <w:right w:val="single" w:sz="4" w:space="0" w:color="auto"/>
            </w:tcBorders>
            <w:vAlign w:val="center"/>
          </w:tcPr>
          <w:p w14:paraId="3200BD16" w14:textId="41D22CAA"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Быкова, 8 </w:t>
            </w:r>
          </w:p>
        </w:tc>
        <w:tc>
          <w:tcPr>
            <w:tcW w:w="3544" w:type="dxa"/>
            <w:vAlign w:val="center"/>
          </w:tcPr>
          <w:p w14:paraId="6162B3C8"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3BF835D" w14:textId="77777777" w:rsidTr="00BA2CC7">
        <w:tc>
          <w:tcPr>
            <w:tcW w:w="709" w:type="dxa"/>
            <w:vAlign w:val="center"/>
          </w:tcPr>
          <w:p w14:paraId="274B82F9" w14:textId="436DA9D5"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87</w:t>
            </w:r>
          </w:p>
        </w:tc>
        <w:tc>
          <w:tcPr>
            <w:tcW w:w="5528" w:type="dxa"/>
            <w:tcBorders>
              <w:right w:val="single" w:sz="4" w:space="0" w:color="auto"/>
            </w:tcBorders>
            <w:vAlign w:val="center"/>
          </w:tcPr>
          <w:p w14:paraId="16EC534A" w14:textId="3708482E"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Герцена, 8 </w:t>
            </w:r>
          </w:p>
        </w:tc>
        <w:tc>
          <w:tcPr>
            <w:tcW w:w="3544" w:type="dxa"/>
            <w:vAlign w:val="center"/>
          </w:tcPr>
          <w:p w14:paraId="034406A4"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45EC409" w14:textId="77777777" w:rsidTr="00BA2CC7">
        <w:tc>
          <w:tcPr>
            <w:tcW w:w="709" w:type="dxa"/>
            <w:vAlign w:val="center"/>
          </w:tcPr>
          <w:p w14:paraId="40ED2D0A" w14:textId="61191696"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88</w:t>
            </w:r>
          </w:p>
        </w:tc>
        <w:tc>
          <w:tcPr>
            <w:tcW w:w="5528" w:type="dxa"/>
            <w:tcBorders>
              <w:right w:val="single" w:sz="4" w:space="0" w:color="auto"/>
            </w:tcBorders>
            <w:vAlign w:val="center"/>
          </w:tcPr>
          <w:p w14:paraId="65E5B46B" w14:textId="53C5DF0E"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Герцена, 15 </w:t>
            </w:r>
          </w:p>
        </w:tc>
        <w:tc>
          <w:tcPr>
            <w:tcW w:w="3544" w:type="dxa"/>
            <w:vAlign w:val="center"/>
          </w:tcPr>
          <w:p w14:paraId="38475A44"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C84161E" w14:textId="77777777" w:rsidTr="00BA2CC7">
        <w:tc>
          <w:tcPr>
            <w:tcW w:w="709" w:type="dxa"/>
            <w:vAlign w:val="center"/>
          </w:tcPr>
          <w:p w14:paraId="653C4A13" w14:textId="1A8459E7"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89</w:t>
            </w:r>
          </w:p>
        </w:tc>
        <w:tc>
          <w:tcPr>
            <w:tcW w:w="5528" w:type="dxa"/>
            <w:tcBorders>
              <w:right w:val="single" w:sz="4" w:space="0" w:color="auto"/>
            </w:tcBorders>
            <w:vAlign w:val="center"/>
          </w:tcPr>
          <w:p w14:paraId="54F2B855" w14:textId="690B0DD3"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Ленина, 154 </w:t>
            </w:r>
          </w:p>
        </w:tc>
        <w:tc>
          <w:tcPr>
            <w:tcW w:w="3544" w:type="dxa"/>
            <w:vAlign w:val="center"/>
          </w:tcPr>
          <w:p w14:paraId="7E967143"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42C66E2D" w14:textId="77777777" w:rsidTr="00BA2CC7">
        <w:tc>
          <w:tcPr>
            <w:tcW w:w="709" w:type="dxa"/>
            <w:vAlign w:val="center"/>
          </w:tcPr>
          <w:p w14:paraId="0CDAE210" w14:textId="6279AB7D"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5528" w:type="dxa"/>
            <w:tcBorders>
              <w:right w:val="single" w:sz="4" w:space="0" w:color="auto"/>
            </w:tcBorders>
            <w:vAlign w:val="center"/>
          </w:tcPr>
          <w:p w14:paraId="441F2DAB" w14:textId="681E4D83"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г. Сердобск, ул. Ленина, 226А</w:t>
            </w:r>
          </w:p>
        </w:tc>
        <w:tc>
          <w:tcPr>
            <w:tcW w:w="3544" w:type="dxa"/>
            <w:vAlign w:val="center"/>
          </w:tcPr>
          <w:p w14:paraId="7B27D940"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C176828" w14:textId="77777777" w:rsidTr="00BA2CC7">
        <w:tc>
          <w:tcPr>
            <w:tcW w:w="709" w:type="dxa"/>
            <w:vAlign w:val="center"/>
          </w:tcPr>
          <w:p w14:paraId="3AE8DEE3" w14:textId="70B4B991"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p>
        </w:tc>
        <w:tc>
          <w:tcPr>
            <w:tcW w:w="5528" w:type="dxa"/>
            <w:tcBorders>
              <w:right w:val="single" w:sz="4" w:space="0" w:color="auto"/>
            </w:tcBorders>
            <w:vAlign w:val="center"/>
          </w:tcPr>
          <w:p w14:paraId="12BB8F3F" w14:textId="6D909013"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Ленина, д. 226В </w:t>
            </w:r>
          </w:p>
        </w:tc>
        <w:tc>
          <w:tcPr>
            <w:tcW w:w="3544" w:type="dxa"/>
            <w:vAlign w:val="center"/>
          </w:tcPr>
          <w:p w14:paraId="40732320"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3BA25EF" w14:textId="77777777" w:rsidTr="00BA2CC7">
        <w:tc>
          <w:tcPr>
            <w:tcW w:w="709" w:type="dxa"/>
            <w:vAlign w:val="center"/>
          </w:tcPr>
          <w:p w14:paraId="71FDEA69" w14:textId="603FE3BD"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p>
        </w:tc>
        <w:tc>
          <w:tcPr>
            <w:tcW w:w="5528" w:type="dxa"/>
            <w:tcBorders>
              <w:right w:val="single" w:sz="4" w:space="0" w:color="auto"/>
            </w:tcBorders>
            <w:vAlign w:val="center"/>
          </w:tcPr>
          <w:p w14:paraId="3516B8A7" w14:textId="5DF421E9"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г. Сердобск, ул. Ленина, 255</w:t>
            </w:r>
          </w:p>
        </w:tc>
        <w:tc>
          <w:tcPr>
            <w:tcW w:w="3544" w:type="dxa"/>
            <w:vAlign w:val="center"/>
          </w:tcPr>
          <w:p w14:paraId="43B6B7E8"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339A000" w14:textId="77777777" w:rsidTr="00BA2CC7">
        <w:tc>
          <w:tcPr>
            <w:tcW w:w="709" w:type="dxa"/>
            <w:vAlign w:val="center"/>
          </w:tcPr>
          <w:p w14:paraId="642E262D" w14:textId="0E10B170"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93</w:t>
            </w:r>
          </w:p>
        </w:tc>
        <w:tc>
          <w:tcPr>
            <w:tcW w:w="5528" w:type="dxa"/>
            <w:tcBorders>
              <w:right w:val="single" w:sz="4" w:space="0" w:color="auto"/>
            </w:tcBorders>
            <w:vAlign w:val="center"/>
          </w:tcPr>
          <w:p w14:paraId="597B8B93" w14:textId="79C5CEF8"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Ленина, 263 </w:t>
            </w:r>
          </w:p>
        </w:tc>
        <w:tc>
          <w:tcPr>
            <w:tcW w:w="3544" w:type="dxa"/>
            <w:vAlign w:val="center"/>
          </w:tcPr>
          <w:p w14:paraId="73A67093"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418E2B37" w14:textId="77777777" w:rsidTr="00BA2CC7">
        <w:tc>
          <w:tcPr>
            <w:tcW w:w="709" w:type="dxa"/>
            <w:vAlign w:val="center"/>
          </w:tcPr>
          <w:p w14:paraId="6C499001" w14:textId="3173DF1E"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94</w:t>
            </w:r>
          </w:p>
        </w:tc>
        <w:tc>
          <w:tcPr>
            <w:tcW w:w="5528" w:type="dxa"/>
            <w:tcBorders>
              <w:right w:val="single" w:sz="4" w:space="0" w:color="auto"/>
            </w:tcBorders>
            <w:vAlign w:val="center"/>
          </w:tcPr>
          <w:p w14:paraId="5D266FF8" w14:textId="34A1EC71"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Ленина, 265 </w:t>
            </w:r>
          </w:p>
        </w:tc>
        <w:tc>
          <w:tcPr>
            <w:tcW w:w="3544" w:type="dxa"/>
            <w:vAlign w:val="center"/>
          </w:tcPr>
          <w:p w14:paraId="26A275CE"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315ED71" w14:textId="77777777" w:rsidTr="00BA2CC7">
        <w:tc>
          <w:tcPr>
            <w:tcW w:w="709" w:type="dxa"/>
            <w:vAlign w:val="center"/>
          </w:tcPr>
          <w:p w14:paraId="2383A1B9" w14:textId="45435C0A"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p>
        </w:tc>
        <w:tc>
          <w:tcPr>
            <w:tcW w:w="5528" w:type="dxa"/>
            <w:tcBorders>
              <w:right w:val="single" w:sz="4" w:space="0" w:color="auto"/>
            </w:tcBorders>
            <w:vAlign w:val="center"/>
          </w:tcPr>
          <w:p w14:paraId="0BDFF53A" w14:textId="42F8778D"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Ленина, 283 </w:t>
            </w:r>
          </w:p>
        </w:tc>
        <w:tc>
          <w:tcPr>
            <w:tcW w:w="3544" w:type="dxa"/>
            <w:vAlign w:val="center"/>
          </w:tcPr>
          <w:p w14:paraId="29CF5C55"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4431586A" w14:textId="77777777" w:rsidTr="00BA2CC7">
        <w:tc>
          <w:tcPr>
            <w:tcW w:w="709" w:type="dxa"/>
            <w:vAlign w:val="center"/>
          </w:tcPr>
          <w:p w14:paraId="28F5A220" w14:textId="442EB2D1"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96</w:t>
            </w:r>
          </w:p>
        </w:tc>
        <w:tc>
          <w:tcPr>
            <w:tcW w:w="5528" w:type="dxa"/>
            <w:tcBorders>
              <w:right w:val="single" w:sz="4" w:space="0" w:color="auto"/>
            </w:tcBorders>
            <w:vAlign w:val="center"/>
          </w:tcPr>
          <w:p w14:paraId="72595FEB" w14:textId="510F4785"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spellStart"/>
            <w:r w:rsidRPr="00941733">
              <w:rPr>
                <w:rFonts w:ascii="Times New Roman" w:hAnsi="Times New Roman" w:cs="Times New Roman"/>
                <w:sz w:val="28"/>
                <w:szCs w:val="28"/>
              </w:rPr>
              <w:t>М.Горького</w:t>
            </w:r>
            <w:proofErr w:type="spellEnd"/>
            <w:r w:rsidRPr="00941733">
              <w:rPr>
                <w:rFonts w:ascii="Times New Roman" w:hAnsi="Times New Roman" w:cs="Times New Roman"/>
                <w:sz w:val="28"/>
                <w:szCs w:val="28"/>
              </w:rPr>
              <w:t xml:space="preserve">, 168 </w:t>
            </w:r>
          </w:p>
        </w:tc>
        <w:tc>
          <w:tcPr>
            <w:tcW w:w="3544" w:type="dxa"/>
            <w:vAlign w:val="center"/>
          </w:tcPr>
          <w:p w14:paraId="69C1A059"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0C75A2A3" w14:textId="77777777" w:rsidTr="00BA2CC7">
        <w:tc>
          <w:tcPr>
            <w:tcW w:w="709" w:type="dxa"/>
            <w:vAlign w:val="center"/>
          </w:tcPr>
          <w:p w14:paraId="38750136" w14:textId="4E8EC4D5"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97</w:t>
            </w:r>
          </w:p>
        </w:tc>
        <w:tc>
          <w:tcPr>
            <w:tcW w:w="5528" w:type="dxa"/>
            <w:tcBorders>
              <w:right w:val="single" w:sz="4" w:space="0" w:color="auto"/>
            </w:tcBorders>
            <w:vAlign w:val="center"/>
          </w:tcPr>
          <w:p w14:paraId="7BBC3D72" w14:textId="5237975A"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Светлая</w:t>
            </w:r>
            <w:proofErr w:type="gramEnd"/>
            <w:r w:rsidRPr="00941733">
              <w:rPr>
                <w:rFonts w:ascii="Times New Roman" w:hAnsi="Times New Roman" w:cs="Times New Roman"/>
                <w:sz w:val="28"/>
                <w:szCs w:val="28"/>
              </w:rPr>
              <w:t xml:space="preserve">, 1 </w:t>
            </w:r>
          </w:p>
        </w:tc>
        <w:tc>
          <w:tcPr>
            <w:tcW w:w="3544" w:type="dxa"/>
            <w:vAlign w:val="center"/>
          </w:tcPr>
          <w:p w14:paraId="7F8E2D87"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73DF30F" w14:textId="77777777" w:rsidTr="00BA2CC7">
        <w:tc>
          <w:tcPr>
            <w:tcW w:w="709" w:type="dxa"/>
            <w:vAlign w:val="center"/>
          </w:tcPr>
          <w:p w14:paraId="26458642" w14:textId="5621EF1A"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98</w:t>
            </w:r>
          </w:p>
        </w:tc>
        <w:tc>
          <w:tcPr>
            <w:tcW w:w="5528" w:type="dxa"/>
            <w:tcBorders>
              <w:right w:val="single" w:sz="4" w:space="0" w:color="auto"/>
            </w:tcBorders>
            <w:vAlign w:val="center"/>
          </w:tcPr>
          <w:p w14:paraId="543C5CAE" w14:textId="39B62FF6"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Светлая</w:t>
            </w:r>
            <w:proofErr w:type="gramEnd"/>
            <w:r w:rsidRPr="00941733">
              <w:rPr>
                <w:rFonts w:ascii="Times New Roman" w:hAnsi="Times New Roman" w:cs="Times New Roman"/>
                <w:sz w:val="28"/>
                <w:szCs w:val="28"/>
              </w:rPr>
              <w:t xml:space="preserve">, 3 </w:t>
            </w:r>
          </w:p>
        </w:tc>
        <w:tc>
          <w:tcPr>
            <w:tcW w:w="3544" w:type="dxa"/>
            <w:vAlign w:val="center"/>
          </w:tcPr>
          <w:p w14:paraId="2ABC5CB9"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A380374" w14:textId="77777777" w:rsidTr="00BA2CC7">
        <w:tc>
          <w:tcPr>
            <w:tcW w:w="709" w:type="dxa"/>
            <w:vAlign w:val="center"/>
          </w:tcPr>
          <w:p w14:paraId="6E88C074" w14:textId="6EDE9C79"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99</w:t>
            </w:r>
          </w:p>
        </w:tc>
        <w:tc>
          <w:tcPr>
            <w:tcW w:w="5528" w:type="dxa"/>
            <w:tcBorders>
              <w:right w:val="single" w:sz="4" w:space="0" w:color="auto"/>
            </w:tcBorders>
            <w:vAlign w:val="center"/>
          </w:tcPr>
          <w:p w14:paraId="0F4C1229" w14:textId="1D5AC929"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w:t>
            </w:r>
            <w:proofErr w:type="gramStart"/>
            <w:r w:rsidRPr="00941733">
              <w:rPr>
                <w:rFonts w:ascii="Times New Roman" w:hAnsi="Times New Roman" w:cs="Times New Roman"/>
                <w:sz w:val="28"/>
                <w:szCs w:val="28"/>
              </w:rPr>
              <w:t>Светлая</w:t>
            </w:r>
            <w:proofErr w:type="gramEnd"/>
            <w:r w:rsidRPr="00941733">
              <w:rPr>
                <w:rFonts w:ascii="Times New Roman" w:hAnsi="Times New Roman" w:cs="Times New Roman"/>
                <w:sz w:val="28"/>
                <w:szCs w:val="28"/>
              </w:rPr>
              <w:t xml:space="preserve">, 6 </w:t>
            </w:r>
          </w:p>
        </w:tc>
        <w:tc>
          <w:tcPr>
            <w:tcW w:w="3544" w:type="dxa"/>
            <w:vAlign w:val="center"/>
          </w:tcPr>
          <w:p w14:paraId="746177A6"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056298A1" w14:textId="77777777" w:rsidTr="00BA2CC7">
        <w:tc>
          <w:tcPr>
            <w:tcW w:w="709" w:type="dxa"/>
            <w:vAlign w:val="center"/>
          </w:tcPr>
          <w:p w14:paraId="6CC60461" w14:textId="6D25BA9A"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5528" w:type="dxa"/>
            <w:tcBorders>
              <w:right w:val="single" w:sz="4" w:space="0" w:color="auto"/>
            </w:tcBorders>
            <w:vAlign w:val="center"/>
          </w:tcPr>
          <w:p w14:paraId="03A2FF65" w14:textId="3EE3E6BD"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w:t>
            </w:r>
            <w:proofErr w:type="spellStart"/>
            <w:r w:rsidRPr="00941733">
              <w:rPr>
                <w:rFonts w:ascii="Times New Roman" w:hAnsi="Times New Roman" w:cs="Times New Roman"/>
                <w:sz w:val="28"/>
                <w:szCs w:val="28"/>
              </w:rPr>
              <w:t>пр-зд</w:t>
            </w:r>
            <w:proofErr w:type="spellEnd"/>
            <w:r w:rsidRPr="00941733">
              <w:rPr>
                <w:rFonts w:ascii="Times New Roman" w:hAnsi="Times New Roman" w:cs="Times New Roman"/>
                <w:sz w:val="28"/>
                <w:szCs w:val="28"/>
              </w:rPr>
              <w:t xml:space="preserve"> Строительный, 8 </w:t>
            </w:r>
          </w:p>
        </w:tc>
        <w:tc>
          <w:tcPr>
            <w:tcW w:w="3544" w:type="dxa"/>
            <w:vAlign w:val="center"/>
          </w:tcPr>
          <w:p w14:paraId="1F2C6670"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97CB6E2" w14:textId="77777777" w:rsidTr="00BA2CC7">
        <w:tc>
          <w:tcPr>
            <w:tcW w:w="709" w:type="dxa"/>
            <w:vAlign w:val="center"/>
          </w:tcPr>
          <w:p w14:paraId="74E05F33" w14:textId="5B748E52"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101</w:t>
            </w:r>
          </w:p>
        </w:tc>
        <w:tc>
          <w:tcPr>
            <w:tcW w:w="5528" w:type="dxa"/>
            <w:tcBorders>
              <w:right w:val="single" w:sz="4" w:space="0" w:color="auto"/>
            </w:tcBorders>
            <w:vAlign w:val="center"/>
          </w:tcPr>
          <w:p w14:paraId="5EB126D4" w14:textId="4817A705"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w:t>
            </w:r>
            <w:proofErr w:type="spellStart"/>
            <w:r w:rsidRPr="00941733">
              <w:rPr>
                <w:rFonts w:ascii="Times New Roman" w:hAnsi="Times New Roman" w:cs="Times New Roman"/>
                <w:sz w:val="28"/>
                <w:szCs w:val="28"/>
              </w:rPr>
              <w:t>пр-зд</w:t>
            </w:r>
            <w:proofErr w:type="spellEnd"/>
            <w:r w:rsidRPr="00941733">
              <w:rPr>
                <w:rFonts w:ascii="Times New Roman" w:hAnsi="Times New Roman" w:cs="Times New Roman"/>
                <w:sz w:val="28"/>
                <w:szCs w:val="28"/>
              </w:rPr>
              <w:t xml:space="preserve"> Строительный, 12 </w:t>
            </w:r>
          </w:p>
        </w:tc>
        <w:tc>
          <w:tcPr>
            <w:tcW w:w="3544" w:type="dxa"/>
            <w:vAlign w:val="center"/>
          </w:tcPr>
          <w:p w14:paraId="4D2B843B"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88E1314" w14:textId="77777777" w:rsidTr="00BA2CC7">
        <w:tc>
          <w:tcPr>
            <w:tcW w:w="709" w:type="dxa"/>
            <w:vAlign w:val="center"/>
          </w:tcPr>
          <w:p w14:paraId="06FC1A90" w14:textId="2184BAAE"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102</w:t>
            </w:r>
          </w:p>
        </w:tc>
        <w:tc>
          <w:tcPr>
            <w:tcW w:w="5528" w:type="dxa"/>
            <w:tcBorders>
              <w:right w:val="single" w:sz="4" w:space="0" w:color="auto"/>
            </w:tcBorders>
            <w:vAlign w:val="center"/>
          </w:tcPr>
          <w:p w14:paraId="1093C9D3" w14:textId="4E6F33CC"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Тюрина, 7 </w:t>
            </w:r>
          </w:p>
        </w:tc>
        <w:tc>
          <w:tcPr>
            <w:tcW w:w="3544" w:type="dxa"/>
            <w:vAlign w:val="center"/>
          </w:tcPr>
          <w:p w14:paraId="10B27062"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4A1BC16A" w14:textId="77777777" w:rsidTr="00BA2CC7">
        <w:tc>
          <w:tcPr>
            <w:tcW w:w="709" w:type="dxa"/>
            <w:vAlign w:val="center"/>
          </w:tcPr>
          <w:p w14:paraId="3281CDE6" w14:textId="7BFA6559" w:rsidR="00941733" w:rsidRDefault="00941733"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103</w:t>
            </w:r>
          </w:p>
        </w:tc>
        <w:tc>
          <w:tcPr>
            <w:tcW w:w="5528" w:type="dxa"/>
            <w:tcBorders>
              <w:right w:val="single" w:sz="4" w:space="0" w:color="auto"/>
            </w:tcBorders>
            <w:vAlign w:val="center"/>
          </w:tcPr>
          <w:p w14:paraId="38C4B869" w14:textId="1B22EFCE" w:rsidR="00941733" w:rsidRPr="00941733" w:rsidRDefault="00941733" w:rsidP="00B86F14">
            <w:pPr>
              <w:spacing w:after="0" w:line="240" w:lineRule="auto"/>
              <w:rPr>
                <w:rFonts w:ascii="Times New Roman" w:hAnsi="Times New Roman" w:cs="Times New Roman"/>
                <w:sz w:val="28"/>
                <w:szCs w:val="28"/>
              </w:rPr>
            </w:pPr>
            <w:r w:rsidRPr="00941733">
              <w:rPr>
                <w:rFonts w:ascii="Times New Roman" w:hAnsi="Times New Roman" w:cs="Times New Roman"/>
                <w:sz w:val="28"/>
                <w:szCs w:val="28"/>
              </w:rPr>
              <w:t xml:space="preserve">г. Сердобск, ул. Энергетиков, 15а </w:t>
            </w:r>
          </w:p>
        </w:tc>
        <w:tc>
          <w:tcPr>
            <w:tcW w:w="3544" w:type="dxa"/>
            <w:vAlign w:val="center"/>
          </w:tcPr>
          <w:p w14:paraId="6DE37566"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67D2E0D" w14:textId="77777777" w:rsidTr="00BA2CC7">
        <w:tc>
          <w:tcPr>
            <w:tcW w:w="709" w:type="dxa"/>
            <w:vAlign w:val="center"/>
          </w:tcPr>
          <w:p w14:paraId="5DCE073E" w14:textId="14B724CF"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104</w:t>
            </w:r>
          </w:p>
        </w:tc>
        <w:tc>
          <w:tcPr>
            <w:tcW w:w="5528" w:type="dxa"/>
            <w:tcBorders>
              <w:right w:val="single" w:sz="4" w:space="0" w:color="auto"/>
            </w:tcBorders>
            <w:vAlign w:val="center"/>
          </w:tcPr>
          <w:p w14:paraId="43F8AC84" w14:textId="2C9B6CEE"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spellStart"/>
            <w:r w:rsidRPr="00F605C1">
              <w:rPr>
                <w:rFonts w:ascii="Times New Roman" w:hAnsi="Times New Roman" w:cs="Times New Roman"/>
                <w:sz w:val="28"/>
                <w:szCs w:val="28"/>
              </w:rPr>
              <w:t>Балашовская</w:t>
            </w:r>
            <w:proofErr w:type="spellEnd"/>
            <w:r w:rsidRPr="00F605C1">
              <w:rPr>
                <w:rFonts w:ascii="Times New Roman" w:hAnsi="Times New Roman" w:cs="Times New Roman"/>
                <w:sz w:val="28"/>
                <w:szCs w:val="28"/>
              </w:rPr>
              <w:t xml:space="preserve">, 1В </w:t>
            </w:r>
          </w:p>
        </w:tc>
        <w:tc>
          <w:tcPr>
            <w:tcW w:w="3544" w:type="dxa"/>
            <w:vAlign w:val="center"/>
          </w:tcPr>
          <w:p w14:paraId="35FF195F"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363ACF74" w14:textId="77777777" w:rsidTr="00BA2CC7">
        <w:tc>
          <w:tcPr>
            <w:tcW w:w="709" w:type="dxa"/>
            <w:vAlign w:val="center"/>
          </w:tcPr>
          <w:p w14:paraId="4FD43276" w14:textId="510BE57A"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105</w:t>
            </w:r>
          </w:p>
        </w:tc>
        <w:tc>
          <w:tcPr>
            <w:tcW w:w="5528" w:type="dxa"/>
            <w:tcBorders>
              <w:right w:val="single" w:sz="4" w:space="0" w:color="auto"/>
            </w:tcBorders>
            <w:vAlign w:val="center"/>
          </w:tcPr>
          <w:p w14:paraId="1AA0AEF6" w14:textId="61AEC219"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spellStart"/>
            <w:r w:rsidRPr="00F605C1">
              <w:rPr>
                <w:rFonts w:ascii="Times New Roman" w:hAnsi="Times New Roman" w:cs="Times New Roman"/>
                <w:sz w:val="28"/>
                <w:szCs w:val="28"/>
              </w:rPr>
              <w:t>Балашовская</w:t>
            </w:r>
            <w:proofErr w:type="spellEnd"/>
            <w:r w:rsidRPr="00F605C1">
              <w:rPr>
                <w:rFonts w:ascii="Times New Roman" w:hAnsi="Times New Roman" w:cs="Times New Roman"/>
                <w:sz w:val="28"/>
                <w:szCs w:val="28"/>
              </w:rPr>
              <w:t>, д. 3</w:t>
            </w:r>
          </w:p>
        </w:tc>
        <w:tc>
          <w:tcPr>
            <w:tcW w:w="3544" w:type="dxa"/>
            <w:vAlign w:val="center"/>
          </w:tcPr>
          <w:p w14:paraId="2164E1E5"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A4A1F49" w14:textId="77777777" w:rsidTr="00BA2CC7">
        <w:tc>
          <w:tcPr>
            <w:tcW w:w="709" w:type="dxa"/>
            <w:vAlign w:val="center"/>
          </w:tcPr>
          <w:p w14:paraId="60B30432" w14:textId="506F4FB6"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106</w:t>
            </w:r>
          </w:p>
        </w:tc>
        <w:tc>
          <w:tcPr>
            <w:tcW w:w="5528" w:type="dxa"/>
            <w:tcBorders>
              <w:right w:val="single" w:sz="4" w:space="0" w:color="auto"/>
            </w:tcBorders>
            <w:vAlign w:val="center"/>
          </w:tcPr>
          <w:p w14:paraId="4EB4EB19" w14:textId="0859188B"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spellStart"/>
            <w:r w:rsidRPr="00F605C1">
              <w:rPr>
                <w:rFonts w:ascii="Times New Roman" w:hAnsi="Times New Roman" w:cs="Times New Roman"/>
                <w:sz w:val="28"/>
                <w:szCs w:val="28"/>
              </w:rPr>
              <w:t>Балашовская</w:t>
            </w:r>
            <w:proofErr w:type="spellEnd"/>
            <w:r w:rsidRPr="00F605C1">
              <w:rPr>
                <w:rFonts w:ascii="Times New Roman" w:hAnsi="Times New Roman" w:cs="Times New Roman"/>
                <w:sz w:val="28"/>
                <w:szCs w:val="28"/>
              </w:rPr>
              <w:t>, д. 5</w:t>
            </w:r>
          </w:p>
        </w:tc>
        <w:tc>
          <w:tcPr>
            <w:tcW w:w="3544" w:type="dxa"/>
            <w:vAlign w:val="center"/>
          </w:tcPr>
          <w:p w14:paraId="0DABFE5E"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7EE52BD" w14:textId="77777777" w:rsidTr="00BA2CC7">
        <w:tc>
          <w:tcPr>
            <w:tcW w:w="709" w:type="dxa"/>
            <w:vAlign w:val="center"/>
          </w:tcPr>
          <w:p w14:paraId="10644485" w14:textId="5951E384"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107</w:t>
            </w:r>
          </w:p>
        </w:tc>
        <w:tc>
          <w:tcPr>
            <w:tcW w:w="5528" w:type="dxa"/>
            <w:tcBorders>
              <w:right w:val="single" w:sz="4" w:space="0" w:color="auto"/>
            </w:tcBorders>
            <w:vAlign w:val="center"/>
          </w:tcPr>
          <w:p w14:paraId="71A56B72" w14:textId="5D0F4FB5"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пер. Герцена, 2</w:t>
            </w:r>
          </w:p>
        </w:tc>
        <w:tc>
          <w:tcPr>
            <w:tcW w:w="3544" w:type="dxa"/>
            <w:vAlign w:val="center"/>
          </w:tcPr>
          <w:p w14:paraId="7217D90A"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6555378" w14:textId="77777777" w:rsidTr="00BA2CC7">
        <w:tc>
          <w:tcPr>
            <w:tcW w:w="709" w:type="dxa"/>
            <w:vAlign w:val="center"/>
          </w:tcPr>
          <w:p w14:paraId="6D7E6D5A" w14:textId="35921618"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108</w:t>
            </w:r>
          </w:p>
        </w:tc>
        <w:tc>
          <w:tcPr>
            <w:tcW w:w="5528" w:type="dxa"/>
            <w:tcBorders>
              <w:right w:val="single" w:sz="4" w:space="0" w:color="auto"/>
            </w:tcBorders>
            <w:vAlign w:val="center"/>
          </w:tcPr>
          <w:p w14:paraId="26360CFC" w14:textId="2F71A9F9"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пер. Герцена, 4</w:t>
            </w:r>
          </w:p>
        </w:tc>
        <w:tc>
          <w:tcPr>
            <w:tcW w:w="3544" w:type="dxa"/>
            <w:vAlign w:val="center"/>
          </w:tcPr>
          <w:p w14:paraId="029CD99F"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E5FC5AF" w14:textId="77777777" w:rsidTr="00BA2CC7">
        <w:tc>
          <w:tcPr>
            <w:tcW w:w="709" w:type="dxa"/>
            <w:vAlign w:val="center"/>
          </w:tcPr>
          <w:p w14:paraId="092FB5C3" w14:textId="40667A13"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109</w:t>
            </w:r>
          </w:p>
        </w:tc>
        <w:tc>
          <w:tcPr>
            <w:tcW w:w="5528" w:type="dxa"/>
            <w:tcBorders>
              <w:right w:val="single" w:sz="4" w:space="0" w:color="auto"/>
            </w:tcBorders>
            <w:vAlign w:val="center"/>
          </w:tcPr>
          <w:p w14:paraId="065CBFAD" w14:textId="3692796B"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пер. Герцена, 6</w:t>
            </w:r>
          </w:p>
        </w:tc>
        <w:tc>
          <w:tcPr>
            <w:tcW w:w="3544" w:type="dxa"/>
            <w:vAlign w:val="center"/>
          </w:tcPr>
          <w:p w14:paraId="2F320E6A"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9DF9DA7" w14:textId="77777777" w:rsidTr="00BA2CC7">
        <w:tc>
          <w:tcPr>
            <w:tcW w:w="709" w:type="dxa"/>
            <w:vAlign w:val="center"/>
          </w:tcPr>
          <w:p w14:paraId="79A2AAFF" w14:textId="3665FF33"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110</w:t>
            </w:r>
          </w:p>
        </w:tc>
        <w:tc>
          <w:tcPr>
            <w:tcW w:w="5528" w:type="dxa"/>
            <w:tcBorders>
              <w:right w:val="single" w:sz="4" w:space="0" w:color="auto"/>
            </w:tcBorders>
            <w:vAlign w:val="center"/>
          </w:tcPr>
          <w:p w14:paraId="7086E235" w14:textId="2C48CE0C"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Герцена, 2</w:t>
            </w:r>
          </w:p>
        </w:tc>
        <w:tc>
          <w:tcPr>
            <w:tcW w:w="3544" w:type="dxa"/>
            <w:vAlign w:val="center"/>
          </w:tcPr>
          <w:p w14:paraId="01A108EA"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4B4F6F0" w14:textId="77777777" w:rsidTr="00BA2CC7">
        <w:tc>
          <w:tcPr>
            <w:tcW w:w="709" w:type="dxa"/>
            <w:vAlign w:val="center"/>
          </w:tcPr>
          <w:p w14:paraId="2AA7EF17" w14:textId="01FC0845"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c>
          <w:tcPr>
            <w:tcW w:w="5528" w:type="dxa"/>
            <w:tcBorders>
              <w:right w:val="single" w:sz="4" w:space="0" w:color="auto"/>
            </w:tcBorders>
            <w:vAlign w:val="center"/>
          </w:tcPr>
          <w:p w14:paraId="078C0B74" w14:textId="0015637A"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Герцена, 2А</w:t>
            </w:r>
          </w:p>
        </w:tc>
        <w:tc>
          <w:tcPr>
            <w:tcW w:w="3544" w:type="dxa"/>
            <w:vAlign w:val="center"/>
          </w:tcPr>
          <w:p w14:paraId="22A024EA"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1C5275E" w14:textId="77777777" w:rsidTr="00BA2CC7">
        <w:tc>
          <w:tcPr>
            <w:tcW w:w="709" w:type="dxa"/>
            <w:vAlign w:val="center"/>
          </w:tcPr>
          <w:p w14:paraId="67D5B67B" w14:textId="3CD5F025"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112</w:t>
            </w:r>
          </w:p>
        </w:tc>
        <w:tc>
          <w:tcPr>
            <w:tcW w:w="5528" w:type="dxa"/>
            <w:tcBorders>
              <w:right w:val="single" w:sz="4" w:space="0" w:color="auto"/>
            </w:tcBorders>
            <w:vAlign w:val="center"/>
          </w:tcPr>
          <w:p w14:paraId="0CC6852C" w14:textId="4F95ECE0"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Герцена, 4</w:t>
            </w:r>
          </w:p>
        </w:tc>
        <w:tc>
          <w:tcPr>
            <w:tcW w:w="3544" w:type="dxa"/>
            <w:vAlign w:val="center"/>
          </w:tcPr>
          <w:p w14:paraId="36EF9F75"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449A28D" w14:textId="77777777" w:rsidTr="00BA2CC7">
        <w:tc>
          <w:tcPr>
            <w:tcW w:w="709" w:type="dxa"/>
            <w:vAlign w:val="center"/>
          </w:tcPr>
          <w:p w14:paraId="4E44EA81" w14:textId="766A944E"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113</w:t>
            </w:r>
          </w:p>
        </w:tc>
        <w:tc>
          <w:tcPr>
            <w:tcW w:w="5528" w:type="dxa"/>
            <w:tcBorders>
              <w:right w:val="single" w:sz="4" w:space="0" w:color="auto"/>
            </w:tcBorders>
            <w:vAlign w:val="center"/>
          </w:tcPr>
          <w:p w14:paraId="44E535F3" w14:textId="45AD3800"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Герцена, 6</w:t>
            </w:r>
          </w:p>
        </w:tc>
        <w:tc>
          <w:tcPr>
            <w:tcW w:w="3544" w:type="dxa"/>
            <w:vAlign w:val="center"/>
          </w:tcPr>
          <w:p w14:paraId="28537203"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7C7FCD9" w14:textId="77777777" w:rsidTr="00BA2CC7">
        <w:tc>
          <w:tcPr>
            <w:tcW w:w="709" w:type="dxa"/>
            <w:vAlign w:val="center"/>
          </w:tcPr>
          <w:p w14:paraId="02F794A4" w14:textId="71C87582"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114</w:t>
            </w:r>
          </w:p>
        </w:tc>
        <w:tc>
          <w:tcPr>
            <w:tcW w:w="5528" w:type="dxa"/>
            <w:tcBorders>
              <w:right w:val="single" w:sz="4" w:space="0" w:color="auto"/>
            </w:tcBorders>
            <w:vAlign w:val="center"/>
          </w:tcPr>
          <w:p w14:paraId="6F0E00C9" w14:textId="214A2B53"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gramStart"/>
            <w:r w:rsidRPr="00F605C1">
              <w:rPr>
                <w:rFonts w:ascii="Times New Roman" w:hAnsi="Times New Roman" w:cs="Times New Roman"/>
                <w:sz w:val="28"/>
                <w:szCs w:val="28"/>
              </w:rPr>
              <w:t>Комсомольская</w:t>
            </w:r>
            <w:proofErr w:type="gramEnd"/>
            <w:r w:rsidRPr="00F605C1">
              <w:rPr>
                <w:rFonts w:ascii="Times New Roman" w:hAnsi="Times New Roman" w:cs="Times New Roman"/>
                <w:sz w:val="28"/>
                <w:szCs w:val="28"/>
              </w:rPr>
              <w:t>, д. 95</w:t>
            </w:r>
          </w:p>
        </w:tc>
        <w:tc>
          <w:tcPr>
            <w:tcW w:w="3544" w:type="dxa"/>
            <w:vAlign w:val="center"/>
          </w:tcPr>
          <w:p w14:paraId="07411B7B"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A70D424" w14:textId="77777777" w:rsidTr="00BA2CC7">
        <w:tc>
          <w:tcPr>
            <w:tcW w:w="709" w:type="dxa"/>
            <w:vAlign w:val="center"/>
          </w:tcPr>
          <w:p w14:paraId="683DCD9A" w14:textId="32510220"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115</w:t>
            </w:r>
          </w:p>
        </w:tc>
        <w:tc>
          <w:tcPr>
            <w:tcW w:w="5528" w:type="dxa"/>
            <w:tcBorders>
              <w:right w:val="single" w:sz="4" w:space="0" w:color="auto"/>
            </w:tcBorders>
            <w:vAlign w:val="center"/>
          </w:tcPr>
          <w:p w14:paraId="26058342" w14:textId="356CC208"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gramStart"/>
            <w:r w:rsidRPr="00F605C1">
              <w:rPr>
                <w:rFonts w:ascii="Times New Roman" w:hAnsi="Times New Roman" w:cs="Times New Roman"/>
                <w:sz w:val="28"/>
                <w:szCs w:val="28"/>
              </w:rPr>
              <w:t>Комсомольская</w:t>
            </w:r>
            <w:proofErr w:type="gramEnd"/>
            <w:r w:rsidRPr="00F605C1">
              <w:rPr>
                <w:rFonts w:ascii="Times New Roman" w:hAnsi="Times New Roman" w:cs="Times New Roman"/>
                <w:sz w:val="28"/>
                <w:szCs w:val="28"/>
              </w:rPr>
              <w:t>, 112</w:t>
            </w:r>
          </w:p>
        </w:tc>
        <w:tc>
          <w:tcPr>
            <w:tcW w:w="3544" w:type="dxa"/>
            <w:vAlign w:val="center"/>
          </w:tcPr>
          <w:p w14:paraId="3C894D8C"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06F6179" w14:textId="77777777" w:rsidTr="00BA2CC7">
        <w:tc>
          <w:tcPr>
            <w:tcW w:w="709" w:type="dxa"/>
            <w:vAlign w:val="center"/>
          </w:tcPr>
          <w:p w14:paraId="0B179C92" w14:textId="68CB4FE0"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116</w:t>
            </w:r>
          </w:p>
        </w:tc>
        <w:tc>
          <w:tcPr>
            <w:tcW w:w="5528" w:type="dxa"/>
            <w:tcBorders>
              <w:right w:val="single" w:sz="4" w:space="0" w:color="auto"/>
            </w:tcBorders>
            <w:vAlign w:val="center"/>
          </w:tcPr>
          <w:p w14:paraId="23DE51AD" w14:textId="285C6D32"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gramStart"/>
            <w:r w:rsidRPr="00F605C1">
              <w:rPr>
                <w:rFonts w:ascii="Times New Roman" w:hAnsi="Times New Roman" w:cs="Times New Roman"/>
                <w:sz w:val="28"/>
                <w:szCs w:val="28"/>
              </w:rPr>
              <w:t>Комсомольская</w:t>
            </w:r>
            <w:proofErr w:type="gramEnd"/>
            <w:r w:rsidRPr="00F605C1">
              <w:rPr>
                <w:rFonts w:ascii="Times New Roman" w:hAnsi="Times New Roman" w:cs="Times New Roman"/>
                <w:sz w:val="28"/>
                <w:szCs w:val="28"/>
              </w:rPr>
              <w:t>, 116</w:t>
            </w:r>
          </w:p>
        </w:tc>
        <w:tc>
          <w:tcPr>
            <w:tcW w:w="3544" w:type="dxa"/>
            <w:vAlign w:val="center"/>
          </w:tcPr>
          <w:p w14:paraId="22F01C03"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A8F887B" w14:textId="77777777" w:rsidTr="00BA2CC7">
        <w:tc>
          <w:tcPr>
            <w:tcW w:w="709" w:type="dxa"/>
            <w:vAlign w:val="center"/>
          </w:tcPr>
          <w:p w14:paraId="7D5FC257" w14:textId="5AC444CD"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117</w:t>
            </w:r>
          </w:p>
        </w:tc>
        <w:tc>
          <w:tcPr>
            <w:tcW w:w="5528" w:type="dxa"/>
            <w:tcBorders>
              <w:right w:val="single" w:sz="4" w:space="0" w:color="auto"/>
            </w:tcBorders>
            <w:vAlign w:val="center"/>
          </w:tcPr>
          <w:p w14:paraId="5DAF7D96" w14:textId="7CD5EB28"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gramStart"/>
            <w:r w:rsidRPr="00F605C1">
              <w:rPr>
                <w:rFonts w:ascii="Times New Roman" w:hAnsi="Times New Roman" w:cs="Times New Roman"/>
                <w:sz w:val="28"/>
                <w:szCs w:val="28"/>
              </w:rPr>
              <w:t>Красная</w:t>
            </w:r>
            <w:proofErr w:type="gramEnd"/>
            <w:r w:rsidRPr="00F605C1">
              <w:rPr>
                <w:rFonts w:ascii="Times New Roman" w:hAnsi="Times New Roman" w:cs="Times New Roman"/>
                <w:sz w:val="28"/>
                <w:szCs w:val="28"/>
              </w:rPr>
              <w:t xml:space="preserve">, д. 2А </w:t>
            </w:r>
          </w:p>
        </w:tc>
        <w:tc>
          <w:tcPr>
            <w:tcW w:w="3544" w:type="dxa"/>
            <w:vAlign w:val="center"/>
          </w:tcPr>
          <w:p w14:paraId="3071D89B"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1B59949" w14:textId="77777777" w:rsidTr="00BA2CC7">
        <w:tc>
          <w:tcPr>
            <w:tcW w:w="709" w:type="dxa"/>
            <w:vAlign w:val="center"/>
          </w:tcPr>
          <w:p w14:paraId="0CE97065" w14:textId="3690530D"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118</w:t>
            </w:r>
          </w:p>
        </w:tc>
        <w:tc>
          <w:tcPr>
            <w:tcW w:w="5528" w:type="dxa"/>
            <w:tcBorders>
              <w:right w:val="single" w:sz="4" w:space="0" w:color="auto"/>
            </w:tcBorders>
            <w:vAlign w:val="center"/>
          </w:tcPr>
          <w:p w14:paraId="728978C1" w14:textId="35AB4F20"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gramStart"/>
            <w:r w:rsidRPr="00F605C1">
              <w:rPr>
                <w:rFonts w:ascii="Times New Roman" w:hAnsi="Times New Roman" w:cs="Times New Roman"/>
                <w:sz w:val="28"/>
                <w:szCs w:val="28"/>
              </w:rPr>
              <w:t>Красная</w:t>
            </w:r>
            <w:proofErr w:type="gramEnd"/>
            <w:r w:rsidRPr="00F605C1">
              <w:rPr>
                <w:rFonts w:ascii="Times New Roman" w:hAnsi="Times New Roman" w:cs="Times New Roman"/>
                <w:sz w:val="28"/>
                <w:szCs w:val="28"/>
              </w:rPr>
              <w:t>, д. 8</w:t>
            </w:r>
          </w:p>
        </w:tc>
        <w:tc>
          <w:tcPr>
            <w:tcW w:w="3544" w:type="dxa"/>
            <w:vAlign w:val="center"/>
          </w:tcPr>
          <w:p w14:paraId="1EEA6872"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766AD0A" w14:textId="77777777" w:rsidTr="00BA2CC7">
        <w:tc>
          <w:tcPr>
            <w:tcW w:w="709" w:type="dxa"/>
            <w:vAlign w:val="center"/>
          </w:tcPr>
          <w:p w14:paraId="748FCD9A" w14:textId="59CEE6BF"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119</w:t>
            </w:r>
          </w:p>
        </w:tc>
        <w:tc>
          <w:tcPr>
            <w:tcW w:w="5528" w:type="dxa"/>
            <w:tcBorders>
              <w:right w:val="single" w:sz="4" w:space="0" w:color="auto"/>
            </w:tcBorders>
            <w:vAlign w:val="center"/>
          </w:tcPr>
          <w:p w14:paraId="4BCF7FCF" w14:textId="08074031"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Ленина, 130</w:t>
            </w:r>
          </w:p>
        </w:tc>
        <w:tc>
          <w:tcPr>
            <w:tcW w:w="3544" w:type="dxa"/>
            <w:vAlign w:val="center"/>
          </w:tcPr>
          <w:p w14:paraId="72671392"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4D8BEAF5" w14:textId="77777777" w:rsidTr="00BA2CC7">
        <w:tc>
          <w:tcPr>
            <w:tcW w:w="709" w:type="dxa"/>
            <w:vAlign w:val="center"/>
          </w:tcPr>
          <w:p w14:paraId="15004F92" w14:textId="71772319"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120</w:t>
            </w:r>
          </w:p>
        </w:tc>
        <w:tc>
          <w:tcPr>
            <w:tcW w:w="5528" w:type="dxa"/>
            <w:tcBorders>
              <w:right w:val="single" w:sz="4" w:space="0" w:color="auto"/>
            </w:tcBorders>
            <w:vAlign w:val="center"/>
          </w:tcPr>
          <w:p w14:paraId="47F9559A" w14:textId="193648CE"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Ленина, д. 134</w:t>
            </w:r>
          </w:p>
        </w:tc>
        <w:tc>
          <w:tcPr>
            <w:tcW w:w="3544" w:type="dxa"/>
            <w:vAlign w:val="center"/>
          </w:tcPr>
          <w:p w14:paraId="4355CC50"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CD94922" w14:textId="77777777" w:rsidTr="00BA2CC7">
        <w:tc>
          <w:tcPr>
            <w:tcW w:w="709" w:type="dxa"/>
            <w:vAlign w:val="center"/>
          </w:tcPr>
          <w:p w14:paraId="33F7C4C7" w14:textId="028A5DA3"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p>
        </w:tc>
        <w:tc>
          <w:tcPr>
            <w:tcW w:w="5528" w:type="dxa"/>
            <w:tcBorders>
              <w:right w:val="single" w:sz="4" w:space="0" w:color="auto"/>
            </w:tcBorders>
            <w:vAlign w:val="center"/>
          </w:tcPr>
          <w:p w14:paraId="4344E06F" w14:textId="5293D8BB"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Ленина, 142</w:t>
            </w:r>
          </w:p>
        </w:tc>
        <w:tc>
          <w:tcPr>
            <w:tcW w:w="3544" w:type="dxa"/>
            <w:vAlign w:val="center"/>
          </w:tcPr>
          <w:p w14:paraId="4462C982"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3A0E2CE" w14:textId="77777777" w:rsidTr="00BA2CC7">
        <w:tc>
          <w:tcPr>
            <w:tcW w:w="709" w:type="dxa"/>
            <w:vAlign w:val="center"/>
          </w:tcPr>
          <w:p w14:paraId="4EFFC1E3" w14:textId="1136EABE"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122</w:t>
            </w:r>
          </w:p>
        </w:tc>
        <w:tc>
          <w:tcPr>
            <w:tcW w:w="5528" w:type="dxa"/>
            <w:tcBorders>
              <w:right w:val="single" w:sz="4" w:space="0" w:color="auto"/>
            </w:tcBorders>
            <w:vAlign w:val="center"/>
          </w:tcPr>
          <w:p w14:paraId="44BE0100" w14:textId="0CEE6C3B"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Ленина, 144</w:t>
            </w:r>
          </w:p>
        </w:tc>
        <w:tc>
          <w:tcPr>
            <w:tcW w:w="3544" w:type="dxa"/>
            <w:vAlign w:val="center"/>
          </w:tcPr>
          <w:p w14:paraId="4839272E"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01D05F7D" w14:textId="77777777" w:rsidTr="00BA2CC7">
        <w:tc>
          <w:tcPr>
            <w:tcW w:w="709" w:type="dxa"/>
            <w:vAlign w:val="center"/>
          </w:tcPr>
          <w:p w14:paraId="0BBA32F7" w14:textId="02D83B2B"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123</w:t>
            </w:r>
          </w:p>
        </w:tc>
        <w:tc>
          <w:tcPr>
            <w:tcW w:w="5528" w:type="dxa"/>
            <w:tcBorders>
              <w:right w:val="single" w:sz="4" w:space="0" w:color="auto"/>
            </w:tcBorders>
            <w:vAlign w:val="center"/>
          </w:tcPr>
          <w:p w14:paraId="0141D91F" w14:textId="31BAD54C"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Ленина, 239</w:t>
            </w:r>
          </w:p>
        </w:tc>
        <w:tc>
          <w:tcPr>
            <w:tcW w:w="3544" w:type="dxa"/>
            <w:vAlign w:val="center"/>
          </w:tcPr>
          <w:p w14:paraId="56331C45"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2FCD8D6" w14:textId="77777777" w:rsidTr="00BA2CC7">
        <w:tc>
          <w:tcPr>
            <w:tcW w:w="709" w:type="dxa"/>
            <w:vAlign w:val="center"/>
          </w:tcPr>
          <w:p w14:paraId="4B4D6281" w14:textId="3C629752"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p>
        </w:tc>
        <w:tc>
          <w:tcPr>
            <w:tcW w:w="5528" w:type="dxa"/>
            <w:tcBorders>
              <w:right w:val="single" w:sz="4" w:space="0" w:color="auto"/>
            </w:tcBorders>
            <w:vAlign w:val="center"/>
          </w:tcPr>
          <w:p w14:paraId="72C8DB82" w14:textId="6795917C"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Ленина, 241</w:t>
            </w:r>
          </w:p>
        </w:tc>
        <w:tc>
          <w:tcPr>
            <w:tcW w:w="3544" w:type="dxa"/>
            <w:vAlign w:val="center"/>
          </w:tcPr>
          <w:p w14:paraId="1E99F29B"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615A301" w14:textId="77777777" w:rsidTr="00BA2CC7">
        <w:tc>
          <w:tcPr>
            <w:tcW w:w="709" w:type="dxa"/>
            <w:vAlign w:val="center"/>
          </w:tcPr>
          <w:p w14:paraId="491CFEC7" w14:textId="2D53EF32"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125</w:t>
            </w:r>
          </w:p>
        </w:tc>
        <w:tc>
          <w:tcPr>
            <w:tcW w:w="5528" w:type="dxa"/>
            <w:tcBorders>
              <w:right w:val="single" w:sz="4" w:space="0" w:color="auto"/>
            </w:tcBorders>
            <w:vAlign w:val="center"/>
          </w:tcPr>
          <w:p w14:paraId="7866ED09" w14:textId="6FFB29D2"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Ленина, 243</w:t>
            </w:r>
          </w:p>
        </w:tc>
        <w:tc>
          <w:tcPr>
            <w:tcW w:w="3544" w:type="dxa"/>
            <w:vAlign w:val="center"/>
          </w:tcPr>
          <w:p w14:paraId="1FA05CD2"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F3F3C5E" w14:textId="77777777" w:rsidTr="00BA2CC7">
        <w:tc>
          <w:tcPr>
            <w:tcW w:w="709" w:type="dxa"/>
            <w:vAlign w:val="center"/>
          </w:tcPr>
          <w:p w14:paraId="11F0996D" w14:textId="080C29CF"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126</w:t>
            </w:r>
          </w:p>
        </w:tc>
        <w:tc>
          <w:tcPr>
            <w:tcW w:w="5528" w:type="dxa"/>
            <w:tcBorders>
              <w:right w:val="single" w:sz="4" w:space="0" w:color="auto"/>
            </w:tcBorders>
            <w:vAlign w:val="center"/>
          </w:tcPr>
          <w:p w14:paraId="563AB18E" w14:textId="11804D16"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Ленина, 247</w:t>
            </w:r>
          </w:p>
        </w:tc>
        <w:tc>
          <w:tcPr>
            <w:tcW w:w="3544" w:type="dxa"/>
            <w:vAlign w:val="center"/>
          </w:tcPr>
          <w:p w14:paraId="24BA6EF4"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F288F3B" w14:textId="77777777" w:rsidTr="00BA2CC7">
        <w:tc>
          <w:tcPr>
            <w:tcW w:w="709" w:type="dxa"/>
            <w:vAlign w:val="center"/>
          </w:tcPr>
          <w:p w14:paraId="53F2A1F8" w14:textId="55AC991A"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127</w:t>
            </w:r>
          </w:p>
        </w:tc>
        <w:tc>
          <w:tcPr>
            <w:tcW w:w="5528" w:type="dxa"/>
            <w:tcBorders>
              <w:right w:val="single" w:sz="4" w:space="0" w:color="auto"/>
            </w:tcBorders>
            <w:vAlign w:val="center"/>
          </w:tcPr>
          <w:p w14:paraId="1E3C99D0" w14:textId="0219F8C6"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Ленина, 249</w:t>
            </w:r>
          </w:p>
        </w:tc>
        <w:tc>
          <w:tcPr>
            <w:tcW w:w="3544" w:type="dxa"/>
            <w:vAlign w:val="center"/>
          </w:tcPr>
          <w:p w14:paraId="15E57790"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C8C25D0" w14:textId="77777777" w:rsidTr="00BA2CC7">
        <w:tc>
          <w:tcPr>
            <w:tcW w:w="709" w:type="dxa"/>
            <w:vAlign w:val="center"/>
          </w:tcPr>
          <w:p w14:paraId="05CB2E61" w14:textId="597A6F68"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128</w:t>
            </w:r>
          </w:p>
        </w:tc>
        <w:tc>
          <w:tcPr>
            <w:tcW w:w="5528" w:type="dxa"/>
            <w:tcBorders>
              <w:right w:val="single" w:sz="4" w:space="0" w:color="auto"/>
            </w:tcBorders>
            <w:vAlign w:val="center"/>
          </w:tcPr>
          <w:p w14:paraId="5EBEE633" w14:textId="396964C0"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Ленина, 253</w:t>
            </w:r>
          </w:p>
        </w:tc>
        <w:tc>
          <w:tcPr>
            <w:tcW w:w="3544" w:type="dxa"/>
            <w:vAlign w:val="center"/>
          </w:tcPr>
          <w:p w14:paraId="5C921DC0"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0E073976" w14:textId="77777777" w:rsidTr="00BA2CC7">
        <w:tc>
          <w:tcPr>
            <w:tcW w:w="709" w:type="dxa"/>
            <w:vAlign w:val="center"/>
          </w:tcPr>
          <w:p w14:paraId="43131177" w14:textId="4910D760"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129</w:t>
            </w:r>
          </w:p>
        </w:tc>
        <w:tc>
          <w:tcPr>
            <w:tcW w:w="5528" w:type="dxa"/>
            <w:tcBorders>
              <w:right w:val="single" w:sz="4" w:space="0" w:color="auto"/>
            </w:tcBorders>
            <w:vAlign w:val="center"/>
          </w:tcPr>
          <w:p w14:paraId="4D91D7A6" w14:textId="1B4AE2A9"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gramStart"/>
            <w:r w:rsidRPr="00F605C1">
              <w:rPr>
                <w:rFonts w:ascii="Times New Roman" w:hAnsi="Times New Roman" w:cs="Times New Roman"/>
                <w:sz w:val="28"/>
                <w:szCs w:val="28"/>
              </w:rPr>
              <w:t>Лесная</w:t>
            </w:r>
            <w:proofErr w:type="gramEnd"/>
            <w:r w:rsidRPr="00F605C1">
              <w:rPr>
                <w:rFonts w:ascii="Times New Roman" w:hAnsi="Times New Roman" w:cs="Times New Roman"/>
                <w:sz w:val="28"/>
                <w:szCs w:val="28"/>
              </w:rPr>
              <w:t>, 48</w:t>
            </w:r>
          </w:p>
        </w:tc>
        <w:tc>
          <w:tcPr>
            <w:tcW w:w="3544" w:type="dxa"/>
            <w:vAlign w:val="center"/>
          </w:tcPr>
          <w:p w14:paraId="6F0AD7D7"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13620DC" w14:textId="77777777" w:rsidTr="00BA2CC7">
        <w:tc>
          <w:tcPr>
            <w:tcW w:w="709" w:type="dxa"/>
            <w:vAlign w:val="center"/>
          </w:tcPr>
          <w:p w14:paraId="5833EE6B" w14:textId="26235B9D"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130</w:t>
            </w:r>
          </w:p>
        </w:tc>
        <w:tc>
          <w:tcPr>
            <w:tcW w:w="5528" w:type="dxa"/>
            <w:tcBorders>
              <w:right w:val="single" w:sz="4" w:space="0" w:color="auto"/>
            </w:tcBorders>
            <w:vAlign w:val="center"/>
          </w:tcPr>
          <w:p w14:paraId="5B4E65AC" w14:textId="22E62DC3"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spellStart"/>
            <w:r w:rsidRPr="00F605C1">
              <w:rPr>
                <w:rFonts w:ascii="Times New Roman" w:hAnsi="Times New Roman" w:cs="Times New Roman"/>
                <w:sz w:val="28"/>
                <w:szCs w:val="28"/>
              </w:rPr>
              <w:t>М.Горького</w:t>
            </w:r>
            <w:proofErr w:type="spellEnd"/>
            <w:r w:rsidRPr="00F605C1">
              <w:rPr>
                <w:rFonts w:ascii="Times New Roman" w:hAnsi="Times New Roman" w:cs="Times New Roman"/>
                <w:sz w:val="28"/>
                <w:szCs w:val="28"/>
              </w:rPr>
              <w:t>, д. 20</w:t>
            </w:r>
          </w:p>
        </w:tc>
        <w:tc>
          <w:tcPr>
            <w:tcW w:w="3544" w:type="dxa"/>
            <w:vAlign w:val="center"/>
          </w:tcPr>
          <w:p w14:paraId="699F596A"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1BD958B" w14:textId="77777777" w:rsidTr="00BA2CC7">
        <w:tc>
          <w:tcPr>
            <w:tcW w:w="709" w:type="dxa"/>
            <w:vAlign w:val="center"/>
          </w:tcPr>
          <w:p w14:paraId="3F557A08" w14:textId="357E526E"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131</w:t>
            </w:r>
          </w:p>
        </w:tc>
        <w:tc>
          <w:tcPr>
            <w:tcW w:w="5528" w:type="dxa"/>
            <w:tcBorders>
              <w:right w:val="single" w:sz="4" w:space="0" w:color="auto"/>
            </w:tcBorders>
            <w:vAlign w:val="center"/>
          </w:tcPr>
          <w:p w14:paraId="4D3769E9" w14:textId="73764670"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Островского, д. 27</w:t>
            </w:r>
          </w:p>
        </w:tc>
        <w:tc>
          <w:tcPr>
            <w:tcW w:w="3544" w:type="dxa"/>
            <w:vAlign w:val="center"/>
          </w:tcPr>
          <w:p w14:paraId="61E6E3CA"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DAAE231" w14:textId="77777777" w:rsidTr="00BA2CC7">
        <w:tc>
          <w:tcPr>
            <w:tcW w:w="709" w:type="dxa"/>
            <w:vAlign w:val="center"/>
          </w:tcPr>
          <w:p w14:paraId="6FA3D9D1" w14:textId="4A2D08DF"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132</w:t>
            </w:r>
          </w:p>
        </w:tc>
        <w:tc>
          <w:tcPr>
            <w:tcW w:w="5528" w:type="dxa"/>
            <w:tcBorders>
              <w:right w:val="single" w:sz="4" w:space="0" w:color="auto"/>
            </w:tcBorders>
            <w:vAlign w:val="center"/>
          </w:tcPr>
          <w:p w14:paraId="7BE819CA" w14:textId="1B792429"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w:t>
            </w:r>
            <w:proofErr w:type="spellStart"/>
            <w:r w:rsidRPr="00F605C1">
              <w:rPr>
                <w:rFonts w:ascii="Times New Roman" w:hAnsi="Times New Roman" w:cs="Times New Roman"/>
                <w:sz w:val="28"/>
                <w:szCs w:val="28"/>
              </w:rPr>
              <w:t>пр-зд</w:t>
            </w:r>
            <w:proofErr w:type="spellEnd"/>
            <w:r w:rsidRPr="00F605C1">
              <w:rPr>
                <w:rFonts w:ascii="Times New Roman" w:hAnsi="Times New Roman" w:cs="Times New Roman"/>
                <w:sz w:val="28"/>
                <w:szCs w:val="28"/>
              </w:rPr>
              <w:t xml:space="preserve"> Строительный, 10</w:t>
            </w:r>
          </w:p>
        </w:tc>
        <w:tc>
          <w:tcPr>
            <w:tcW w:w="3544" w:type="dxa"/>
            <w:vAlign w:val="center"/>
          </w:tcPr>
          <w:p w14:paraId="123245C2"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91C798D" w14:textId="77777777" w:rsidTr="00BA2CC7">
        <w:tc>
          <w:tcPr>
            <w:tcW w:w="709" w:type="dxa"/>
            <w:vAlign w:val="center"/>
          </w:tcPr>
          <w:p w14:paraId="142358DD" w14:textId="3CBA34B8"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133</w:t>
            </w:r>
          </w:p>
        </w:tc>
        <w:tc>
          <w:tcPr>
            <w:tcW w:w="5528" w:type="dxa"/>
            <w:tcBorders>
              <w:right w:val="single" w:sz="4" w:space="0" w:color="auto"/>
            </w:tcBorders>
            <w:vAlign w:val="center"/>
          </w:tcPr>
          <w:p w14:paraId="2B14DD3E" w14:textId="116CFAE9"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gramStart"/>
            <w:r w:rsidRPr="00F605C1">
              <w:rPr>
                <w:rFonts w:ascii="Times New Roman" w:hAnsi="Times New Roman" w:cs="Times New Roman"/>
                <w:sz w:val="28"/>
                <w:szCs w:val="28"/>
              </w:rPr>
              <w:t>Строительная</w:t>
            </w:r>
            <w:proofErr w:type="gramEnd"/>
            <w:r w:rsidRPr="00F605C1">
              <w:rPr>
                <w:rFonts w:ascii="Times New Roman" w:hAnsi="Times New Roman" w:cs="Times New Roman"/>
                <w:sz w:val="28"/>
                <w:szCs w:val="28"/>
              </w:rPr>
              <w:t>, 5</w:t>
            </w:r>
          </w:p>
        </w:tc>
        <w:tc>
          <w:tcPr>
            <w:tcW w:w="3544" w:type="dxa"/>
            <w:vAlign w:val="center"/>
          </w:tcPr>
          <w:p w14:paraId="5A786DE3"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449C8A6A" w14:textId="77777777" w:rsidTr="00BA2CC7">
        <w:tc>
          <w:tcPr>
            <w:tcW w:w="709" w:type="dxa"/>
            <w:vAlign w:val="center"/>
          </w:tcPr>
          <w:p w14:paraId="25538769" w14:textId="4E854B4A"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134</w:t>
            </w:r>
          </w:p>
        </w:tc>
        <w:tc>
          <w:tcPr>
            <w:tcW w:w="5528" w:type="dxa"/>
            <w:tcBorders>
              <w:right w:val="single" w:sz="4" w:space="0" w:color="auto"/>
            </w:tcBorders>
            <w:vAlign w:val="center"/>
          </w:tcPr>
          <w:p w14:paraId="107E9380" w14:textId="1CE27119"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gramStart"/>
            <w:r w:rsidRPr="00F605C1">
              <w:rPr>
                <w:rFonts w:ascii="Times New Roman" w:hAnsi="Times New Roman" w:cs="Times New Roman"/>
                <w:sz w:val="28"/>
                <w:szCs w:val="28"/>
              </w:rPr>
              <w:t>Строительная</w:t>
            </w:r>
            <w:proofErr w:type="gramEnd"/>
            <w:r w:rsidRPr="00F605C1">
              <w:rPr>
                <w:rFonts w:ascii="Times New Roman" w:hAnsi="Times New Roman" w:cs="Times New Roman"/>
                <w:sz w:val="28"/>
                <w:szCs w:val="28"/>
              </w:rPr>
              <w:t>, 7</w:t>
            </w:r>
          </w:p>
        </w:tc>
        <w:tc>
          <w:tcPr>
            <w:tcW w:w="3544" w:type="dxa"/>
            <w:vAlign w:val="center"/>
          </w:tcPr>
          <w:p w14:paraId="62ED4C7F"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CE7F116" w14:textId="77777777" w:rsidTr="00BA2CC7">
        <w:tc>
          <w:tcPr>
            <w:tcW w:w="709" w:type="dxa"/>
            <w:vAlign w:val="center"/>
          </w:tcPr>
          <w:p w14:paraId="5AFB8FEB" w14:textId="6AA6248E"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135</w:t>
            </w:r>
          </w:p>
        </w:tc>
        <w:tc>
          <w:tcPr>
            <w:tcW w:w="5528" w:type="dxa"/>
            <w:tcBorders>
              <w:right w:val="single" w:sz="4" w:space="0" w:color="auto"/>
            </w:tcBorders>
            <w:vAlign w:val="center"/>
          </w:tcPr>
          <w:p w14:paraId="7FCD0F4C" w14:textId="36198541"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gramStart"/>
            <w:r w:rsidRPr="00F605C1">
              <w:rPr>
                <w:rFonts w:ascii="Times New Roman" w:hAnsi="Times New Roman" w:cs="Times New Roman"/>
                <w:sz w:val="28"/>
                <w:szCs w:val="28"/>
              </w:rPr>
              <w:t>Строительная</w:t>
            </w:r>
            <w:proofErr w:type="gramEnd"/>
            <w:r w:rsidRPr="00F605C1">
              <w:rPr>
                <w:rFonts w:ascii="Times New Roman" w:hAnsi="Times New Roman" w:cs="Times New Roman"/>
                <w:sz w:val="28"/>
                <w:szCs w:val="28"/>
              </w:rPr>
              <w:t>, 9</w:t>
            </w:r>
          </w:p>
        </w:tc>
        <w:tc>
          <w:tcPr>
            <w:tcW w:w="3544" w:type="dxa"/>
            <w:vAlign w:val="center"/>
          </w:tcPr>
          <w:p w14:paraId="78D0CA25"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C9D28F8" w14:textId="77777777" w:rsidTr="00BA2CC7">
        <w:tc>
          <w:tcPr>
            <w:tcW w:w="709" w:type="dxa"/>
            <w:vAlign w:val="center"/>
          </w:tcPr>
          <w:p w14:paraId="4A0B5007" w14:textId="02D55127"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136</w:t>
            </w:r>
          </w:p>
        </w:tc>
        <w:tc>
          <w:tcPr>
            <w:tcW w:w="5528" w:type="dxa"/>
            <w:tcBorders>
              <w:right w:val="single" w:sz="4" w:space="0" w:color="auto"/>
            </w:tcBorders>
            <w:vAlign w:val="center"/>
          </w:tcPr>
          <w:p w14:paraId="2F09EEBE" w14:textId="0C19D8CC"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gramStart"/>
            <w:r w:rsidRPr="00F605C1">
              <w:rPr>
                <w:rFonts w:ascii="Times New Roman" w:hAnsi="Times New Roman" w:cs="Times New Roman"/>
                <w:sz w:val="28"/>
                <w:szCs w:val="28"/>
              </w:rPr>
              <w:t>Строительная</w:t>
            </w:r>
            <w:proofErr w:type="gramEnd"/>
            <w:r w:rsidRPr="00F605C1">
              <w:rPr>
                <w:rFonts w:ascii="Times New Roman" w:hAnsi="Times New Roman" w:cs="Times New Roman"/>
                <w:sz w:val="28"/>
                <w:szCs w:val="28"/>
              </w:rPr>
              <w:t>, 11</w:t>
            </w:r>
          </w:p>
        </w:tc>
        <w:tc>
          <w:tcPr>
            <w:tcW w:w="3544" w:type="dxa"/>
            <w:vAlign w:val="center"/>
          </w:tcPr>
          <w:p w14:paraId="2B18AC77"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5652E868" w14:textId="77777777" w:rsidTr="00BA2CC7">
        <w:tc>
          <w:tcPr>
            <w:tcW w:w="709" w:type="dxa"/>
            <w:vAlign w:val="center"/>
          </w:tcPr>
          <w:p w14:paraId="438ABB4A" w14:textId="4C96F86B"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137</w:t>
            </w:r>
          </w:p>
        </w:tc>
        <w:tc>
          <w:tcPr>
            <w:tcW w:w="5528" w:type="dxa"/>
            <w:tcBorders>
              <w:right w:val="single" w:sz="4" w:space="0" w:color="auto"/>
            </w:tcBorders>
            <w:vAlign w:val="center"/>
          </w:tcPr>
          <w:p w14:paraId="3C3FD8AE" w14:textId="569EB6D7"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gramStart"/>
            <w:r w:rsidRPr="00F605C1">
              <w:rPr>
                <w:rFonts w:ascii="Times New Roman" w:hAnsi="Times New Roman" w:cs="Times New Roman"/>
                <w:sz w:val="28"/>
                <w:szCs w:val="28"/>
              </w:rPr>
              <w:t>Строительная</w:t>
            </w:r>
            <w:proofErr w:type="gramEnd"/>
            <w:r w:rsidRPr="00F605C1">
              <w:rPr>
                <w:rFonts w:ascii="Times New Roman" w:hAnsi="Times New Roman" w:cs="Times New Roman"/>
                <w:sz w:val="28"/>
                <w:szCs w:val="28"/>
              </w:rPr>
              <w:t>, 13</w:t>
            </w:r>
          </w:p>
        </w:tc>
        <w:tc>
          <w:tcPr>
            <w:tcW w:w="3544" w:type="dxa"/>
            <w:vAlign w:val="center"/>
          </w:tcPr>
          <w:p w14:paraId="78685A08"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D88F0D3" w14:textId="77777777" w:rsidTr="00BA2CC7">
        <w:tc>
          <w:tcPr>
            <w:tcW w:w="709" w:type="dxa"/>
            <w:vAlign w:val="center"/>
          </w:tcPr>
          <w:p w14:paraId="7596F72D" w14:textId="56C50401"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138</w:t>
            </w:r>
          </w:p>
        </w:tc>
        <w:tc>
          <w:tcPr>
            <w:tcW w:w="5528" w:type="dxa"/>
            <w:tcBorders>
              <w:right w:val="single" w:sz="4" w:space="0" w:color="auto"/>
            </w:tcBorders>
            <w:vAlign w:val="center"/>
          </w:tcPr>
          <w:p w14:paraId="3B9571C2" w14:textId="21D940CE"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gramStart"/>
            <w:r w:rsidRPr="00F605C1">
              <w:rPr>
                <w:rFonts w:ascii="Times New Roman" w:hAnsi="Times New Roman" w:cs="Times New Roman"/>
                <w:sz w:val="28"/>
                <w:szCs w:val="28"/>
              </w:rPr>
              <w:t>Строительная</w:t>
            </w:r>
            <w:proofErr w:type="gramEnd"/>
            <w:r w:rsidRPr="00F605C1">
              <w:rPr>
                <w:rFonts w:ascii="Times New Roman" w:hAnsi="Times New Roman" w:cs="Times New Roman"/>
                <w:sz w:val="28"/>
                <w:szCs w:val="28"/>
              </w:rPr>
              <w:t>, 17</w:t>
            </w:r>
          </w:p>
        </w:tc>
        <w:tc>
          <w:tcPr>
            <w:tcW w:w="3544" w:type="dxa"/>
            <w:vAlign w:val="center"/>
          </w:tcPr>
          <w:p w14:paraId="6F39F56B"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63AB77DF" w14:textId="77777777" w:rsidTr="00BA2CC7">
        <w:tc>
          <w:tcPr>
            <w:tcW w:w="709" w:type="dxa"/>
            <w:vAlign w:val="center"/>
          </w:tcPr>
          <w:p w14:paraId="35EF08FF" w14:textId="5F3770C1"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139</w:t>
            </w:r>
          </w:p>
        </w:tc>
        <w:tc>
          <w:tcPr>
            <w:tcW w:w="5528" w:type="dxa"/>
            <w:tcBorders>
              <w:right w:val="single" w:sz="4" w:space="0" w:color="auto"/>
            </w:tcBorders>
            <w:vAlign w:val="center"/>
          </w:tcPr>
          <w:p w14:paraId="2E38E9F1" w14:textId="2697EB7D"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gramStart"/>
            <w:r w:rsidRPr="00F605C1">
              <w:rPr>
                <w:rFonts w:ascii="Times New Roman" w:hAnsi="Times New Roman" w:cs="Times New Roman"/>
                <w:sz w:val="28"/>
                <w:szCs w:val="28"/>
              </w:rPr>
              <w:t>Строительная</w:t>
            </w:r>
            <w:proofErr w:type="gramEnd"/>
            <w:r w:rsidRPr="00F605C1">
              <w:rPr>
                <w:rFonts w:ascii="Times New Roman" w:hAnsi="Times New Roman" w:cs="Times New Roman"/>
                <w:sz w:val="28"/>
                <w:szCs w:val="28"/>
              </w:rPr>
              <w:t>, 17а</w:t>
            </w:r>
          </w:p>
        </w:tc>
        <w:tc>
          <w:tcPr>
            <w:tcW w:w="3544" w:type="dxa"/>
            <w:vAlign w:val="center"/>
          </w:tcPr>
          <w:p w14:paraId="58738B15"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7622582E" w14:textId="77777777" w:rsidTr="00BA2CC7">
        <w:tc>
          <w:tcPr>
            <w:tcW w:w="709" w:type="dxa"/>
            <w:vAlign w:val="center"/>
          </w:tcPr>
          <w:p w14:paraId="1E692A69" w14:textId="6CED8682"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140</w:t>
            </w:r>
          </w:p>
        </w:tc>
        <w:tc>
          <w:tcPr>
            <w:tcW w:w="5528" w:type="dxa"/>
            <w:tcBorders>
              <w:right w:val="single" w:sz="4" w:space="0" w:color="auto"/>
            </w:tcBorders>
            <w:vAlign w:val="center"/>
          </w:tcPr>
          <w:p w14:paraId="438CB43F" w14:textId="2D31ED48"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gramStart"/>
            <w:r w:rsidRPr="00F605C1">
              <w:rPr>
                <w:rFonts w:ascii="Times New Roman" w:hAnsi="Times New Roman" w:cs="Times New Roman"/>
                <w:sz w:val="28"/>
                <w:szCs w:val="28"/>
              </w:rPr>
              <w:t>Строительная</w:t>
            </w:r>
            <w:proofErr w:type="gramEnd"/>
            <w:r w:rsidRPr="00F605C1">
              <w:rPr>
                <w:rFonts w:ascii="Times New Roman" w:hAnsi="Times New Roman" w:cs="Times New Roman"/>
                <w:sz w:val="28"/>
                <w:szCs w:val="28"/>
              </w:rPr>
              <w:t>, 21а</w:t>
            </w:r>
          </w:p>
        </w:tc>
        <w:tc>
          <w:tcPr>
            <w:tcW w:w="3544" w:type="dxa"/>
            <w:vAlign w:val="center"/>
          </w:tcPr>
          <w:p w14:paraId="07EBA4EA"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19F8532A" w14:textId="77777777" w:rsidTr="00BA2CC7">
        <w:tc>
          <w:tcPr>
            <w:tcW w:w="709" w:type="dxa"/>
            <w:vAlign w:val="center"/>
          </w:tcPr>
          <w:p w14:paraId="72D1E42C" w14:textId="6F4E26BB"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141</w:t>
            </w:r>
          </w:p>
        </w:tc>
        <w:tc>
          <w:tcPr>
            <w:tcW w:w="5528" w:type="dxa"/>
            <w:tcBorders>
              <w:right w:val="single" w:sz="4" w:space="0" w:color="auto"/>
            </w:tcBorders>
            <w:vAlign w:val="center"/>
          </w:tcPr>
          <w:p w14:paraId="792B6BBC" w14:textId="6F68B8F2"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gramStart"/>
            <w:r w:rsidRPr="00F605C1">
              <w:rPr>
                <w:rFonts w:ascii="Times New Roman" w:hAnsi="Times New Roman" w:cs="Times New Roman"/>
                <w:sz w:val="28"/>
                <w:szCs w:val="28"/>
              </w:rPr>
              <w:t>Строительная</w:t>
            </w:r>
            <w:proofErr w:type="gramEnd"/>
            <w:r w:rsidRPr="00F605C1">
              <w:rPr>
                <w:rFonts w:ascii="Times New Roman" w:hAnsi="Times New Roman" w:cs="Times New Roman"/>
                <w:sz w:val="28"/>
                <w:szCs w:val="28"/>
              </w:rPr>
              <w:t>, 23а</w:t>
            </w:r>
          </w:p>
        </w:tc>
        <w:tc>
          <w:tcPr>
            <w:tcW w:w="3544" w:type="dxa"/>
            <w:vAlign w:val="center"/>
          </w:tcPr>
          <w:p w14:paraId="11D0FFF7"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7F526F7" w14:textId="77777777" w:rsidTr="00BA2CC7">
        <w:tc>
          <w:tcPr>
            <w:tcW w:w="709" w:type="dxa"/>
            <w:vAlign w:val="center"/>
          </w:tcPr>
          <w:p w14:paraId="79FFD2F0" w14:textId="2430B75E" w:rsidR="00941733" w:rsidRDefault="00F605C1" w:rsidP="00342F9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142</w:t>
            </w:r>
          </w:p>
        </w:tc>
        <w:tc>
          <w:tcPr>
            <w:tcW w:w="5528" w:type="dxa"/>
            <w:tcBorders>
              <w:right w:val="single" w:sz="4" w:space="0" w:color="auto"/>
            </w:tcBorders>
            <w:vAlign w:val="center"/>
          </w:tcPr>
          <w:p w14:paraId="664C38C5" w14:textId="1F8C1B4B"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 xml:space="preserve">г. Сердобск, ул. </w:t>
            </w:r>
            <w:proofErr w:type="gramStart"/>
            <w:r w:rsidRPr="00F605C1">
              <w:rPr>
                <w:rFonts w:ascii="Times New Roman" w:hAnsi="Times New Roman" w:cs="Times New Roman"/>
                <w:sz w:val="28"/>
                <w:szCs w:val="28"/>
              </w:rPr>
              <w:t>Строительная</w:t>
            </w:r>
            <w:proofErr w:type="gramEnd"/>
            <w:r w:rsidRPr="00F605C1">
              <w:rPr>
                <w:rFonts w:ascii="Times New Roman" w:hAnsi="Times New Roman" w:cs="Times New Roman"/>
                <w:sz w:val="28"/>
                <w:szCs w:val="28"/>
              </w:rPr>
              <w:t>, 25</w:t>
            </w:r>
          </w:p>
        </w:tc>
        <w:tc>
          <w:tcPr>
            <w:tcW w:w="3544" w:type="dxa"/>
            <w:vAlign w:val="center"/>
          </w:tcPr>
          <w:p w14:paraId="152AD9E0"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34D3D430" w14:textId="77777777" w:rsidTr="00BA2CC7">
        <w:tc>
          <w:tcPr>
            <w:tcW w:w="709" w:type="dxa"/>
            <w:vAlign w:val="center"/>
          </w:tcPr>
          <w:p w14:paraId="440897B6" w14:textId="5E0014FE" w:rsidR="00941733" w:rsidRDefault="00F605C1" w:rsidP="00B4654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B46540">
              <w:rPr>
                <w:rFonts w:ascii="Times New Roman" w:eastAsia="Times New Roman" w:hAnsi="Times New Roman" w:cs="Times New Roman"/>
                <w:sz w:val="28"/>
                <w:szCs w:val="28"/>
              </w:rPr>
              <w:t>3</w:t>
            </w:r>
          </w:p>
        </w:tc>
        <w:tc>
          <w:tcPr>
            <w:tcW w:w="5528" w:type="dxa"/>
            <w:tcBorders>
              <w:right w:val="single" w:sz="4" w:space="0" w:color="auto"/>
            </w:tcBorders>
            <w:vAlign w:val="center"/>
          </w:tcPr>
          <w:p w14:paraId="18B0F424" w14:textId="5EF439A1"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Энергетиков, 11а</w:t>
            </w:r>
          </w:p>
        </w:tc>
        <w:tc>
          <w:tcPr>
            <w:tcW w:w="3544" w:type="dxa"/>
            <w:vAlign w:val="center"/>
          </w:tcPr>
          <w:p w14:paraId="5792C671"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3748FC23" w14:textId="77777777" w:rsidTr="00BA2CC7">
        <w:tc>
          <w:tcPr>
            <w:tcW w:w="709" w:type="dxa"/>
            <w:vAlign w:val="center"/>
          </w:tcPr>
          <w:p w14:paraId="06D6C660" w14:textId="57617AB4" w:rsidR="00941733" w:rsidRDefault="00F605C1" w:rsidP="00B4654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B46540">
              <w:rPr>
                <w:rFonts w:ascii="Times New Roman" w:eastAsia="Times New Roman" w:hAnsi="Times New Roman" w:cs="Times New Roman"/>
                <w:sz w:val="28"/>
                <w:szCs w:val="28"/>
              </w:rPr>
              <w:t>4</w:t>
            </w:r>
          </w:p>
        </w:tc>
        <w:tc>
          <w:tcPr>
            <w:tcW w:w="5528" w:type="dxa"/>
            <w:tcBorders>
              <w:right w:val="single" w:sz="4" w:space="0" w:color="auto"/>
            </w:tcBorders>
            <w:vAlign w:val="center"/>
          </w:tcPr>
          <w:p w14:paraId="78850ACB" w14:textId="5A53C5F4"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Энергетиков, 13в</w:t>
            </w:r>
          </w:p>
        </w:tc>
        <w:tc>
          <w:tcPr>
            <w:tcW w:w="3544" w:type="dxa"/>
            <w:vAlign w:val="center"/>
          </w:tcPr>
          <w:p w14:paraId="22FBF73F"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941733" w:rsidRPr="000C73BE" w14:paraId="25036848" w14:textId="77777777" w:rsidTr="00BA2CC7">
        <w:tc>
          <w:tcPr>
            <w:tcW w:w="709" w:type="dxa"/>
            <w:vAlign w:val="center"/>
          </w:tcPr>
          <w:p w14:paraId="1775662E" w14:textId="7988A4F7" w:rsidR="00941733" w:rsidRDefault="00F605C1" w:rsidP="00B4654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B46540">
              <w:rPr>
                <w:rFonts w:ascii="Times New Roman" w:eastAsia="Times New Roman" w:hAnsi="Times New Roman" w:cs="Times New Roman"/>
                <w:sz w:val="28"/>
                <w:szCs w:val="28"/>
              </w:rPr>
              <w:t>5</w:t>
            </w:r>
          </w:p>
        </w:tc>
        <w:tc>
          <w:tcPr>
            <w:tcW w:w="5528" w:type="dxa"/>
            <w:tcBorders>
              <w:right w:val="single" w:sz="4" w:space="0" w:color="auto"/>
            </w:tcBorders>
            <w:vAlign w:val="center"/>
          </w:tcPr>
          <w:p w14:paraId="0DDDA3A4" w14:textId="5ADE1421" w:rsidR="00941733" w:rsidRPr="00F605C1" w:rsidRDefault="00941733" w:rsidP="00B86F14">
            <w:pPr>
              <w:spacing w:after="0" w:line="240" w:lineRule="auto"/>
              <w:rPr>
                <w:rFonts w:ascii="Times New Roman" w:hAnsi="Times New Roman" w:cs="Times New Roman"/>
                <w:sz w:val="28"/>
                <w:szCs w:val="28"/>
              </w:rPr>
            </w:pPr>
            <w:r w:rsidRPr="00F605C1">
              <w:rPr>
                <w:rFonts w:ascii="Times New Roman" w:hAnsi="Times New Roman" w:cs="Times New Roman"/>
                <w:sz w:val="28"/>
                <w:szCs w:val="28"/>
              </w:rPr>
              <w:t>г. Сердобск, ул. Яблочкова, д. 2</w:t>
            </w:r>
          </w:p>
        </w:tc>
        <w:tc>
          <w:tcPr>
            <w:tcW w:w="3544" w:type="dxa"/>
            <w:vAlign w:val="center"/>
          </w:tcPr>
          <w:p w14:paraId="0ADB9583" w14:textId="77777777" w:rsidR="00941733" w:rsidRPr="000C73BE" w:rsidRDefault="00941733" w:rsidP="00342F94">
            <w:pPr>
              <w:spacing w:after="0" w:line="240" w:lineRule="auto"/>
              <w:rPr>
                <w:rFonts w:ascii="Times New Roman" w:eastAsia="Times New Roman" w:hAnsi="Times New Roman" w:cs="Times New Roman"/>
                <w:sz w:val="28"/>
                <w:szCs w:val="28"/>
              </w:rPr>
            </w:pPr>
          </w:p>
        </w:tc>
      </w:tr>
      <w:tr w:rsidR="00072241" w:rsidRPr="000C73BE" w14:paraId="15AD274A" w14:textId="77777777" w:rsidTr="00BA2CC7">
        <w:tc>
          <w:tcPr>
            <w:tcW w:w="709" w:type="dxa"/>
            <w:vAlign w:val="center"/>
          </w:tcPr>
          <w:p w14:paraId="53696B4C" w14:textId="123BBCCC" w:rsidR="00072241" w:rsidRDefault="00072241" w:rsidP="00B4654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B46540">
              <w:rPr>
                <w:rFonts w:ascii="Times New Roman" w:eastAsia="Times New Roman" w:hAnsi="Times New Roman" w:cs="Times New Roman"/>
                <w:sz w:val="28"/>
                <w:szCs w:val="28"/>
              </w:rPr>
              <w:t>6</w:t>
            </w:r>
          </w:p>
        </w:tc>
        <w:tc>
          <w:tcPr>
            <w:tcW w:w="5528" w:type="dxa"/>
            <w:tcBorders>
              <w:right w:val="single" w:sz="4" w:space="0" w:color="auto"/>
            </w:tcBorders>
            <w:vAlign w:val="center"/>
          </w:tcPr>
          <w:p w14:paraId="0E461376" w14:textId="2FAE40C4" w:rsidR="00072241" w:rsidRPr="00F605C1" w:rsidRDefault="00072241" w:rsidP="00B86F14">
            <w:pPr>
              <w:spacing w:after="0" w:line="240" w:lineRule="auto"/>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ердобск,ул.Тюрина,д.13</w:t>
            </w:r>
          </w:p>
        </w:tc>
        <w:tc>
          <w:tcPr>
            <w:tcW w:w="3544" w:type="dxa"/>
            <w:vAlign w:val="center"/>
          </w:tcPr>
          <w:p w14:paraId="316548F8" w14:textId="77777777" w:rsidR="00072241" w:rsidRPr="000C73BE" w:rsidRDefault="00072241" w:rsidP="00342F94">
            <w:pPr>
              <w:spacing w:after="0" w:line="240" w:lineRule="auto"/>
              <w:rPr>
                <w:rFonts w:ascii="Times New Roman" w:eastAsia="Times New Roman" w:hAnsi="Times New Roman" w:cs="Times New Roman"/>
                <w:sz w:val="28"/>
                <w:szCs w:val="28"/>
              </w:rPr>
            </w:pPr>
          </w:p>
        </w:tc>
      </w:tr>
      <w:tr w:rsidR="00072241" w:rsidRPr="000C73BE" w14:paraId="2267A7C8" w14:textId="77777777" w:rsidTr="00BA2CC7">
        <w:tc>
          <w:tcPr>
            <w:tcW w:w="709" w:type="dxa"/>
            <w:vAlign w:val="center"/>
          </w:tcPr>
          <w:p w14:paraId="41CE2CF1" w14:textId="17D13661" w:rsidR="00072241" w:rsidRDefault="00072241" w:rsidP="00B4654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B46540">
              <w:rPr>
                <w:rFonts w:ascii="Times New Roman" w:eastAsia="Times New Roman" w:hAnsi="Times New Roman" w:cs="Times New Roman"/>
                <w:sz w:val="28"/>
                <w:szCs w:val="28"/>
              </w:rPr>
              <w:t>7</w:t>
            </w:r>
          </w:p>
        </w:tc>
        <w:tc>
          <w:tcPr>
            <w:tcW w:w="5528" w:type="dxa"/>
            <w:tcBorders>
              <w:right w:val="single" w:sz="4" w:space="0" w:color="auto"/>
            </w:tcBorders>
            <w:vAlign w:val="center"/>
          </w:tcPr>
          <w:p w14:paraId="1D9EF112" w14:textId="2FCBFF91" w:rsidR="00072241" w:rsidRPr="00F605C1" w:rsidRDefault="00072241" w:rsidP="00B86F14">
            <w:pPr>
              <w:spacing w:after="0" w:line="240" w:lineRule="auto"/>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ердобск,ул.М.Горького,д.178</w:t>
            </w:r>
          </w:p>
        </w:tc>
        <w:tc>
          <w:tcPr>
            <w:tcW w:w="3544" w:type="dxa"/>
            <w:vAlign w:val="center"/>
          </w:tcPr>
          <w:p w14:paraId="7592F902" w14:textId="77777777" w:rsidR="00072241" w:rsidRPr="000C73BE" w:rsidRDefault="00072241" w:rsidP="00342F94">
            <w:pPr>
              <w:spacing w:after="0" w:line="240" w:lineRule="auto"/>
              <w:rPr>
                <w:rFonts w:ascii="Times New Roman" w:eastAsia="Times New Roman" w:hAnsi="Times New Roman" w:cs="Times New Roman"/>
                <w:sz w:val="28"/>
                <w:szCs w:val="28"/>
              </w:rPr>
            </w:pPr>
          </w:p>
        </w:tc>
      </w:tr>
    </w:tbl>
    <w:p w14:paraId="5859E059" w14:textId="77777777" w:rsidR="00342F94" w:rsidRDefault="00342F94" w:rsidP="00342F94">
      <w:pPr>
        <w:spacing w:after="0" w:line="240" w:lineRule="auto"/>
        <w:jc w:val="center"/>
        <w:rPr>
          <w:rFonts w:ascii="Times New Roman" w:eastAsia="Times New Roman" w:hAnsi="Times New Roman" w:cs="Times New Roman"/>
          <w:sz w:val="24"/>
          <w:szCs w:val="24"/>
        </w:rPr>
      </w:pPr>
    </w:p>
    <w:p w14:paraId="4593C350" w14:textId="24693743" w:rsidR="007C1DFB" w:rsidRDefault="009D0ABC" w:rsidP="00342F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32E510D" w14:textId="60936B7E" w:rsidR="00342F94" w:rsidRPr="00342F94" w:rsidRDefault="008179F7" w:rsidP="00342F94">
      <w:pPr>
        <w:tabs>
          <w:tab w:val="left" w:pos="9639"/>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342F94" w:rsidRPr="00342F94">
        <w:rPr>
          <w:rFonts w:ascii="Times New Roman" w:eastAsia="Times New Roman" w:hAnsi="Times New Roman" w:cs="Times New Roman"/>
          <w:b/>
          <w:sz w:val="28"/>
          <w:szCs w:val="28"/>
        </w:rPr>
        <w:t xml:space="preserve">. Требования по готовности к отопительному периоду </w:t>
      </w:r>
    </w:p>
    <w:p w14:paraId="12E81D18" w14:textId="77777777" w:rsidR="00342F94" w:rsidRPr="00342F94" w:rsidRDefault="00342F94" w:rsidP="00342F94">
      <w:pPr>
        <w:tabs>
          <w:tab w:val="left" w:pos="9639"/>
        </w:tabs>
        <w:spacing w:after="0" w:line="240" w:lineRule="auto"/>
        <w:jc w:val="center"/>
        <w:rPr>
          <w:rFonts w:ascii="Times New Roman" w:eastAsia="Times New Roman" w:hAnsi="Times New Roman" w:cs="Times New Roman"/>
          <w:sz w:val="28"/>
          <w:szCs w:val="28"/>
        </w:rPr>
      </w:pPr>
      <w:r w:rsidRPr="00342F94">
        <w:rPr>
          <w:rFonts w:ascii="Times New Roman" w:eastAsia="Times New Roman" w:hAnsi="Times New Roman" w:cs="Times New Roman"/>
          <w:b/>
          <w:sz w:val="28"/>
          <w:szCs w:val="28"/>
        </w:rPr>
        <w:t>для теплоснабжающих организаций</w:t>
      </w:r>
    </w:p>
    <w:p w14:paraId="6DB0CC20" w14:textId="77777777" w:rsidR="00342F94" w:rsidRPr="00342F94" w:rsidRDefault="00342F94" w:rsidP="00342F94">
      <w:pPr>
        <w:spacing w:after="0" w:line="240" w:lineRule="auto"/>
        <w:jc w:val="both"/>
        <w:rPr>
          <w:rFonts w:ascii="Times New Roman" w:eastAsia="Times New Roman" w:hAnsi="Times New Roman" w:cs="Times New Roman"/>
          <w:sz w:val="28"/>
          <w:szCs w:val="28"/>
        </w:rPr>
      </w:pPr>
    </w:p>
    <w:p w14:paraId="3D7D3DBC" w14:textId="77777777"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 xml:space="preserve">В целях обеспечения готовности к отопительному периоду теплоснабжающие организации и </w:t>
      </w:r>
      <w:proofErr w:type="spellStart"/>
      <w:r w:rsidRPr="005E1040">
        <w:rPr>
          <w:rFonts w:ascii="Times New Roman" w:eastAsia="Times New Roman" w:hAnsi="Times New Roman" w:cs="Times New Roman"/>
          <w:sz w:val="28"/>
          <w:szCs w:val="28"/>
        </w:rPr>
        <w:t>теплосетевые</w:t>
      </w:r>
      <w:proofErr w:type="spellEnd"/>
      <w:r w:rsidRPr="005E1040">
        <w:rPr>
          <w:rFonts w:ascii="Times New Roman" w:eastAsia="Times New Roman" w:hAnsi="Times New Roman" w:cs="Times New Roman"/>
          <w:sz w:val="28"/>
          <w:szCs w:val="28"/>
        </w:rPr>
        <w:t xml:space="preserve"> организации обязаны:</w:t>
      </w:r>
    </w:p>
    <w:p w14:paraId="08B619EF" w14:textId="69698B4A"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1. Выполнить требования, установленные частью 4 статьи 20 Федерального закона о теплоснабжении.</w:t>
      </w:r>
    </w:p>
    <w:p w14:paraId="4023528B" w14:textId="73C74B00"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5E1040">
        <w:rPr>
          <w:rFonts w:ascii="Times New Roman" w:eastAsia="Times New Roman" w:hAnsi="Times New Roman" w:cs="Times New Roman"/>
          <w:sz w:val="28"/>
          <w:szCs w:val="28"/>
        </w:rPr>
        <w:t xml:space="preserve">. </w:t>
      </w:r>
      <w:proofErr w:type="gramStart"/>
      <w:r w:rsidRPr="005E1040">
        <w:rPr>
          <w:rFonts w:ascii="Times New Roman" w:eastAsia="Times New Roman" w:hAnsi="Times New Roman" w:cs="Times New Roman"/>
          <w:sz w:val="28"/>
          <w:szCs w:val="28"/>
        </w:rPr>
        <w:t>Обеспечить выполнение плана подготовки к отопительному периоду, предусмот</w:t>
      </w:r>
      <w:r>
        <w:rPr>
          <w:rFonts w:ascii="Times New Roman" w:eastAsia="Times New Roman" w:hAnsi="Times New Roman" w:cs="Times New Roman"/>
          <w:sz w:val="28"/>
          <w:szCs w:val="28"/>
        </w:rPr>
        <w:t xml:space="preserve">ренного подпунктом 3.2 пункта 3 </w:t>
      </w:r>
      <w:r w:rsidRPr="005E1040">
        <w:rPr>
          <w:rFonts w:ascii="Times New Roman" w:eastAsia="Times New Roman" w:hAnsi="Times New Roman" w:cs="Times New Roman"/>
          <w:sz w:val="28"/>
          <w:szCs w:val="28"/>
        </w:rPr>
        <w:t>Правил</w:t>
      </w:r>
      <w:r>
        <w:rPr>
          <w:rFonts w:ascii="Times New Roman" w:eastAsia="Times New Roman" w:hAnsi="Times New Roman" w:cs="Times New Roman"/>
          <w:sz w:val="28"/>
          <w:szCs w:val="28"/>
        </w:rPr>
        <w:t xml:space="preserve"> </w:t>
      </w:r>
      <w:r w:rsidRPr="005E1040">
        <w:rPr>
          <w:rFonts w:ascii="Times New Roman" w:eastAsia="Times New Roman" w:hAnsi="Times New Roman" w:cs="Times New Roman"/>
          <w:sz w:val="28"/>
          <w:szCs w:val="28"/>
        </w:rPr>
        <w:t>обеспечения готовности к отопительному периоду и порядка проведения оценки обеспечения готовности к отопительному периоду</w:t>
      </w:r>
      <w:r>
        <w:rPr>
          <w:rFonts w:ascii="Times New Roman" w:eastAsia="Times New Roman" w:hAnsi="Times New Roman" w:cs="Times New Roman"/>
          <w:sz w:val="28"/>
          <w:szCs w:val="28"/>
        </w:rPr>
        <w:t xml:space="preserve">, </w:t>
      </w:r>
      <w:r w:rsidR="00BF7A7C">
        <w:rPr>
          <w:rFonts w:ascii="Times New Roman" w:eastAsia="Times New Roman" w:hAnsi="Times New Roman" w:cs="Times New Roman"/>
          <w:sz w:val="28"/>
          <w:szCs w:val="28"/>
        </w:rPr>
        <w:t xml:space="preserve">утвержденных </w:t>
      </w:r>
      <w:r w:rsidRPr="005E1040">
        <w:rPr>
          <w:rFonts w:ascii="Times New Roman" w:eastAsia="Times New Roman" w:hAnsi="Times New Roman" w:cs="Times New Roman"/>
          <w:sz w:val="28"/>
          <w:szCs w:val="28"/>
        </w:rPr>
        <w:t xml:space="preserve">приказом Министерства энергетики Российской Федерации от 13.11.2024 № 2234  </w:t>
      </w:r>
      <w:r w:rsidR="00BF7A7C">
        <w:rPr>
          <w:rFonts w:ascii="Times New Roman" w:eastAsia="Times New Roman" w:hAnsi="Times New Roman" w:cs="Times New Roman"/>
          <w:sz w:val="28"/>
          <w:szCs w:val="28"/>
        </w:rPr>
        <w:t>(далее – Правила)</w:t>
      </w:r>
      <w:r w:rsidRPr="005E1040">
        <w:rPr>
          <w:rFonts w:ascii="Times New Roman" w:eastAsia="Times New Roman" w:hAnsi="Times New Roman" w:cs="Times New Roman"/>
          <w:sz w:val="28"/>
          <w:szCs w:val="28"/>
        </w:rPr>
        <w:t>,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 установленных подпунктами 9.1, 9.2 пункта 9</w:t>
      </w:r>
      <w:proofErr w:type="gramEnd"/>
      <w:r w:rsidRPr="005E1040">
        <w:rPr>
          <w:rFonts w:ascii="Times New Roman" w:eastAsia="Times New Roman" w:hAnsi="Times New Roman" w:cs="Times New Roman"/>
          <w:sz w:val="28"/>
          <w:szCs w:val="28"/>
        </w:rPr>
        <w:t xml:space="preserve"> Правил:</w:t>
      </w:r>
    </w:p>
    <w:p w14:paraId="28CC3506" w14:textId="2203E758"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1</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5E1040">
        <w:rPr>
          <w:rFonts w:ascii="Times New Roman" w:eastAsia="Times New Roman" w:hAnsi="Times New Roman" w:cs="Times New Roman"/>
          <w:sz w:val="28"/>
          <w:szCs w:val="28"/>
        </w:rPr>
        <w:t>энергосервисные</w:t>
      </w:r>
      <w:proofErr w:type="spellEnd"/>
      <w:r w:rsidRPr="005E1040">
        <w:rPr>
          <w:rFonts w:ascii="Times New Roman" w:eastAsia="Times New Roman" w:hAnsi="Times New Roman" w:cs="Times New Roman"/>
          <w:sz w:val="28"/>
          <w:szCs w:val="28"/>
        </w:rPr>
        <w:t xml:space="preserve"> контракты в случае привлечения специализированных организаций для эксплуатации оборудования.</w:t>
      </w:r>
    </w:p>
    <w:p w14:paraId="3D1AED17" w14:textId="24F99D58"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lastRenderedPageBreak/>
        <w:t>2</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Копия заключенного соглашения об управлении системой теплоснабжения в соответствии с Правилами N 808.</w:t>
      </w:r>
    </w:p>
    <w:p w14:paraId="065A03E3" w14:textId="0A76568D" w:rsidR="005E1040" w:rsidRPr="005E1040" w:rsidRDefault="005E1040" w:rsidP="00BF7A7C">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3</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w:t>
      </w:r>
    </w:p>
    <w:p w14:paraId="18C95EA1" w14:textId="62C6E7F0" w:rsidR="005E1040" w:rsidRPr="005E1040" w:rsidRDefault="005E1040" w:rsidP="00BF7A7C">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4</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и (или) перечня документации эксплуатирующей организации д</w:t>
      </w:r>
      <w:r w:rsidR="00BF7A7C">
        <w:rPr>
          <w:rFonts w:ascii="Times New Roman" w:eastAsia="Times New Roman" w:hAnsi="Times New Roman" w:cs="Times New Roman"/>
          <w:sz w:val="28"/>
          <w:szCs w:val="28"/>
        </w:rPr>
        <w:t>ля объектов, не являющихся ОПО</w:t>
      </w:r>
    </w:p>
    <w:p w14:paraId="00400D86" w14:textId="35EBA7AD"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5</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Утвержденные эксплуатационные инструкции объектов теплоснабжения и (ил</w:t>
      </w:r>
      <w:r w:rsidR="00BF7A7C">
        <w:rPr>
          <w:rFonts w:ascii="Times New Roman" w:eastAsia="Times New Roman" w:hAnsi="Times New Roman" w:cs="Times New Roman"/>
          <w:sz w:val="28"/>
          <w:szCs w:val="28"/>
        </w:rPr>
        <w:t>и) производственные инструкции</w:t>
      </w:r>
    </w:p>
    <w:p w14:paraId="4A18E8BB" w14:textId="5EAD972F" w:rsidR="005E1040" w:rsidRPr="005E1040" w:rsidRDefault="005E1040" w:rsidP="00BF7A7C">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6</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Копии удостоверений о проверке знаний или журнала проверки знаний, протоколов проверки знаний,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w:t>
      </w:r>
      <w:r w:rsidR="00BF7A7C">
        <w:rPr>
          <w:rFonts w:ascii="Times New Roman" w:eastAsia="Times New Roman" w:hAnsi="Times New Roman" w:cs="Times New Roman"/>
          <w:sz w:val="28"/>
          <w:szCs w:val="28"/>
        </w:rPr>
        <w:t>сти работников и руководителей</w:t>
      </w:r>
    </w:p>
    <w:p w14:paraId="276FBB72" w14:textId="26CD0F13"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7</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 промышленной безопасности.</w:t>
      </w:r>
    </w:p>
    <w:p w14:paraId="5E4AA005" w14:textId="2443FDC2" w:rsidR="005E1040" w:rsidRPr="005E1040" w:rsidRDefault="005E1040" w:rsidP="00BF7A7C">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8</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w:t>
      </w:r>
    </w:p>
    <w:p w14:paraId="6FE9B5FB" w14:textId="6EA7488C"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9</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эксплуатации объектов теплоснабжения и </w:t>
      </w:r>
      <w:proofErr w:type="spellStart"/>
      <w:r w:rsidRPr="005E1040">
        <w:rPr>
          <w:rFonts w:ascii="Times New Roman" w:eastAsia="Times New Roman" w:hAnsi="Times New Roman" w:cs="Times New Roman"/>
          <w:sz w:val="28"/>
          <w:szCs w:val="28"/>
        </w:rPr>
        <w:t>теплопотребляющих</w:t>
      </w:r>
      <w:proofErr w:type="spellEnd"/>
      <w:r w:rsidRPr="005E1040">
        <w:rPr>
          <w:rFonts w:ascii="Times New Roman" w:eastAsia="Times New Roman" w:hAnsi="Times New Roman" w:cs="Times New Roman"/>
          <w:sz w:val="28"/>
          <w:szCs w:val="28"/>
        </w:rPr>
        <w:t xml:space="preserve"> установок, утвержденных приказом Минтруда России от 17 декабря 2020 г. N 924н &lt;7&gt;.</w:t>
      </w:r>
    </w:p>
    <w:p w14:paraId="7A57899B" w14:textId="03452E96"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1</w:t>
      </w:r>
      <w:r w:rsidR="00BF7A7C">
        <w:rPr>
          <w:rFonts w:ascii="Times New Roman" w:eastAsia="Times New Roman" w:hAnsi="Times New Roman" w:cs="Times New Roman"/>
          <w:sz w:val="28"/>
          <w:szCs w:val="28"/>
        </w:rPr>
        <w:t>0)</w:t>
      </w:r>
      <w:r w:rsidRPr="005E1040">
        <w:rPr>
          <w:rFonts w:ascii="Times New Roman" w:eastAsia="Times New Roman" w:hAnsi="Times New Roman" w:cs="Times New Roman"/>
          <w:sz w:val="28"/>
          <w:szCs w:val="28"/>
        </w:rPr>
        <w:t xml:space="preserve"> Копии утвержденных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14:paraId="3E01738C" w14:textId="0EBE3142"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11</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Утвержденные температурные графики, гидравлические режимы работы системы теплоснабжения на предстоящий отопительный период, а также копии эксплуатационных инструкций по ведению и контролю режимов работы системы теплоснабжения.</w:t>
      </w:r>
    </w:p>
    <w:p w14:paraId="6B2A4865" w14:textId="0B66B7AD" w:rsidR="005E1040" w:rsidRPr="005E1040" w:rsidRDefault="005E1040" w:rsidP="00BF7A7C">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12</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Копии утвержденной инструкции по эксплуатации установок для </w:t>
      </w:r>
      <w:proofErr w:type="spellStart"/>
      <w:r w:rsidRPr="005E1040">
        <w:rPr>
          <w:rFonts w:ascii="Times New Roman" w:eastAsia="Times New Roman" w:hAnsi="Times New Roman" w:cs="Times New Roman"/>
          <w:sz w:val="28"/>
          <w:szCs w:val="28"/>
        </w:rPr>
        <w:t>докотловой</w:t>
      </w:r>
      <w:proofErr w:type="spellEnd"/>
      <w:r w:rsidRPr="005E1040">
        <w:rPr>
          <w:rFonts w:ascii="Times New Roman" w:eastAsia="Times New Roman" w:hAnsi="Times New Roman" w:cs="Times New Roman"/>
          <w:sz w:val="28"/>
          <w:szCs w:val="28"/>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5E1040">
        <w:rPr>
          <w:rFonts w:ascii="Times New Roman" w:eastAsia="Times New Roman" w:hAnsi="Times New Roman" w:cs="Times New Roman"/>
          <w:sz w:val="28"/>
          <w:szCs w:val="28"/>
        </w:rPr>
        <w:t>химконтроля</w:t>
      </w:r>
      <w:proofErr w:type="spellEnd"/>
      <w:r w:rsidRPr="005E1040">
        <w:rPr>
          <w:rFonts w:ascii="Times New Roman" w:eastAsia="Times New Roman" w:hAnsi="Times New Roman" w:cs="Times New Roman"/>
          <w:sz w:val="28"/>
          <w:szCs w:val="28"/>
        </w:rPr>
        <w:t xml:space="preserve"> за </w:t>
      </w:r>
      <w:proofErr w:type="spellStart"/>
      <w:r w:rsidRPr="005E1040">
        <w:rPr>
          <w:rFonts w:ascii="Times New Roman" w:eastAsia="Times New Roman" w:hAnsi="Times New Roman" w:cs="Times New Roman"/>
          <w:sz w:val="28"/>
          <w:szCs w:val="28"/>
        </w:rPr>
        <w:t>воднохимическим</w:t>
      </w:r>
      <w:proofErr w:type="spellEnd"/>
      <w:r w:rsidRPr="005E1040">
        <w:rPr>
          <w:rFonts w:ascii="Times New Roman" w:eastAsia="Times New Roman" w:hAnsi="Times New Roman" w:cs="Times New Roman"/>
          <w:sz w:val="28"/>
          <w:szCs w:val="28"/>
        </w:rPr>
        <w:t xml:space="preserve"> режи</w:t>
      </w:r>
      <w:r w:rsidR="00BF7A7C">
        <w:rPr>
          <w:rFonts w:ascii="Times New Roman" w:eastAsia="Times New Roman" w:hAnsi="Times New Roman" w:cs="Times New Roman"/>
          <w:sz w:val="28"/>
          <w:szCs w:val="28"/>
        </w:rPr>
        <w:t>мом котельных и тепловых сетей</w:t>
      </w:r>
    </w:p>
    <w:p w14:paraId="50283251" w14:textId="41DA8B74"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5E1040">
        <w:rPr>
          <w:rFonts w:ascii="Times New Roman" w:eastAsia="Times New Roman" w:hAnsi="Times New Roman" w:cs="Times New Roman"/>
          <w:sz w:val="28"/>
          <w:szCs w:val="28"/>
        </w:rPr>
        <w:lastRenderedPageBreak/>
        <w:t>13</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частью 4 статьи 13 Федерального закона от 26.06.2008 N 102-ФЗ "Об обеспечении единства измерений", акты разграничения балансовой принадлежности, предусмотренные Правилами коммерческого учета тепловой</w:t>
      </w:r>
      <w:proofErr w:type="gramEnd"/>
      <w:r w:rsidRPr="005E1040">
        <w:rPr>
          <w:rFonts w:ascii="Times New Roman" w:eastAsia="Times New Roman" w:hAnsi="Times New Roman" w:cs="Times New Roman"/>
          <w:sz w:val="28"/>
          <w:szCs w:val="28"/>
        </w:rPr>
        <w:t xml:space="preserve"> энергии, теплоносителя, утвержденными постановлением Правительства Российской Федерации от 18 ноября 2013 г. N 1034 (далее - Правила коммерческого учета).</w:t>
      </w:r>
    </w:p>
    <w:p w14:paraId="311F2F5C" w14:textId="4119D235" w:rsidR="005E1040" w:rsidRPr="005E1040" w:rsidRDefault="00BF7A7C" w:rsidP="005E1040">
      <w:pPr>
        <w:autoSpaceDE w:val="0"/>
        <w:autoSpaceDN w:val="0"/>
        <w:adjustRightInd w:val="0"/>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1</w:t>
      </w:r>
      <w:r w:rsidR="005E1040" w:rsidRPr="005E1040">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r w:rsidR="005E1040" w:rsidRPr="005E1040">
        <w:rPr>
          <w:rFonts w:ascii="Times New Roman" w:eastAsia="Times New Roman" w:hAnsi="Times New Roman" w:cs="Times New Roman"/>
          <w:sz w:val="28"/>
          <w:szCs w:val="28"/>
        </w:rPr>
        <w:t xml:space="preserve"> Разработанный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005E1040" w:rsidRPr="005E1040">
        <w:rPr>
          <w:rFonts w:ascii="Times New Roman" w:eastAsia="Times New Roman" w:hAnsi="Times New Roman" w:cs="Times New Roman"/>
          <w:sz w:val="28"/>
          <w:szCs w:val="28"/>
        </w:rPr>
        <w:t>теплопотребляющих</w:t>
      </w:r>
      <w:proofErr w:type="spellEnd"/>
      <w:r w:rsidR="005E1040" w:rsidRPr="005E1040">
        <w:rPr>
          <w:rFonts w:ascii="Times New Roman" w:eastAsia="Times New Roman" w:hAnsi="Times New Roman" w:cs="Times New Roman"/>
          <w:sz w:val="28"/>
          <w:szCs w:val="28"/>
        </w:rPr>
        <w:t xml:space="preserve"> установок из ремонта с приложением дефектных ведомостей (при наличии), протоколов испытаний и наладки, в случае эксплуатации объектов, не являющихся ОПО, и (или) копии</w:t>
      </w:r>
      <w:proofErr w:type="gramEnd"/>
      <w:r w:rsidR="005E1040" w:rsidRPr="005E1040">
        <w:rPr>
          <w:rFonts w:ascii="Times New Roman" w:eastAsia="Times New Roman" w:hAnsi="Times New Roman" w:cs="Times New Roman"/>
          <w:sz w:val="28"/>
          <w:szCs w:val="28"/>
        </w:rPr>
        <w:t xml:space="preserve">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14:paraId="0CB84176" w14:textId="0537E7B2"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15</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79EA9510" w14:textId="4CC043CC" w:rsidR="005E1040" w:rsidRPr="005E1040" w:rsidRDefault="005E1040" w:rsidP="00BF7A7C">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w:t>
      </w:r>
      <w:proofErr w:type="gramStart"/>
      <w:r w:rsidRPr="005E1040">
        <w:rPr>
          <w:rFonts w:ascii="Times New Roman" w:eastAsia="Times New Roman" w:hAnsi="Times New Roman" w:cs="Times New Roman"/>
          <w:sz w:val="28"/>
          <w:szCs w:val="28"/>
        </w:rP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w:t>
      </w:r>
      <w:proofErr w:type="gramEnd"/>
    </w:p>
    <w:p w14:paraId="376578DB" w14:textId="77777777"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о проверке плотности (герметичности), настройки и регулировки предохранительных клапанов.</w:t>
      </w:r>
    </w:p>
    <w:p w14:paraId="2F3955AE" w14:textId="052F8AA9" w:rsidR="005E1040" w:rsidRPr="005E1040" w:rsidRDefault="005E1040" w:rsidP="00BF7A7C">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16</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w:t>
      </w:r>
    </w:p>
    <w:p w14:paraId="4598C85B" w14:textId="517D342B"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17</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Копии актов и паспортов дымовых труб, в которых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14:paraId="09329A73" w14:textId="6AF6736C" w:rsidR="005E1040" w:rsidRPr="005E1040" w:rsidRDefault="005E1040" w:rsidP="00BF7A7C">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lastRenderedPageBreak/>
        <w:t>18</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w:t>
      </w:r>
    </w:p>
    <w:p w14:paraId="5E9E6626" w14:textId="3FA79135" w:rsidR="005E1040" w:rsidRPr="005E1040" w:rsidRDefault="005E1040" w:rsidP="00BF7A7C">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19</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Акты проведения гидравлических испытаний на прочность и плотность трубопроводов тепловых сетей </w:t>
      </w:r>
    </w:p>
    <w:p w14:paraId="7DC1ABC6" w14:textId="0C7AB866"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20</w:t>
      </w:r>
      <w:r w:rsidR="00BF7A7C">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Документы, подтверждающие проведение мероприятий по </w:t>
      </w:r>
      <w:proofErr w:type="gramStart"/>
      <w:r w:rsidRPr="005E1040">
        <w:rPr>
          <w:rFonts w:ascii="Times New Roman" w:eastAsia="Times New Roman" w:hAnsi="Times New Roman" w:cs="Times New Roman"/>
          <w:sz w:val="28"/>
          <w:szCs w:val="28"/>
        </w:rPr>
        <w:t>контролю за</w:t>
      </w:r>
      <w:proofErr w:type="gramEnd"/>
      <w:r w:rsidRPr="005E1040">
        <w:rPr>
          <w:rFonts w:ascii="Times New Roman" w:eastAsia="Times New Roman" w:hAnsi="Times New Roman" w:cs="Times New Roman"/>
          <w:sz w:val="28"/>
          <w:szCs w:val="28"/>
        </w:rPr>
        <w:t xml:space="preserve"> состоянием подземных трубопроводов тепловой сети (за исключением неметаллических), проложенных в непроходных каналах, и при </w:t>
      </w:r>
      <w:proofErr w:type="spellStart"/>
      <w:r w:rsidRPr="005E1040">
        <w:rPr>
          <w:rFonts w:ascii="Times New Roman" w:eastAsia="Times New Roman" w:hAnsi="Times New Roman" w:cs="Times New Roman"/>
          <w:sz w:val="28"/>
          <w:szCs w:val="28"/>
        </w:rPr>
        <w:t>бесканальной</w:t>
      </w:r>
      <w:proofErr w:type="spellEnd"/>
      <w:r w:rsidRPr="005E1040">
        <w:rPr>
          <w:rFonts w:ascii="Times New Roman" w:eastAsia="Times New Roman" w:hAnsi="Times New Roman" w:cs="Times New Roman"/>
          <w:sz w:val="28"/>
          <w:szCs w:val="28"/>
        </w:rPr>
        <w:t xml:space="preserve"> прокладке</w:t>
      </w:r>
    </w:p>
    <w:p w14:paraId="0820F4E5" w14:textId="3C66421D" w:rsidR="005E1040" w:rsidRPr="005E1040" w:rsidRDefault="005E1040" w:rsidP="009653DF">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21</w:t>
      </w:r>
      <w:r w:rsidR="009653DF">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Акты о проведении очистки и промывки те</w:t>
      </w:r>
      <w:r w:rsidR="009653DF">
        <w:rPr>
          <w:rFonts w:ascii="Times New Roman" w:eastAsia="Times New Roman" w:hAnsi="Times New Roman" w:cs="Times New Roman"/>
          <w:sz w:val="28"/>
          <w:szCs w:val="28"/>
        </w:rPr>
        <w:t>пловых сетей, тепловых пунктов</w:t>
      </w:r>
    </w:p>
    <w:p w14:paraId="3A3D9E1E" w14:textId="052AD142" w:rsidR="005E1040" w:rsidRPr="005E1040" w:rsidRDefault="009653DF" w:rsidP="009653DF">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05E1040" w:rsidRPr="005E1040">
        <w:rPr>
          <w:rFonts w:ascii="Times New Roman" w:eastAsia="Times New Roman" w:hAnsi="Times New Roman" w:cs="Times New Roman"/>
          <w:sz w:val="28"/>
          <w:szCs w:val="28"/>
        </w:rPr>
        <w:t xml:space="preserve"> Технические отчеты о проведении режимно-наладочных испытаний объектов теплоснабжени</w:t>
      </w:r>
      <w:r>
        <w:rPr>
          <w:rFonts w:ascii="Times New Roman" w:eastAsia="Times New Roman" w:hAnsi="Times New Roman" w:cs="Times New Roman"/>
          <w:sz w:val="28"/>
          <w:szCs w:val="28"/>
        </w:rPr>
        <w:t>я, утвержденные режимные карты</w:t>
      </w:r>
    </w:p>
    <w:p w14:paraId="68E7BEBC" w14:textId="2C6C0F07"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23</w:t>
      </w:r>
      <w:r w:rsidR="009653DF">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Акт измерений удельного электрического сопротивления грунта и потенциалов блуждающих токов </w:t>
      </w:r>
    </w:p>
    <w:p w14:paraId="017E9D4C" w14:textId="2E945FC6" w:rsidR="005E1040" w:rsidRPr="005E1040" w:rsidRDefault="005E1040" w:rsidP="009653DF">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24</w:t>
      </w:r>
      <w:r w:rsidR="009653DF">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Акт опробования работоспособности</w:t>
      </w:r>
      <w:r w:rsidR="009653DF">
        <w:rPr>
          <w:rFonts w:ascii="Times New Roman" w:eastAsia="Times New Roman" w:hAnsi="Times New Roman" w:cs="Times New Roman"/>
          <w:sz w:val="28"/>
          <w:szCs w:val="28"/>
        </w:rPr>
        <w:t xml:space="preserve"> оборудования насосных станций</w:t>
      </w:r>
    </w:p>
    <w:p w14:paraId="1E09D1FF" w14:textId="2B9FA1D8"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5E1040">
        <w:rPr>
          <w:rFonts w:ascii="Times New Roman" w:eastAsia="Times New Roman" w:hAnsi="Times New Roman" w:cs="Times New Roman"/>
          <w:sz w:val="28"/>
          <w:szCs w:val="28"/>
        </w:rPr>
        <w:t>25</w:t>
      </w:r>
      <w:r w:rsidR="009653DF">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w:t>
      </w:r>
      <w:proofErr w:type="gramEnd"/>
      <w:r w:rsidRPr="005E1040">
        <w:rPr>
          <w:rFonts w:ascii="Times New Roman" w:eastAsia="Times New Roman" w:hAnsi="Times New Roman" w:cs="Times New Roman"/>
          <w:sz w:val="28"/>
          <w:szCs w:val="28"/>
        </w:rPr>
        <w:t xml:space="preserve"> Порядком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w:t>
      </w:r>
    </w:p>
    <w:p w14:paraId="35B77C2F" w14:textId="11870049" w:rsidR="005E1040" w:rsidRPr="005E1040" w:rsidRDefault="009653DF" w:rsidP="009653DF">
      <w:pPr>
        <w:autoSpaceDE w:val="0"/>
        <w:autoSpaceDN w:val="0"/>
        <w:adjustRightInd w:val="0"/>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26)</w:t>
      </w:r>
      <w:r w:rsidR="005E1040" w:rsidRPr="005E1040">
        <w:rPr>
          <w:rFonts w:ascii="Times New Roman" w:eastAsia="Times New Roman" w:hAnsi="Times New Roman" w:cs="Times New Roman"/>
          <w:sz w:val="28"/>
          <w:szCs w:val="28"/>
        </w:rPr>
        <w:t xml:space="preserve"> Утвержденный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Положением по ведению бухгалтерского учета и бухгалтерской отчетности в Российской Федерации, утвержденным приказом Минфина России от 29 июля 1998</w:t>
      </w:r>
      <w:proofErr w:type="gramEnd"/>
      <w:r w:rsidR="005E1040" w:rsidRPr="005E1040">
        <w:rPr>
          <w:rFonts w:ascii="Times New Roman" w:eastAsia="Times New Roman" w:hAnsi="Times New Roman" w:cs="Times New Roman"/>
          <w:sz w:val="28"/>
          <w:szCs w:val="28"/>
        </w:rPr>
        <w:t xml:space="preserve"> г. N 34н </w:t>
      </w:r>
    </w:p>
    <w:p w14:paraId="4101EC33" w14:textId="06789644" w:rsidR="005E1040" w:rsidRPr="005E1040" w:rsidRDefault="005E1040" w:rsidP="005E1040">
      <w:pPr>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5E1040">
        <w:rPr>
          <w:rFonts w:ascii="Times New Roman" w:eastAsia="Times New Roman" w:hAnsi="Times New Roman" w:cs="Times New Roman"/>
          <w:sz w:val="28"/>
          <w:szCs w:val="28"/>
        </w:rPr>
        <w:t>27</w:t>
      </w:r>
      <w:r w:rsidR="009653DF">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В соответствии с требованиями части 1 статьи 9 Федерального закона о промышленной безопасности копия лицензии или выписки из реестра лицензий </w:t>
      </w:r>
      <w:proofErr w:type="spellStart"/>
      <w:r w:rsidRPr="005E1040">
        <w:rPr>
          <w:rFonts w:ascii="Times New Roman" w:eastAsia="Times New Roman" w:hAnsi="Times New Roman" w:cs="Times New Roman"/>
          <w:sz w:val="28"/>
          <w:szCs w:val="28"/>
        </w:rPr>
        <w:t>Ростехнадзора</w:t>
      </w:r>
      <w:proofErr w:type="spellEnd"/>
      <w:r w:rsidRPr="005E1040">
        <w:rPr>
          <w:rFonts w:ascii="Times New Roman" w:eastAsia="Times New Roman" w:hAnsi="Times New Roman" w:cs="Times New Roman"/>
          <w:sz w:val="28"/>
          <w:szCs w:val="28"/>
        </w:rPr>
        <w:t xml:space="preserve">,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w:t>
      </w:r>
      <w:r w:rsidRPr="005E1040">
        <w:rPr>
          <w:rFonts w:ascii="Times New Roman" w:eastAsia="Times New Roman" w:hAnsi="Times New Roman" w:cs="Times New Roman"/>
          <w:sz w:val="28"/>
          <w:szCs w:val="28"/>
        </w:rPr>
        <w:lastRenderedPageBreak/>
        <w:t xml:space="preserve">гражданской ответственности владельца опасного объекта за причинение вреда в результате аварии на опасном объекте. </w:t>
      </w:r>
      <w:proofErr w:type="gramEnd"/>
    </w:p>
    <w:p w14:paraId="10284DAF" w14:textId="50EAE843" w:rsidR="005E1040" w:rsidRPr="005E1040" w:rsidRDefault="005E1040" w:rsidP="009653DF">
      <w:pPr>
        <w:autoSpaceDE w:val="0"/>
        <w:autoSpaceDN w:val="0"/>
        <w:adjustRightInd w:val="0"/>
        <w:spacing w:after="0" w:line="240" w:lineRule="auto"/>
        <w:jc w:val="both"/>
        <w:rPr>
          <w:rFonts w:ascii="Times New Roman" w:eastAsia="Times New Roman" w:hAnsi="Times New Roman" w:cs="Times New Roman"/>
          <w:sz w:val="28"/>
          <w:szCs w:val="28"/>
        </w:rPr>
      </w:pPr>
      <w:r w:rsidRPr="005E1040">
        <w:rPr>
          <w:rFonts w:ascii="Times New Roman" w:eastAsia="Times New Roman" w:hAnsi="Times New Roman" w:cs="Times New Roman"/>
          <w:sz w:val="28"/>
          <w:szCs w:val="28"/>
        </w:rPr>
        <w:t>28</w:t>
      </w:r>
      <w:r w:rsidR="009653DF">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Утвержденный порядок (план) действий по ликвидации последствий аварийных ситуаций в сфере </w:t>
      </w:r>
    </w:p>
    <w:p w14:paraId="0EE4AFD6" w14:textId="6D2F32AD" w:rsidR="007C1DFB" w:rsidRPr="00CF1049" w:rsidRDefault="005E1040" w:rsidP="005E1040">
      <w:pPr>
        <w:autoSpaceDE w:val="0"/>
        <w:autoSpaceDN w:val="0"/>
        <w:adjustRightInd w:val="0"/>
        <w:spacing w:after="0" w:line="240" w:lineRule="auto"/>
        <w:jc w:val="both"/>
        <w:rPr>
          <w:rFonts w:ascii="Times New Roman" w:hAnsi="Times New Roman" w:cs="Times New Roman"/>
          <w:sz w:val="28"/>
          <w:szCs w:val="28"/>
        </w:rPr>
      </w:pPr>
      <w:proofErr w:type="gramStart"/>
      <w:r w:rsidRPr="005E1040">
        <w:rPr>
          <w:rFonts w:ascii="Times New Roman" w:eastAsia="Times New Roman" w:hAnsi="Times New Roman" w:cs="Times New Roman"/>
          <w:sz w:val="28"/>
          <w:szCs w:val="28"/>
        </w:rPr>
        <w:t>29</w:t>
      </w:r>
      <w:r w:rsidR="009653DF">
        <w:rPr>
          <w:rFonts w:ascii="Times New Roman" w:eastAsia="Times New Roman" w:hAnsi="Times New Roman" w:cs="Times New Roman"/>
          <w:sz w:val="28"/>
          <w:szCs w:val="28"/>
        </w:rPr>
        <w:t>)</w:t>
      </w:r>
      <w:r w:rsidRPr="005E1040">
        <w:rPr>
          <w:rFonts w:ascii="Times New Roman" w:eastAsia="Times New Roman" w:hAnsi="Times New Roman" w:cs="Times New Roman"/>
          <w:sz w:val="28"/>
          <w:szCs w:val="28"/>
        </w:rPr>
        <w:t xml:space="preserve"> Разрешение на допуск в эксплуатацию и (или) временное разрешение на допуск в эксплуатацию на объекты теплоснабжения в соответствии с Правилами выдачи разрешений на допуск в эксплуатацию </w:t>
      </w:r>
      <w:proofErr w:type="spellStart"/>
      <w:r w:rsidRPr="005E1040">
        <w:rPr>
          <w:rFonts w:ascii="Times New Roman" w:eastAsia="Times New Roman" w:hAnsi="Times New Roman" w:cs="Times New Roman"/>
          <w:sz w:val="28"/>
          <w:szCs w:val="28"/>
        </w:rPr>
        <w:t>энергопринимающих</w:t>
      </w:r>
      <w:proofErr w:type="spellEnd"/>
      <w:r w:rsidRPr="005E1040">
        <w:rPr>
          <w:rFonts w:ascii="Times New Roman" w:eastAsia="Times New Roman" w:hAnsi="Times New Roman" w:cs="Times New Roman"/>
          <w:sz w:val="28"/>
          <w:szCs w:val="28"/>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5E1040">
        <w:rPr>
          <w:rFonts w:ascii="Times New Roman" w:eastAsia="Times New Roman" w:hAnsi="Times New Roman" w:cs="Times New Roman"/>
          <w:sz w:val="28"/>
          <w:szCs w:val="28"/>
        </w:rPr>
        <w:t>теплопотребляющих</w:t>
      </w:r>
      <w:proofErr w:type="spellEnd"/>
      <w:r w:rsidRPr="005E1040">
        <w:rPr>
          <w:rFonts w:ascii="Times New Roman" w:eastAsia="Times New Roman" w:hAnsi="Times New Roman" w:cs="Times New Roman"/>
          <w:sz w:val="28"/>
          <w:szCs w:val="28"/>
        </w:rPr>
        <w:t xml:space="preserve"> установок, утвержденными постановлением Правительства Российской Федерации от 30 января 2021 г. N 85, построенных для реализации</w:t>
      </w:r>
      <w:proofErr w:type="gramEnd"/>
      <w:r w:rsidRPr="005E1040">
        <w:rPr>
          <w:rFonts w:ascii="Times New Roman" w:eastAsia="Times New Roman" w:hAnsi="Times New Roman" w:cs="Times New Roman"/>
          <w:sz w:val="28"/>
          <w:szCs w:val="28"/>
        </w:rPr>
        <w:t xml:space="preserve">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w:t>
      </w:r>
      <w:proofErr w:type="spellStart"/>
      <w:r w:rsidRPr="005E1040">
        <w:rPr>
          <w:rFonts w:ascii="Times New Roman" w:eastAsia="Times New Roman" w:hAnsi="Times New Roman" w:cs="Times New Roman"/>
          <w:sz w:val="28"/>
          <w:szCs w:val="28"/>
        </w:rPr>
        <w:t>теплосетевой</w:t>
      </w:r>
      <w:proofErr w:type="spellEnd"/>
      <w:r w:rsidRPr="005E1040">
        <w:rPr>
          <w:rFonts w:ascii="Times New Roman" w:eastAsia="Times New Roman" w:hAnsi="Times New Roman" w:cs="Times New Roman"/>
          <w:sz w:val="28"/>
          <w:szCs w:val="28"/>
        </w:rPr>
        <w:t xml:space="preserve"> организации согласно части 8 статьи 20 и части 10 статьи 29 Федерального</w:t>
      </w:r>
      <w:r w:rsidR="009653DF">
        <w:rPr>
          <w:rFonts w:ascii="Times New Roman" w:eastAsia="Times New Roman" w:hAnsi="Times New Roman" w:cs="Times New Roman"/>
          <w:sz w:val="28"/>
          <w:szCs w:val="28"/>
        </w:rPr>
        <w:t xml:space="preserve"> закона о теплоснабжении)</w:t>
      </w:r>
    </w:p>
    <w:p w14:paraId="763A54B1" w14:textId="77777777" w:rsidR="007C1DFB" w:rsidRDefault="007C1DFB" w:rsidP="008F5580">
      <w:pPr>
        <w:spacing w:after="0" w:line="240" w:lineRule="auto"/>
        <w:jc w:val="both"/>
        <w:rPr>
          <w:rFonts w:ascii="Times New Roman" w:eastAsia="Times New Roman" w:hAnsi="Times New Roman" w:cs="Times New Roman"/>
          <w:b/>
          <w:sz w:val="28"/>
          <w:szCs w:val="28"/>
        </w:rPr>
      </w:pPr>
    </w:p>
    <w:p w14:paraId="53CE44D1" w14:textId="77777777" w:rsidR="00CD2F18" w:rsidRDefault="00CD2F18" w:rsidP="00CF1049">
      <w:pPr>
        <w:spacing w:after="0" w:line="240" w:lineRule="auto"/>
        <w:rPr>
          <w:rFonts w:ascii="Times New Roman" w:eastAsia="Times New Roman" w:hAnsi="Times New Roman" w:cs="Times New Roman"/>
          <w:b/>
          <w:sz w:val="28"/>
          <w:szCs w:val="28"/>
        </w:rPr>
      </w:pPr>
    </w:p>
    <w:p w14:paraId="05F172BB" w14:textId="77777777" w:rsidR="00342F94" w:rsidRPr="00342F94" w:rsidRDefault="00342F94" w:rsidP="00342F94">
      <w:pPr>
        <w:spacing w:after="0" w:line="240" w:lineRule="auto"/>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t>5. Требования по готовности к отопительному периоду</w:t>
      </w:r>
    </w:p>
    <w:p w14:paraId="1ACB25E2" w14:textId="77777777" w:rsidR="00342F94" w:rsidRPr="00342F94" w:rsidRDefault="00342F94" w:rsidP="00342F94">
      <w:pPr>
        <w:spacing w:after="0" w:line="240" w:lineRule="auto"/>
        <w:jc w:val="center"/>
        <w:rPr>
          <w:rFonts w:ascii="Times New Roman" w:eastAsia="Times New Roman" w:hAnsi="Times New Roman" w:cs="Times New Roman"/>
          <w:b/>
          <w:sz w:val="28"/>
          <w:szCs w:val="28"/>
        </w:rPr>
      </w:pPr>
      <w:r w:rsidRPr="00342F94">
        <w:rPr>
          <w:rFonts w:ascii="Times New Roman" w:eastAsia="Times New Roman" w:hAnsi="Times New Roman" w:cs="Times New Roman"/>
          <w:b/>
          <w:sz w:val="28"/>
          <w:szCs w:val="28"/>
        </w:rPr>
        <w:t>для потребителей тепловой энергии</w:t>
      </w:r>
    </w:p>
    <w:p w14:paraId="7E79208C" w14:textId="77777777" w:rsidR="00342F94" w:rsidRPr="00342F94" w:rsidRDefault="00342F94" w:rsidP="00342F94">
      <w:pPr>
        <w:spacing w:after="0" w:line="240" w:lineRule="auto"/>
        <w:jc w:val="both"/>
        <w:rPr>
          <w:rFonts w:ascii="Times New Roman" w:eastAsia="Times New Roman" w:hAnsi="Times New Roman" w:cs="Times New Roman"/>
          <w:sz w:val="28"/>
          <w:szCs w:val="28"/>
        </w:rPr>
      </w:pPr>
    </w:p>
    <w:p w14:paraId="651320A2" w14:textId="77777777" w:rsidR="009653DF" w:rsidRDefault="009653DF" w:rsidP="009653DF">
      <w:pPr>
        <w:autoSpaceDE w:val="0"/>
        <w:autoSpaceDN w:val="0"/>
        <w:adjustRightInd w:val="0"/>
        <w:spacing w:after="0" w:line="240" w:lineRule="auto"/>
        <w:rPr>
          <w:rFonts w:ascii="Times New Roman" w:eastAsia="Times New Roman" w:hAnsi="Times New Roman" w:cs="Times New Roman"/>
          <w:sz w:val="28"/>
          <w:szCs w:val="28"/>
        </w:rPr>
      </w:pPr>
      <w:r w:rsidRPr="009653DF">
        <w:rPr>
          <w:rFonts w:ascii="Times New Roman" w:eastAsia="Times New Roman" w:hAnsi="Times New Roman" w:cs="Times New Roman"/>
          <w:sz w:val="28"/>
          <w:szCs w:val="28"/>
        </w:rPr>
        <w:t xml:space="preserve">В целях обеспечения готовности к отопительному периоду </w:t>
      </w:r>
      <w:r>
        <w:rPr>
          <w:rFonts w:ascii="Times New Roman" w:eastAsia="Times New Roman" w:hAnsi="Times New Roman" w:cs="Times New Roman"/>
          <w:sz w:val="28"/>
          <w:szCs w:val="28"/>
        </w:rPr>
        <w:t>потребители тепловой</w:t>
      </w:r>
      <w:r w:rsidRPr="009653D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энергии </w:t>
      </w:r>
      <w:r w:rsidRPr="009653DF">
        <w:rPr>
          <w:rFonts w:ascii="Times New Roman" w:eastAsia="Times New Roman" w:hAnsi="Times New Roman" w:cs="Times New Roman"/>
          <w:sz w:val="28"/>
          <w:szCs w:val="28"/>
        </w:rPr>
        <w:t>обязаны</w:t>
      </w:r>
      <w:r>
        <w:rPr>
          <w:rFonts w:ascii="Times New Roman" w:eastAsia="Times New Roman" w:hAnsi="Times New Roman" w:cs="Times New Roman"/>
          <w:sz w:val="28"/>
          <w:szCs w:val="28"/>
        </w:rPr>
        <w:t>:</w:t>
      </w:r>
    </w:p>
    <w:p w14:paraId="17792937" w14:textId="58E20B9D" w:rsidR="009653DF" w:rsidRPr="009653DF" w:rsidRDefault="009653DF" w:rsidP="00EC1D84">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9653DF">
        <w:rPr>
          <w:rFonts w:ascii="Times New Roman" w:eastAsia="Times New Roman" w:hAnsi="Times New Roman" w:cs="Times New Roman"/>
          <w:sz w:val="28"/>
          <w:szCs w:val="28"/>
        </w:rPr>
        <w:t xml:space="preserve"> Выполнить требования, установленные частью 6 статьи 20 и частью 3 статьи 23.2 Федерального закона о теплоснабжении.</w:t>
      </w:r>
    </w:p>
    <w:p w14:paraId="20889520" w14:textId="7E03483B" w:rsidR="000D58DD" w:rsidRDefault="009653DF" w:rsidP="00EC1D84">
      <w:pPr>
        <w:autoSpaceDE w:val="0"/>
        <w:autoSpaceDN w:val="0"/>
        <w:adjustRightInd w:val="0"/>
        <w:spacing w:after="0" w:line="240" w:lineRule="auto"/>
        <w:jc w:val="both"/>
        <w:rPr>
          <w:rFonts w:ascii="Times New Roman" w:eastAsia="Times New Roman" w:hAnsi="Times New Roman" w:cs="Times New Roman"/>
          <w:sz w:val="28"/>
          <w:szCs w:val="28"/>
        </w:rPr>
      </w:pPr>
      <w:r w:rsidRPr="009653DF">
        <w:rPr>
          <w:rFonts w:ascii="Times New Roman" w:eastAsia="Times New Roman" w:hAnsi="Times New Roman" w:cs="Times New Roman"/>
          <w:sz w:val="28"/>
          <w:szCs w:val="28"/>
        </w:rPr>
        <w:t>2. Обеспечить выполнение требований Правил и норм технической эксплуатации жилищного фонда, утвержденных постановлением Госстроя России от 27 сентября 2003 г. N 170 (далее - Правила N 170), в случае эксплуатации жилищного фонда.</w:t>
      </w:r>
    </w:p>
    <w:p w14:paraId="0DF3AC9C" w14:textId="3BEFF894"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CB7DEA">
        <w:rPr>
          <w:rFonts w:ascii="Times New Roman" w:hAnsi="Times New Roman" w:cs="Times New Roman"/>
          <w:sz w:val="28"/>
          <w:szCs w:val="28"/>
        </w:rPr>
        <w:t>Обеспечить выполнение плана подготовки к отопительному периоду, предусмотренного пунктом 3 настоящих Правил, подготовить и представить комиссии документы, подтверждающие выполнение требований, установленных подпунктами 11.1 - 11.4 пункта 11 настоящих Правил.</w:t>
      </w:r>
    </w:p>
    <w:p w14:paraId="6A41216B" w14:textId="77777777" w:rsidR="00CB7DEA" w:rsidRDefault="00CB7DEA" w:rsidP="00EC1D84">
      <w:pPr>
        <w:autoSpaceDE w:val="0"/>
        <w:autoSpaceDN w:val="0"/>
        <w:adjustRightInd w:val="0"/>
        <w:spacing w:after="0" w:line="240" w:lineRule="auto"/>
        <w:jc w:val="both"/>
        <w:rPr>
          <w:rFonts w:ascii="Times New Roman" w:hAnsi="Times New Roman" w:cs="Times New Roman"/>
          <w:sz w:val="28"/>
          <w:szCs w:val="28"/>
        </w:rPr>
      </w:pPr>
      <w:r w:rsidRPr="00CB7DEA">
        <w:rPr>
          <w:rFonts w:ascii="Times New Roman" w:hAnsi="Times New Roman" w:cs="Times New Roman"/>
          <w:sz w:val="28"/>
          <w:szCs w:val="28"/>
        </w:rPr>
        <w:t>1</w:t>
      </w:r>
      <w:r>
        <w:rPr>
          <w:rFonts w:ascii="Times New Roman" w:hAnsi="Times New Roman" w:cs="Times New Roman"/>
          <w:sz w:val="28"/>
          <w:szCs w:val="28"/>
        </w:rPr>
        <w:t>)</w:t>
      </w:r>
      <w:r w:rsidRPr="00CB7DEA">
        <w:rPr>
          <w:rFonts w:ascii="Times New Roman" w:hAnsi="Times New Roman" w:cs="Times New Roman"/>
          <w:sz w:val="28"/>
          <w:szCs w:val="28"/>
        </w:rPr>
        <w:t xml:space="preserve"> Акты промывки </w:t>
      </w:r>
      <w:proofErr w:type="spellStart"/>
      <w:r w:rsidRPr="00CB7DEA">
        <w:rPr>
          <w:rFonts w:ascii="Times New Roman" w:hAnsi="Times New Roman" w:cs="Times New Roman"/>
          <w:sz w:val="28"/>
          <w:szCs w:val="28"/>
        </w:rPr>
        <w:t>теплопотребляющей</w:t>
      </w:r>
      <w:proofErr w:type="spellEnd"/>
      <w:r w:rsidRPr="00CB7DEA">
        <w:rPr>
          <w:rFonts w:ascii="Times New Roman" w:hAnsi="Times New Roman" w:cs="Times New Roman"/>
          <w:sz w:val="28"/>
          <w:szCs w:val="28"/>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w:t>
      </w:r>
    </w:p>
    <w:p w14:paraId="077A540B" w14:textId="61EE210D"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r w:rsidRPr="00CB7DEA">
        <w:rPr>
          <w:rFonts w:ascii="Times New Roman" w:hAnsi="Times New Roman" w:cs="Times New Roman"/>
          <w:sz w:val="28"/>
          <w:szCs w:val="28"/>
        </w:rPr>
        <w:t>2</w:t>
      </w:r>
      <w:r>
        <w:rPr>
          <w:rFonts w:ascii="Times New Roman" w:hAnsi="Times New Roman" w:cs="Times New Roman"/>
          <w:sz w:val="28"/>
          <w:szCs w:val="28"/>
        </w:rPr>
        <w:t>)</w:t>
      </w:r>
      <w:r w:rsidRPr="00CB7DEA">
        <w:rPr>
          <w:rFonts w:ascii="Times New Roman" w:hAnsi="Times New Roman" w:cs="Times New Roman"/>
          <w:sz w:val="28"/>
          <w:szCs w:val="28"/>
        </w:rPr>
        <w:t xml:space="preserve">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CB7DEA">
        <w:rPr>
          <w:rFonts w:ascii="Times New Roman" w:hAnsi="Times New Roman" w:cs="Times New Roman"/>
          <w:sz w:val="28"/>
          <w:szCs w:val="28"/>
        </w:rPr>
        <w:t>теплопотребляющих</w:t>
      </w:r>
      <w:proofErr w:type="spellEnd"/>
      <w:r w:rsidRPr="00CB7DEA">
        <w:rPr>
          <w:rFonts w:ascii="Times New Roman" w:hAnsi="Times New Roman" w:cs="Times New Roman"/>
          <w:sz w:val="28"/>
          <w:szCs w:val="28"/>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w:t>
      </w:r>
    </w:p>
    <w:p w14:paraId="69E3706A" w14:textId="4CA7118B"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proofErr w:type="gramStart"/>
      <w:r w:rsidRPr="00CB7DEA">
        <w:rPr>
          <w:rFonts w:ascii="Times New Roman" w:hAnsi="Times New Roman" w:cs="Times New Roman"/>
          <w:sz w:val="28"/>
          <w:szCs w:val="28"/>
        </w:rPr>
        <w:t>3</w:t>
      </w:r>
      <w:r>
        <w:rPr>
          <w:rFonts w:ascii="Times New Roman" w:hAnsi="Times New Roman" w:cs="Times New Roman"/>
          <w:sz w:val="28"/>
          <w:szCs w:val="28"/>
        </w:rPr>
        <w:t>)</w:t>
      </w:r>
      <w:r w:rsidRPr="00CB7DEA">
        <w:rPr>
          <w:rFonts w:ascii="Times New Roman" w:hAnsi="Times New Roman" w:cs="Times New Roman"/>
          <w:sz w:val="28"/>
          <w:szCs w:val="28"/>
        </w:rPr>
        <w:t xml:space="preserve"> Акт проверки (осмотра) запорной арматуры, в том числе в высших (воздушники) и низших точках трубопровода (</w:t>
      </w:r>
      <w:proofErr w:type="spellStart"/>
      <w:r w:rsidRPr="00CB7DEA">
        <w:rPr>
          <w:rFonts w:ascii="Times New Roman" w:hAnsi="Times New Roman" w:cs="Times New Roman"/>
          <w:sz w:val="28"/>
          <w:szCs w:val="28"/>
        </w:rPr>
        <w:t>спускники</w:t>
      </w:r>
      <w:proofErr w:type="spellEnd"/>
      <w:r w:rsidRPr="00CB7DEA">
        <w:rPr>
          <w:rFonts w:ascii="Times New Roman" w:hAnsi="Times New Roman" w:cs="Times New Roman"/>
          <w:sz w:val="28"/>
          <w:szCs w:val="28"/>
        </w:rPr>
        <w:t xml:space="preserve">) и арматуры постоянного регулирования на предмет наличия и работоспособности, </w:t>
      </w:r>
      <w:r w:rsidRPr="00CB7DEA">
        <w:rPr>
          <w:rFonts w:ascii="Times New Roman" w:hAnsi="Times New Roman" w:cs="Times New Roman"/>
          <w:sz w:val="28"/>
          <w:szCs w:val="28"/>
        </w:rPr>
        <w:lastRenderedPageBreak/>
        <w:t xml:space="preserve">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w:t>
      </w:r>
      <w:proofErr w:type="spellStart"/>
      <w:r w:rsidRPr="00CB7DEA">
        <w:rPr>
          <w:rFonts w:ascii="Times New Roman" w:hAnsi="Times New Roman" w:cs="Times New Roman"/>
          <w:sz w:val="28"/>
          <w:szCs w:val="28"/>
        </w:rPr>
        <w:t>теплосетевыми</w:t>
      </w:r>
      <w:proofErr w:type="spellEnd"/>
      <w:r w:rsidRPr="00CB7DEA">
        <w:rPr>
          <w:rFonts w:ascii="Times New Roman" w:hAnsi="Times New Roman" w:cs="Times New Roman"/>
          <w:sz w:val="28"/>
          <w:szCs w:val="28"/>
        </w:rPr>
        <w:t xml:space="preserve"> организациями.</w:t>
      </w:r>
      <w:proofErr w:type="gramEnd"/>
    </w:p>
    <w:p w14:paraId="582807CF" w14:textId="6BCCF489"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proofErr w:type="gramStart"/>
      <w:r w:rsidRPr="00CB7DEA">
        <w:rPr>
          <w:rFonts w:ascii="Times New Roman" w:hAnsi="Times New Roman" w:cs="Times New Roman"/>
          <w:sz w:val="28"/>
          <w:szCs w:val="28"/>
        </w:rPr>
        <w:t>4</w:t>
      </w:r>
      <w:r>
        <w:rPr>
          <w:rFonts w:ascii="Times New Roman" w:hAnsi="Times New Roman" w:cs="Times New Roman"/>
          <w:sz w:val="28"/>
          <w:szCs w:val="28"/>
        </w:rPr>
        <w:t>)</w:t>
      </w:r>
      <w:r w:rsidRPr="00CB7DEA">
        <w:rPr>
          <w:rFonts w:ascii="Times New Roman" w:hAnsi="Times New Roman" w:cs="Times New Roman"/>
          <w:sz w:val="28"/>
          <w:szCs w:val="28"/>
        </w:rPr>
        <w:t xml:space="preserve">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w:t>
      </w:r>
      <w:r>
        <w:rPr>
          <w:rFonts w:ascii="Times New Roman" w:hAnsi="Times New Roman" w:cs="Times New Roman"/>
          <w:sz w:val="28"/>
          <w:szCs w:val="28"/>
        </w:rPr>
        <w:t xml:space="preserve">, </w:t>
      </w:r>
      <w:r w:rsidRPr="00CB7DEA">
        <w:rPr>
          <w:rFonts w:ascii="Times New Roman" w:hAnsi="Times New Roman" w:cs="Times New Roman"/>
          <w:sz w:val="28"/>
          <w:szCs w:val="28"/>
        </w:rPr>
        <w:t>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w:t>
      </w:r>
      <w:r>
        <w:rPr>
          <w:rFonts w:ascii="Times New Roman" w:hAnsi="Times New Roman" w:cs="Times New Roman"/>
          <w:sz w:val="28"/>
          <w:szCs w:val="28"/>
        </w:rPr>
        <w:t>ние производственного контроля</w:t>
      </w:r>
      <w:proofErr w:type="gramEnd"/>
    </w:p>
    <w:p w14:paraId="12C07FEC" w14:textId="04F3E522"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5)</w:t>
      </w:r>
      <w:r w:rsidRPr="00CB7DEA">
        <w:rPr>
          <w:rFonts w:ascii="Times New Roman" w:hAnsi="Times New Roman" w:cs="Times New Roman"/>
          <w:sz w:val="28"/>
          <w:szCs w:val="28"/>
        </w:rPr>
        <w:t xml:space="preserve">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и наличие записей о результатах проведенных испытаний в паспорте теплового пункта и (или) </w:t>
      </w:r>
      <w:proofErr w:type="spellStart"/>
      <w:r w:rsidRPr="00CB7DEA">
        <w:rPr>
          <w:rFonts w:ascii="Times New Roman" w:hAnsi="Times New Roman" w:cs="Times New Roman"/>
          <w:sz w:val="28"/>
          <w:szCs w:val="28"/>
        </w:rPr>
        <w:t>теплопотребляющих</w:t>
      </w:r>
      <w:proofErr w:type="spellEnd"/>
      <w:r w:rsidRPr="00CB7DEA">
        <w:rPr>
          <w:rFonts w:ascii="Times New Roman" w:hAnsi="Times New Roman" w:cs="Times New Roman"/>
          <w:sz w:val="28"/>
          <w:szCs w:val="28"/>
        </w:rPr>
        <w:t xml:space="preserve"> установок.</w:t>
      </w:r>
      <w:proofErr w:type="gramEnd"/>
    </w:p>
    <w:p w14:paraId="1FCD6E7B" w14:textId="5E44E62C"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r w:rsidRPr="00CB7DEA">
        <w:rPr>
          <w:rFonts w:ascii="Times New Roman" w:hAnsi="Times New Roman" w:cs="Times New Roman"/>
          <w:sz w:val="28"/>
          <w:szCs w:val="28"/>
        </w:rPr>
        <w:t>6</w:t>
      </w:r>
      <w:r>
        <w:rPr>
          <w:rFonts w:ascii="Times New Roman" w:hAnsi="Times New Roman" w:cs="Times New Roman"/>
          <w:sz w:val="28"/>
          <w:szCs w:val="28"/>
        </w:rPr>
        <w:t>)</w:t>
      </w:r>
      <w:r w:rsidRPr="00CB7DEA">
        <w:rPr>
          <w:rFonts w:ascii="Times New Roman" w:hAnsi="Times New Roman" w:cs="Times New Roman"/>
          <w:sz w:val="28"/>
          <w:szCs w:val="28"/>
        </w:rPr>
        <w:t xml:space="preserve">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w:t>
      </w:r>
    </w:p>
    <w:p w14:paraId="4CEF0087" w14:textId="6F6E3911"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r w:rsidRPr="00CB7DEA">
        <w:rPr>
          <w:rFonts w:ascii="Times New Roman" w:hAnsi="Times New Roman" w:cs="Times New Roman"/>
          <w:sz w:val="28"/>
          <w:szCs w:val="28"/>
        </w:rPr>
        <w:t>7</w:t>
      </w:r>
      <w:r>
        <w:rPr>
          <w:rFonts w:ascii="Times New Roman" w:hAnsi="Times New Roman" w:cs="Times New Roman"/>
          <w:sz w:val="28"/>
          <w:szCs w:val="28"/>
        </w:rPr>
        <w:t>)</w:t>
      </w:r>
      <w:r w:rsidRPr="00CB7DEA">
        <w:rPr>
          <w:rFonts w:ascii="Times New Roman" w:hAnsi="Times New Roman" w:cs="Times New Roman"/>
          <w:sz w:val="28"/>
          <w:szCs w:val="28"/>
        </w:rPr>
        <w:t xml:space="preserve"> Утвержденные эксплуатационные инструкции объектов теплоснабжения и (или) производственные инструкции</w:t>
      </w:r>
    </w:p>
    <w:p w14:paraId="07F40B25" w14:textId="0994D2A8"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r w:rsidRPr="00CB7DEA">
        <w:rPr>
          <w:rFonts w:ascii="Times New Roman" w:hAnsi="Times New Roman" w:cs="Times New Roman"/>
          <w:sz w:val="28"/>
          <w:szCs w:val="28"/>
        </w:rPr>
        <w:t>8</w:t>
      </w:r>
      <w:r>
        <w:rPr>
          <w:rFonts w:ascii="Times New Roman" w:hAnsi="Times New Roman" w:cs="Times New Roman"/>
          <w:sz w:val="28"/>
          <w:szCs w:val="28"/>
        </w:rPr>
        <w:t>)</w:t>
      </w:r>
      <w:r w:rsidRPr="00CB7DEA">
        <w:rPr>
          <w:rFonts w:ascii="Times New Roman" w:hAnsi="Times New Roman" w:cs="Times New Roman"/>
          <w:sz w:val="28"/>
          <w:szCs w:val="28"/>
        </w:rPr>
        <w:t xml:space="preserve"> Паспорта тепловых пунктов или копии паспортов тепловых пунктов, а также проектно-техническая документация на здание (сооружение) в части внутренних систем теплоснабжения по </w:t>
      </w:r>
      <w:proofErr w:type="spellStart"/>
      <w:r w:rsidRPr="00CB7DEA">
        <w:rPr>
          <w:rFonts w:ascii="Times New Roman" w:hAnsi="Times New Roman" w:cs="Times New Roman"/>
          <w:sz w:val="28"/>
          <w:szCs w:val="28"/>
        </w:rPr>
        <w:t>теплопотребляющим</w:t>
      </w:r>
      <w:proofErr w:type="spellEnd"/>
      <w:r w:rsidRPr="00CB7DEA">
        <w:rPr>
          <w:rFonts w:ascii="Times New Roman" w:hAnsi="Times New Roman" w:cs="Times New Roman"/>
          <w:sz w:val="28"/>
          <w:szCs w:val="28"/>
        </w:rPr>
        <w:t xml:space="preserve"> установкам, установленным в здании (сооружении).</w:t>
      </w:r>
    </w:p>
    <w:p w14:paraId="46C00688" w14:textId="06C03B46"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r w:rsidRPr="00CB7DEA">
        <w:rPr>
          <w:rFonts w:ascii="Times New Roman" w:hAnsi="Times New Roman" w:cs="Times New Roman"/>
          <w:sz w:val="28"/>
          <w:szCs w:val="28"/>
        </w:rPr>
        <w:t>9</w:t>
      </w:r>
      <w:r>
        <w:rPr>
          <w:rFonts w:ascii="Times New Roman" w:hAnsi="Times New Roman" w:cs="Times New Roman"/>
          <w:sz w:val="28"/>
          <w:szCs w:val="28"/>
        </w:rPr>
        <w:t>)</w:t>
      </w:r>
      <w:r w:rsidRPr="00CB7DEA">
        <w:rPr>
          <w:rFonts w:ascii="Times New Roman" w:hAnsi="Times New Roman" w:cs="Times New Roman"/>
          <w:sz w:val="28"/>
          <w:szCs w:val="28"/>
        </w:rPr>
        <w:t xml:space="preserve">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w:t>
      </w:r>
      <w:proofErr w:type="spellStart"/>
      <w:r w:rsidRPr="00CB7DEA">
        <w:rPr>
          <w:rFonts w:ascii="Times New Roman" w:hAnsi="Times New Roman" w:cs="Times New Roman"/>
          <w:sz w:val="28"/>
          <w:szCs w:val="28"/>
        </w:rPr>
        <w:t>энергосервисные</w:t>
      </w:r>
      <w:proofErr w:type="spellEnd"/>
      <w:r w:rsidRPr="00CB7DEA">
        <w:rPr>
          <w:rFonts w:ascii="Times New Roman" w:hAnsi="Times New Roman" w:cs="Times New Roman"/>
          <w:sz w:val="28"/>
          <w:szCs w:val="28"/>
        </w:rPr>
        <w:t xml:space="preserve"> контракты в случае привлечения специализированных организаций для эксплуатации оборудования.</w:t>
      </w:r>
    </w:p>
    <w:p w14:paraId="3292EB3D" w14:textId="2BF46833"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r w:rsidRPr="00CB7DEA">
        <w:rPr>
          <w:rFonts w:ascii="Times New Roman" w:hAnsi="Times New Roman" w:cs="Times New Roman"/>
          <w:sz w:val="28"/>
          <w:szCs w:val="28"/>
        </w:rPr>
        <w:t>10</w:t>
      </w:r>
      <w:r>
        <w:rPr>
          <w:rFonts w:ascii="Times New Roman" w:hAnsi="Times New Roman" w:cs="Times New Roman"/>
          <w:sz w:val="28"/>
          <w:szCs w:val="28"/>
        </w:rPr>
        <w:t>)</w:t>
      </w:r>
      <w:r w:rsidRPr="00CB7DEA">
        <w:rPr>
          <w:rFonts w:ascii="Times New Roman" w:hAnsi="Times New Roman" w:cs="Times New Roman"/>
          <w:sz w:val="28"/>
          <w:szCs w:val="28"/>
        </w:rPr>
        <w:t xml:space="preserve">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w:t>
      </w:r>
    </w:p>
    <w:p w14:paraId="49574865" w14:textId="00333DE5"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r w:rsidRPr="00CB7DEA">
        <w:rPr>
          <w:rFonts w:ascii="Times New Roman" w:hAnsi="Times New Roman" w:cs="Times New Roman"/>
          <w:sz w:val="28"/>
          <w:szCs w:val="28"/>
        </w:rPr>
        <w:t>11</w:t>
      </w:r>
      <w:r>
        <w:rPr>
          <w:rFonts w:ascii="Times New Roman" w:hAnsi="Times New Roman" w:cs="Times New Roman"/>
          <w:sz w:val="28"/>
          <w:szCs w:val="28"/>
        </w:rPr>
        <w:t>)</w:t>
      </w:r>
      <w:r w:rsidRPr="00CB7DEA">
        <w:rPr>
          <w:rFonts w:ascii="Times New Roman" w:hAnsi="Times New Roman" w:cs="Times New Roman"/>
          <w:sz w:val="28"/>
          <w:szCs w:val="28"/>
        </w:rPr>
        <w:t xml:space="preserve"> Акты осмотра объектов теплоснабжения и </w:t>
      </w:r>
      <w:proofErr w:type="spellStart"/>
      <w:r w:rsidRPr="00CB7DEA">
        <w:rPr>
          <w:rFonts w:ascii="Times New Roman" w:hAnsi="Times New Roman" w:cs="Times New Roman"/>
          <w:sz w:val="28"/>
          <w:szCs w:val="28"/>
        </w:rPr>
        <w:t>теплопотребляющих</w:t>
      </w:r>
      <w:proofErr w:type="spellEnd"/>
      <w:r w:rsidRPr="00CB7DEA">
        <w:rPr>
          <w:rFonts w:ascii="Times New Roman" w:hAnsi="Times New Roman" w:cs="Times New Roman"/>
          <w:sz w:val="28"/>
          <w:szCs w:val="28"/>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CB7DEA">
        <w:rPr>
          <w:rFonts w:ascii="Times New Roman" w:hAnsi="Times New Roman" w:cs="Times New Roman"/>
          <w:sz w:val="28"/>
          <w:szCs w:val="28"/>
        </w:rPr>
        <w:t>теплопотребляющих</w:t>
      </w:r>
      <w:proofErr w:type="spellEnd"/>
      <w:r w:rsidRPr="00CB7DEA">
        <w:rPr>
          <w:rFonts w:ascii="Times New Roman" w:hAnsi="Times New Roman" w:cs="Times New Roman"/>
          <w:sz w:val="28"/>
          <w:szCs w:val="28"/>
        </w:rPr>
        <w:t xml:space="preserve"> энергоустановках, или для переключения закрытой системы теплоснабжения </w:t>
      </w:r>
      <w:r w:rsidRPr="00CB7DEA">
        <w:rPr>
          <w:rFonts w:ascii="Times New Roman" w:hAnsi="Times New Roman" w:cs="Times New Roman"/>
          <w:sz w:val="28"/>
          <w:szCs w:val="28"/>
        </w:rPr>
        <w:lastRenderedPageBreak/>
        <w:t>на открытую систему теплоснабжения с разбором сетевой воды или отступлений от проектного решения.</w:t>
      </w:r>
    </w:p>
    <w:p w14:paraId="284AE13A" w14:textId="308C2357"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r w:rsidRPr="00CB7DEA">
        <w:rPr>
          <w:rFonts w:ascii="Times New Roman" w:hAnsi="Times New Roman" w:cs="Times New Roman"/>
          <w:sz w:val="28"/>
          <w:szCs w:val="28"/>
        </w:rPr>
        <w:t>12</w:t>
      </w:r>
      <w:r>
        <w:rPr>
          <w:rFonts w:ascii="Times New Roman" w:hAnsi="Times New Roman" w:cs="Times New Roman"/>
          <w:sz w:val="28"/>
          <w:szCs w:val="28"/>
        </w:rPr>
        <w:t>)</w:t>
      </w:r>
      <w:r w:rsidRPr="00CB7DEA">
        <w:rPr>
          <w:rFonts w:ascii="Times New Roman" w:hAnsi="Times New Roman" w:cs="Times New Roman"/>
          <w:sz w:val="28"/>
          <w:szCs w:val="28"/>
        </w:rPr>
        <w:t xml:space="preserve"> Копии заключенных договоров теплоснабжения и (или) договоров оказания услуг по поддержанию резервной тепловой мощности в соответствии с Правилами N 808.</w:t>
      </w:r>
    </w:p>
    <w:p w14:paraId="5BAF2EBB" w14:textId="687462E5"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13)</w:t>
      </w:r>
      <w:r w:rsidRPr="00CB7DEA">
        <w:rPr>
          <w:rFonts w:ascii="Times New Roman" w:hAnsi="Times New Roman" w:cs="Times New Roman"/>
          <w:sz w:val="28"/>
          <w:szCs w:val="28"/>
        </w:rPr>
        <w:t xml:space="preserve">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roofErr w:type="gramEnd"/>
    </w:p>
    <w:p w14:paraId="6AA0B2C5" w14:textId="54C5DA25"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r w:rsidRPr="00CB7DEA">
        <w:rPr>
          <w:rFonts w:ascii="Times New Roman" w:hAnsi="Times New Roman" w:cs="Times New Roman"/>
          <w:sz w:val="28"/>
          <w:szCs w:val="28"/>
        </w:rPr>
        <w:t>14</w:t>
      </w:r>
      <w:r>
        <w:rPr>
          <w:rFonts w:ascii="Times New Roman" w:hAnsi="Times New Roman" w:cs="Times New Roman"/>
          <w:sz w:val="28"/>
          <w:szCs w:val="28"/>
        </w:rPr>
        <w:t>)</w:t>
      </w:r>
      <w:r w:rsidRPr="00CB7DEA">
        <w:rPr>
          <w:rFonts w:ascii="Times New Roman" w:hAnsi="Times New Roman" w:cs="Times New Roman"/>
          <w:sz w:val="28"/>
          <w:szCs w:val="28"/>
        </w:rPr>
        <w:t xml:space="preserve"> 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w:t>
      </w:r>
    </w:p>
    <w:p w14:paraId="31F70C8E" w14:textId="592C225E"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Pr="00CB7DEA">
        <w:rPr>
          <w:rFonts w:ascii="Times New Roman" w:hAnsi="Times New Roman" w:cs="Times New Roman"/>
          <w:sz w:val="28"/>
          <w:szCs w:val="28"/>
        </w:rPr>
        <w:t xml:space="preserve">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содержащие результаты поверки средств измерений в соответствии с частью 4 статьи 13 Федерального закона от 26.06.2008 N 102-ФЗ "Об обеспечении единства измерений".</w:t>
      </w:r>
    </w:p>
    <w:p w14:paraId="16E216F1" w14:textId="76790E1C"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r w:rsidRPr="00CB7DEA">
        <w:rPr>
          <w:rFonts w:ascii="Times New Roman" w:hAnsi="Times New Roman" w:cs="Times New Roman"/>
          <w:sz w:val="28"/>
          <w:szCs w:val="28"/>
        </w:rPr>
        <w:t>16</w:t>
      </w:r>
      <w:r>
        <w:rPr>
          <w:rFonts w:ascii="Times New Roman" w:hAnsi="Times New Roman" w:cs="Times New Roman"/>
          <w:sz w:val="28"/>
          <w:szCs w:val="28"/>
        </w:rPr>
        <w:t>)</w:t>
      </w:r>
      <w:r w:rsidRPr="00CB7DEA">
        <w:rPr>
          <w:rFonts w:ascii="Times New Roman" w:hAnsi="Times New Roman" w:cs="Times New Roman"/>
          <w:sz w:val="28"/>
          <w:szCs w:val="28"/>
        </w:rPr>
        <w:t xml:space="preserve"> Акт выполненных работ по подготовке к отопительному периоду теплового контура здания в соответствии с требованиями пункта 2.6.10 Правил N 170.</w:t>
      </w:r>
    </w:p>
    <w:p w14:paraId="7A96D338" w14:textId="261BEB61"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proofErr w:type="gramStart"/>
      <w:r w:rsidRPr="00CB7DEA">
        <w:rPr>
          <w:rFonts w:ascii="Times New Roman" w:hAnsi="Times New Roman" w:cs="Times New Roman"/>
          <w:sz w:val="28"/>
          <w:szCs w:val="28"/>
        </w:rPr>
        <w:t>17</w:t>
      </w:r>
      <w:r>
        <w:rPr>
          <w:rFonts w:ascii="Times New Roman" w:hAnsi="Times New Roman" w:cs="Times New Roman"/>
          <w:sz w:val="28"/>
          <w:szCs w:val="28"/>
        </w:rPr>
        <w:t>)</w:t>
      </w:r>
      <w:r w:rsidRPr="00CB7DEA">
        <w:rPr>
          <w:rFonts w:ascii="Times New Roman" w:hAnsi="Times New Roman" w:cs="Times New Roman"/>
          <w:sz w:val="28"/>
          <w:szCs w:val="28"/>
        </w:rPr>
        <w:t xml:space="preserve"> Акты о проведении дезинфекции систем теплопотребления с открытой схемой теплоснабжения и горячего водоснабжения в соответствии с пунктом 5.2.10 Правил N 170,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N 2 &lt;13&gt; (далее - СанПиН 1.2.3685</w:t>
      </w:r>
      <w:proofErr w:type="gramEnd"/>
      <w:r w:rsidRPr="00CB7DEA">
        <w:rPr>
          <w:rFonts w:ascii="Times New Roman" w:hAnsi="Times New Roman" w:cs="Times New Roman"/>
          <w:sz w:val="28"/>
          <w:szCs w:val="28"/>
        </w:rPr>
        <w:t>-21), и акты о результатах отбора проб воды из системы на соответствие с СанПиН 1.2.3685-21, оформленные аккредитованной лабораторией.</w:t>
      </w:r>
    </w:p>
    <w:p w14:paraId="624E4113" w14:textId="16A4F0BD" w:rsidR="00CB7DEA" w:rsidRPr="00CB7DEA" w:rsidRDefault="00CB7DEA" w:rsidP="00EC1D84">
      <w:pPr>
        <w:autoSpaceDE w:val="0"/>
        <w:autoSpaceDN w:val="0"/>
        <w:adjustRightInd w:val="0"/>
        <w:spacing w:after="0" w:line="240" w:lineRule="auto"/>
        <w:jc w:val="both"/>
        <w:rPr>
          <w:rFonts w:ascii="Times New Roman" w:hAnsi="Times New Roman" w:cs="Times New Roman"/>
          <w:sz w:val="28"/>
          <w:szCs w:val="28"/>
        </w:rPr>
      </w:pPr>
      <w:proofErr w:type="gramStart"/>
      <w:r w:rsidRPr="00CB7DEA">
        <w:rPr>
          <w:rFonts w:ascii="Times New Roman" w:hAnsi="Times New Roman" w:cs="Times New Roman"/>
          <w:sz w:val="28"/>
          <w:szCs w:val="28"/>
        </w:rPr>
        <w:t>18</w:t>
      </w:r>
      <w:r>
        <w:rPr>
          <w:rFonts w:ascii="Times New Roman" w:hAnsi="Times New Roman" w:cs="Times New Roman"/>
          <w:sz w:val="28"/>
          <w:szCs w:val="28"/>
        </w:rPr>
        <w:t>)</w:t>
      </w:r>
      <w:r w:rsidRPr="00CB7DEA">
        <w:rPr>
          <w:rFonts w:ascii="Times New Roman" w:hAnsi="Times New Roman" w:cs="Times New Roman"/>
          <w:sz w:val="28"/>
          <w:szCs w:val="28"/>
        </w:rPr>
        <w:t xml:space="preserve"> 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подпунктах 1.4, 1.5 пункта 1 настоящих Правил).</w:t>
      </w:r>
      <w:proofErr w:type="gramEnd"/>
    </w:p>
    <w:p w14:paraId="5EF6EDCD" w14:textId="441EC00D" w:rsidR="00CB7DEA" w:rsidRDefault="00CB7DEA" w:rsidP="00EC1D84">
      <w:pPr>
        <w:autoSpaceDE w:val="0"/>
        <w:autoSpaceDN w:val="0"/>
        <w:adjustRightInd w:val="0"/>
        <w:spacing w:after="0" w:line="240" w:lineRule="auto"/>
        <w:jc w:val="both"/>
        <w:rPr>
          <w:rFonts w:ascii="Times New Roman" w:hAnsi="Times New Roman" w:cs="Times New Roman"/>
          <w:sz w:val="28"/>
          <w:szCs w:val="28"/>
        </w:rPr>
      </w:pPr>
      <w:proofErr w:type="gramStart"/>
      <w:r w:rsidRPr="00CB7DEA">
        <w:rPr>
          <w:rFonts w:ascii="Times New Roman" w:hAnsi="Times New Roman" w:cs="Times New Roman"/>
          <w:sz w:val="28"/>
          <w:szCs w:val="28"/>
        </w:rPr>
        <w:t>19</w:t>
      </w:r>
      <w:r>
        <w:rPr>
          <w:rFonts w:ascii="Times New Roman" w:hAnsi="Times New Roman" w:cs="Times New Roman"/>
          <w:sz w:val="28"/>
          <w:szCs w:val="28"/>
        </w:rPr>
        <w:t>)</w:t>
      </w:r>
      <w:r w:rsidRPr="00CB7DEA">
        <w:rPr>
          <w:rFonts w:ascii="Times New Roman" w:hAnsi="Times New Roman" w:cs="Times New Roman"/>
          <w:sz w:val="28"/>
          <w:szCs w:val="28"/>
        </w:rPr>
        <w:t xml:space="preserve">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Pr="00CB7DEA">
        <w:rPr>
          <w:rFonts w:ascii="Times New Roman" w:hAnsi="Times New Roman" w:cs="Times New Roman"/>
          <w:sz w:val="28"/>
          <w:szCs w:val="28"/>
        </w:rPr>
        <w:t>теплопотребляющей</w:t>
      </w:r>
      <w:proofErr w:type="spellEnd"/>
      <w:r w:rsidRPr="00CB7DEA">
        <w:rPr>
          <w:rFonts w:ascii="Times New Roman" w:hAnsi="Times New Roman" w:cs="Times New Roman"/>
          <w:sz w:val="28"/>
          <w:szCs w:val="28"/>
        </w:rPr>
        <w:t xml:space="preserve"> установки объекта к отопительному периоду (рекомендуемый образец содержится в приложении к настоящим Правилам),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CB7DEA">
        <w:rPr>
          <w:rFonts w:ascii="Times New Roman" w:hAnsi="Times New Roman" w:cs="Times New Roman"/>
          <w:sz w:val="28"/>
          <w:szCs w:val="28"/>
        </w:rPr>
        <w:t>теплопотребляющих</w:t>
      </w:r>
      <w:proofErr w:type="spellEnd"/>
      <w:r w:rsidRPr="00CB7DEA">
        <w:rPr>
          <w:rFonts w:ascii="Times New Roman" w:hAnsi="Times New Roman" w:cs="Times New Roman"/>
          <w:sz w:val="28"/>
          <w:szCs w:val="28"/>
        </w:rPr>
        <w:t xml:space="preserve"> установок и (или) невыполнении мероприятий, обеспечивающих соблюдение указанного в договоре </w:t>
      </w:r>
      <w:r w:rsidRPr="00CB7DEA">
        <w:rPr>
          <w:rFonts w:ascii="Times New Roman" w:hAnsi="Times New Roman" w:cs="Times New Roman"/>
          <w:sz w:val="28"/>
          <w:szCs w:val="28"/>
        </w:rPr>
        <w:lastRenderedPageBreak/>
        <w:t>теплоснабжения</w:t>
      </w:r>
      <w:proofErr w:type="gramEnd"/>
      <w:r w:rsidRPr="00CB7DEA">
        <w:rPr>
          <w:rFonts w:ascii="Times New Roman" w:hAnsi="Times New Roman" w:cs="Times New Roman"/>
          <w:sz w:val="28"/>
          <w:szCs w:val="28"/>
        </w:rPr>
        <w:t xml:space="preserve"> или предусмотренного нормативными актами режима потребления тепловой энергии.</w:t>
      </w:r>
    </w:p>
    <w:p w14:paraId="569E4A4E" w14:textId="644C4B0F" w:rsidR="00A46D81" w:rsidRDefault="00A46D81" w:rsidP="00EC1D84">
      <w:pPr>
        <w:autoSpaceDE w:val="0"/>
        <w:autoSpaceDN w:val="0"/>
        <w:adjustRightInd w:val="0"/>
        <w:spacing w:after="0" w:line="240" w:lineRule="auto"/>
        <w:jc w:val="both"/>
        <w:rPr>
          <w:rFonts w:ascii="Times New Roman" w:hAnsi="Times New Roman" w:cs="Times New Roman"/>
          <w:sz w:val="28"/>
          <w:szCs w:val="28"/>
        </w:rPr>
      </w:pPr>
    </w:p>
    <w:p w14:paraId="4DFCCA3C" w14:textId="77777777" w:rsidR="00E16BB4" w:rsidRDefault="00E16BB4" w:rsidP="00032408">
      <w:pPr>
        <w:spacing w:after="0" w:line="240" w:lineRule="auto"/>
        <w:jc w:val="right"/>
        <w:rPr>
          <w:rFonts w:ascii="Times New Roman" w:eastAsia="Times New Roman" w:hAnsi="Times New Roman" w:cs="Times New Roman"/>
          <w:sz w:val="28"/>
          <w:szCs w:val="28"/>
        </w:rPr>
      </w:pPr>
    </w:p>
    <w:p w14:paraId="75E73D74" w14:textId="77777777" w:rsidR="00E16BB4" w:rsidRDefault="00E16BB4" w:rsidP="00032408">
      <w:pPr>
        <w:spacing w:after="0" w:line="240" w:lineRule="auto"/>
        <w:jc w:val="right"/>
        <w:rPr>
          <w:rFonts w:ascii="Times New Roman" w:eastAsia="Times New Roman" w:hAnsi="Times New Roman" w:cs="Times New Roman"/>
          <w:sz w:val="28"/>
          <w:szCs w:val="28"/>
        </w:rPr>
      </w:pPr>
    </w:p>
    <w:p w14:paraId="561A7152" w14:textId="77777777" w:rsidR="00350894" w:rsidRDefault="00350894" w:rsidP="00C90139">
      <w:pPr>
        <w:keepNext/>
        <w:spacing w:after="0" w:line="240" w:lineRule="auto"/>
        <w:jc w:val="right"/>
        <w:outlineLvl w:val="0"/>
        <w:rPr>
          <w:rFonts w:ascii="Times New Roman" w:eastAsia="Times New Roman" w:hAnsi="Times New Roman" w:cs="Times New Roman"/>
          <w:sz w:val="24"/>
          <w:szCs w:val="28"/>
        </w:rPr>
      </w:pPr>
    </w:p>
    <w:p w14:paraId="77C18AA6" w14:textId="58F093B7" w:rsidR="00C90139" w:rsidRPr="003C6F93" w:rsidRDefault="00956E55" w:rsidP="00C90139">
      <w:pPr>
        <w:keepNext/>
        <w:spacing w:after="0" w:line="240" w:lineRule="auto"/>
        <w:jc w:val="right"/>
        <w:outlineLvl w:val="0"/>
        <w:rPr>
          <w:rFonts w:ascii="Times New Roman" w:eastAsia="Times New Roman" w:hAnsi="Times New Roman" w:cs="Times New Roman"/>
          <w:sz w:val="24"/>
          <w:szCs w:val="28"/>
        </w:rPr>
      </w:pPr>
      <w:r w:rsidRPr="003C6F93">
        <w:rPr>
          <w:rFonts w:ascii="Times New Roman" w:eastAsia="Times New Roman" w:hAnsi="Times New Roman" w:cs="Times New Roman"/>
          <w:sz w:val="24"/>
          <w:szCs w:val="28"/>
        </w:rPr>
        <w:t>П</w:t>
      </w:r>
      <w:r w:rsidR="00E179CE" w:rsidRPr="003C6F93">
        <w:rPr>
          <w:rFonts w:ascii="Times New Roman" w:eastAsia="Times New Roman" w:hAnsi="Times New Roman" w:cs="Times New Roman"/>
          <w:sz w:val="24"/>
          <w:szCs w:val="28"/>
        </w:rPr>
        <w:t>риложение 1</w:t>
      </w:r>
    </w:p>
    <w:p w14:paraId="56F0F8C4" w14:textId="77777777" w:rsidR="00C90139" w:rsidRPr="003C6F93" w:rsidRDefault="00C90139" w:rsidP="00C90139">
      <w:pPr>
        <w:spacing w:after="0" w:line="240" w:lineRule="auto"/>
        <w:jc w:val="right"/>
        <w:rPr>
          <w:rFonts w:ascii="Times New Roman" w:eastAsia="Times New Roman" w:hAnsi="Times New Roman" w:cs="Times New Roman"/>
          <w:sz w:val="24"/>
          <w:szCs w:val="28"/>
        </w:rPr>
      </w:pPr>
      <w:r w:rsidRPr="003C6F93">
        <w:rPr>
          <w:rFonts w:ascii="Times New Roman" w:eastAsia="Times New Roman" w:hAnsi="Times New Roman" w:cs="Times New Roman"/>
          <w:sz w:val="24"/>
          <w:szCs w:val="28"/>
        </w:rPr>
        <w:t xml:space="preserve">к Программе проведения проверки </w:t>
      </w:r>
    </w:p>
    <w:p w14:paraId="758457C8" w14:textId="77777777" w:rsidR="00C90139" w:rsidRPr="003C6F93" w:rsidRDefault="00C90139" w:rsidP="00C90139">
      <w:pPr>
        <w:spacing w:after="0" w:line="240" w:lineRule="auto"/>
        <w:jc w:val="right"/>
        <w:rPr>
          <w:rFonts w:ascii="Times New Roman" w:eastAsia="Times New Roman" w:hAnsi="Times New Roman" w:cs="Times New Roman"/>
          <w:sz w:val="24"/>
          <w:szCs w:val="28"/>
        </w:rPr>
      </w:pPr>
      <w:r w:rsidRPr="003C6F93">
        <w:rPr>
          <w:rFonts w:ascii="Times New Roman" w:eastAsia="Times New Roman" w:hAnsi="Times New Roman" w:cs="Times New Roman"/>
          <w:sz w:val="24"/>
          <w:szCs w:val="28"/>
        </w:rPr>
        <w:t xml:space="preserve">готовности города Сердобска </w:t>
      </w:r>
      <w:proofErr w:type="gramStart"/>
      <w:r w:rsidRPr="003C6F93">
        <w:rPr>
          <w:rFonts w:ascii="Times New Roman" w:eastAsia="Times New Roman" w:hAnsi="Times New Roman" w:cs="Times New Roman"/>
          <w:sz w:val="24"/>
          <w:szCs w:val="28"/>
        </w:rPr>
        <w:t>к</w:t>
      </w:r>
      <w:proofErr w:type="gramEnd"/>
      <w:r w:rsidRPr="003C6F93">
        <w:rPr>
          <w:rFonts w:ascii="Times New Roman" w:eastAsia="Times New Roman" w:hAnsi="Times New Roman" w:cs="Times New Roman"/>
          <w:sz w:val="24"/>
          <w:szCs w:val="28"/>
        </w:rPr>
        <w:t xml:space="preserve"> </w:t>
      </w:r>
    </w:p>
    <w:p w14:paraId="71289907" w14:textId="7E0CDBF0" w:rsidR="00C90139" w:rsidRPr="003C6F93" w:rsidRDefault="00C90139" w:rsidP="00C90139">
      <w:pPr>
        <w:spacing w:after="0" w:line="240" w:lineRule="auto"/>
        <w:jc w:val="right"/>
        <w:rPr>
          <w:rFonts w:ascii="Times New Roman" w:eastAsia="Times New Roman" w:hAnsi="Times New Roman" w:cs="Times New Roman"/>
          <w:sz w:val="24"/>
          <w:szCs w:val="28"/>
          <w:highlight w:val="yellow"/>
        </w:rPr>
      </w:pPr>
      <w:r w:rsidRPr="003C6F93">
        <w:rPr>
          <w:rFonts w:ascii="Times New Roman" w:eastAsia="Times New Roman" w:hAnsi="Times New Roman" w:cs="Times New Roman"/>
          <w:sz w:val="24"/>
          <w:szCs w:val="28"/>
        </w:rPr>
        <w:t>отопительному  периоду 202</w:t>
      </w:r>
      <w:r w:rsidR="00E74C46">
        <w:rPr>
          <w:rFonts w:ascii="Times New Roman" w:eastAsia="Times New Roman" w:hAnsi="Times New Roman" w:cs="Times New Roman"/>
          <w:sz w:val="24"/>
          <w:szCs w:val="28"/>
        </w:rPr>
        <w:t>6</w:t>
      </w:r>
      <w:r w:rsidRPr="003C6F93">
        <w:rPr>
          <w:rFonts w:ascii="Times New Roman" w:eastAsia="Times New Roman" w:hAnsi="Times New Roman" w:cs="Times New Roman"/>
          <w:sz w:val="24"/>
          <w:szCs w:val="28"/>
        </w:rPr>
        <w:t>-202</w:t>
      </w:r>
      <w:r w:rsidR="00E74C46">
        <w:rPr>
          <w:rFonts w:ascii="Times New Roman" w:eastAsia="Times New Roman" w:hAnsi="Times New Roman" w:cs="Times New Roman"/>
          <w:sz w:val="24"/>
          <w:szCs w:val="28"/>
        </w:rPr>
        <w:t>7</w:t>
      </w:r>
      <w:r w:rsidRPr="003C6F93">
        <w:rPr>
          <w:rFonts w:ascii="Times New Roman" w:eastAsia="Times New Roman" w:hAnsi="Times New Roman" w:cs="Times New Roman"/>
          <w:sz w:val="24"/>
          <w:szCs w:val="28"/>
        </w:rPr>
        <w:t>г.г.</w:t>
      </w:r>
    </w:p>
    <w:p w14:paraId="3D8387AC" w14:textId="77777777" w:rsidR="00C90139" w:rsidRPr="003C6F93" w:rsidRDefault="00C90139" w:rsidP="00C90139">
      <w:pPr>
        <w:spacing w:after="0" w:line="240" w:lineRule="auto"/>
        <w:jc w:val="center"/>
        <w:rPr>
          <w:rFonts w:ascii="Times New Roman" w:eastAsia="Times New Roman" w:hAnsi="Times New Roman" w:cs="Times New Roman"/>
          <w:sz w:val="24"/>
          <w:szCs w:val="28"/>
        </w:rPr>
      </w:pPr>
    </w:p>
    <w:p w14:paraId="0C201D5E" w14:textId="29F00376" w:rsidR="00947051" w:rsidRPr="0020453D" w:rsidRDefault="00947051">
      <w:pPr>
        <w:spacing w:after="1" w:line="280" w:lineRule="auto"/>
        <w:jc w:val="right"/>
        <w:rPr>
          <w:rFonts w:ascii="Times New Roman" w:hAnsi="Times New Roman" w:cs="Times New Roman"/>
          <w:sz w:val="28"/>
          <w:szCs w:val="28"/>
        </w:rPr>
      </w:pPr>
    </w:p>
    <w:p w14:paraId="471349C8" w14:textId="77777777" w:rsidR="00947051" w:rsidRPr="0020453D" w:rsidRDefault="00947051">
      <w:pPr>
        <w:spacing w:after="1" w:line="280" w:lineRule="auto"/>
        <w:ind w:firstLine="540"/>
        <w:jc w:val="both"/>
        <w:rPr>
          <w:rFonts w:ascii="Times New Roman" w:hAnsi="Times New Roman" w:cs="Times New Roman"/>
          <w:sz w:val="28"/>
          <w:szCs w:val="28"/>
        </w:rPr>
      </w:pPr>
    </w:p>
    <w:p w14:paraId="58EBBD66" w14:textId="77777777" w:rsidR="00947051" w:rsidRPr="0020453D" w:rsidRDefault="00947051" w:rsidP="00C329B8">
      <w:pPr>
        <w:spacing w:after="1" w:line="280" w:lineRule="auto"/>
        <w:ind w:firstLine="540"/>
        <w:jc w:val="center"/>
        <w:rPr>
          <w:rFonts w:ascii="Times New Roman" w:hAnsi="Times New Roman" w:cs="Times New Roman"/>
          <w:sz w:val="28"/>
          <w:szCs w:val="28"/>
        </w:rPr>
      </w:pPr>
    </w:p>
    <w:p w14:paraId="66CDE0CC" w14:textId="14AC27DC" w:rsidR="00947051" w:rsidRPr="0020453D" w:rsidRDefault="00947051" w:rsidP="00C329B8">
      <w:pPr>
        <w:spacing w:after="1" w:line="200" w:lineRule="auto"/>
        <w:jc w:val="center"/>
        <w:rPr>
          <w:rFonts w:ascii="Times New Roman" w:hAnsi="Times New Roman" w:cs="Times New Roman"/>
          <w:sz w:val="28"/>
          <w:szCs w:val="28"/>
        </w:rPr>
      </w:pPr>
      <w:r w:rsidRPr="0020453D">
        <w:rPr>
          <w:rFonts w:ascii="Times New Roman" w:hAnsi="Times New Roman" w:cs="Times New Roman"/>
          <w:sz w:val="28"/>
          <w:szCs w:val="28"/>
        </w:rPr>
        <w:t>АКТ</w:t>
      </w:r>
    </w:p>
    <w:p w14:paraId="0335DDC9" w14:textId="2B81E9E1" w:rsidR="00947051" w:rsidRPr="0020453D" w:rsidRDefault="00947051" w:rsidP="00C329B8">
      <w:pPr>
        <w:spacing w:after="1" w:line="200" w:lineRule="auto"/>
        <w:jc w:val="center"/>
        <w:rPr>
          <w:rFonts w:ascii="Times New Roman" w:hAnsi="Times New Roman" w:cs="Times New Roman"/>
          <w:sz w:val="28"/>
          <w:szCs w:val="28"/>
          <w:u w:val="single"/>
        </w:rPr>
      </w:pPr>
      <w:r w:rsidRPr="0020453D">
        <w:rPr>
          <w:rFonts w:ascii="Times New Roman" w:hAnsi="Times New Roman" w:cs="Times New Roman"/>
          <w:sz w:val="28"/>
          <w:szCs w:val="28"/>
          <w:u w:val="single"/>
        </w:rPr>
        <w:t>оценки обеспечения готовности к отопительному периоду</w:t>
      </w:r>
    </w:p>
    <w:p w14:paraId="448A1C2B" w14:textId="31F6371A" w:rsidR="00947051" w:rsidRPr="0020453D" w:rsidRDefault="00947051" w:rsidP="00C329B8">
      <w:pPr>
        <w:spacing w:after="1" w:line="200" w:lineRule="auto"/>
        <w:jc w:val="center"/>
        <w:rPr>
          <w:rFonts w:ascii="Times New Roman" w:hAnsi="Times New Roman" w:cs="Times New Roman"/>
          <w:sz w:val="28"/>
          <w:szCs w:val="28"/>
        </w:rPr>
      </w:pPr>
      <w:r w:rsidRPr="0020453D">
        <w:rPr>
          <w:rFonts w:ascii="Times New Roman" w:hAnsi="Times New Roman" w:cs="Times New Roman"/>
          <w:sz w:val="28"/>
          <w:szCs w:val="28"/>
        </w:rPr>
        <w:t>____/____ гг.</w:t>
      </w:r>
    </w:p>
    <w:p w14:paraId="016787A7" w14:textId="77777777" w:rsidR="00947051" w:rsidRPr="0020453D" w:rsidRDefault="00947051">
      <w:pPr>
        <w:spacing w:after="1" w:line="200" w:lineRule="auto"/>
        <w:jc w:val="both"/>
        <w:rPr>
          <w:rFonts w:ascii="Times New Roman" w:hAnsi="Times New Roman" w:cs="Times New Roman"/>
          <w:sz w:val="28"/>
          <w:szCs w:val="28"/>
        </w:rPr>
      </w:pPr>
    </w:p>
    <w:p w14:paraId="7BCBB69B" w14:textId="77777777" w:rsidR="00947051" w:rsidRPr="00C329B8" w:rsidRDefault="00947051">
      <w:pPr>
        <w:spacing w:after="1" w:line="200" w:lineRule="auto"/>
        <w:jc w:val="both"/>
        <w:rPr>
          <w:rFonts w:ascii="Times New Roman" w:hAnsi="Times New Roman" w:cs="Times New Roman"/>
          <w:sz w:val="28"/>
          <w:szCs w:val="28"/>
          <w:u w:val="single"/>
        </w:rPr>
      </w:pPr>
      <w:r w:rsidRPr="00C329B8">
        <w:rPr>
          <w:rFonts w:ascii="Times New Roman" w:hAnsi="Times New Roman" w:cs="Times New Roman"/>
          <w:sz w:val="28"/>
          <w:szCs w:val="28"/>
          <w:u w:val="single"/>
        </w:rPr>
        <w:t>_______________________________________             "__" __________ 20__ г.</w:t>
      </w:r>
    </w:p>
    <w:p w14:paraId="51294734" w14:textId="77777777" w:rsidR="00947051" w:rsidRPr="0020453D" w:rsidRDefault="00947051">
      <w:pPr>
        <w:spacing w:after="1" w:line="200" w:lineRule="auto"/>
        <w:jc w:val="both"/>
        <w:rPr>
          <w:rFonts w:ascii="Times New Roman" w:hAnsi="Times New Roman" w:cs="Times New Roman"/>
          <w:sz w:val="28"/>
          <w:szCs w:val="28"/>
          <w:u w:val="single"/>
        </w:rPr>
      </w:pPr>
      <w:r w:rsidRPr="0020453D">
        <w:rPr>
          <w:rFonts w:ascii="Times New Roman" w:hAnsi="Times New Roman" w:cs="Times New Roman"/>
          <w:sz w:val="28"/>
          <w:szCs w:val="28"/>
          <w:u w:val="single"/>
        </w:rPr>
        <w:t xml:space="preserve">        (место составления акта)                    (дата составления акта)</w:t>
      </w:r>
    </w:p>
    <w:p w14:paraId="379D74AD" w14:textId="77777777" w:rsidR="00947051" w:rsidRPr="0020453D" w:rsidRDefault="00947051">
      <w:pPr>
        <w:spacing w:after="1" w:line="200" w:lineRule="auto"/>
        <w:jc w:val="both"/>
        <w:rPr>
          <w:rFonts w:ascii="Times New Roman" w:hAnsi="Times New Roman" w:cs="Times New Roman"/>
          <w:sz w:val="28"/>
          <w:szCs w:val="28"/>
          <w:u w:val="single"/>
        </w:rPr>
      </w:pPr>
    </w:p>
    <w:p w14:paraId="2E91E212" w14:textId="4DACBC88" w:rsidR="00947051" w:rsidRPr="00C77924" w:rsidRDefault="00947051" w:rsidP="00C329B8">
      <w:pPr>
        <w:spacing w:after="1" w:line="200" w:lineRule="auto"/>
        <w:jc w:val="center"/>
        <w:rPr>
          <w:rFonts w:ascii="Times New Roman" w:hAnsi="Times New Roman" w:cs="Times New Roman"/>
          <w:sz w:val="28"/>
          <w:szCs w:val="28"/>
          <w:u w:val="single"/>
        </w:rPr>
      </w:pPr>
      <w:r w:rsidRPr="0020453D">
        <w:rPr>
          <w:rFonts w:ascii="Times New Roman" w:hAnsi="Times New Roman" w:cs="Times New Roman"/>
          <w:sz w:val="28"/>
          <w:szCs w:val="28"/>
        </w:rPr>
        <w:t xml:space="preserve">Комиссия, образованная </w:t>
      </w:r>
      <w:r w:rsidRPr="00C77924">
        <w:rPr>
          <w:rFonts w:ascii="Times New Roman" w:hAnsi="Times New Roman" w:cs="Times New Roman"/>
          <w:sz w:val="28"/>
          <w:szCs w:val="28"/>
          <w:u w:val="single"/>
        </w:rPr>
        <w:t>_______________________________________________,</w:t>
      </w:r>
    </w:p>
    <w:p w14:paraId="2D9AA27C" w14:textId="76C9904F" w:rsidR="00947051" w:rsidRPr="0020453D" w:rsidRDefault="00947051" w:rsidP="00C329B8">
      <w:pPr>
        <w:spacing w:after="1" w:line="200" w:lineRule="auto"/>
        <w:jc w:val="center"/>
        <w:rPr>
          <w:rFonts w:ascii="Times New Roman" w:hAnsi="Times New Roman" w:cs="Times New Roman"/>
          <w:sz w:val="28"/>
          <w:szCs w:val="28"/>
        </w:rPr>
      </w:pPr>
      <w:r w:rsidRPr="0020453D">
        <w:rPr>
          <w:rFonts w:ascii="Times New Roman" w:hAnsi="Times New Roman" w:cs="Times New Roman"/>
          <w:sz w:val="28"/>
          <w:szCs w:val="28"/>
        </w:rPr>
        <w:t>(форма документа и его реквизиты, которым образована комиссия)</w:t>
      </w:r>
    </w:p>
    <w:p w14:paraId="20582FA3" w14:textId="2DB21DE9" w:rsidR="00947051" w:rsidRPr="0020453D" w:rsidRDefault="00947051" w:rsidP="00C329B8">
      <w:pPr>
        <w:spacing w:after="1" w:line="200" w:lineRule="auto"/>
        <w:jc w:val="center"/>
        <w:rPr>
          <w:rFonts w:ascii="Times New Roman" w:hAnsi="Times New Roman" w:cs="Times New Roman"/>
          <w:sz w:val="28"/>
          <w:szCs w:val="28"/>
        </w:rPr>
      </w:pPr>
      <w:r w:rsidRPr="0020453D">
        <w:rPr>
          <w:rFonts w:ascii="Times New Roman" w:hAnsi="Times New Roman" w:cs="Times New Roman"/>
          <w:sz w:val="28"/>
          <w:szCs w:val="28"/>
        </w:rPr>
        <w:t xml:space="preserve">в соответствии с программой проведения  оценки обеспечения готовности </w:t>
      </w:r>
      <w:proofErr w:type="gramStart"/>
      <w:r w:rsidRPr="0020453D">
        <w:rPr>
          <w:rFonts w:ascii="Times New Roman" w:hAnsi="Times New Roman" w:cs="Times New Roman"/>
          <w:sz w:val="28"/>
          <w:szCs w:val="28"/>
        </w:rPr>
        <w:t>к</w:t>
      </w:r>
      <w:proofErr w:type="gramEnd"/>
    </w:p>
    <w:p w14:paraId="722849B7" w14:textId="77777777" w:rsidR="00947051" w:rsidRPr="0020453D" w:rsidRDefault="00947051" w:rsidP="00C329B8">
      <w:pPr>
        <w:spacing w:after="1" w:line="200" w:lineRule="auto"/>
        <w:jc w:val="center"/>
        <w:rPr>
          <w:rFonts w:ascii="Times New Roman" w:hAnsi="Times New Roman" w:cs="Times New Roman"/>
          <w:sz w:val="28"/>
          <w:szCs w:val="28"/>
          <w:u w:val="single"/>
        </w:rPr>
      </w:pPr>
      <w:r w:rsidRPr="0020453D">
        <w:rPr>
          <w:rFonts w:ascii="Times New Roman" w:hAnsi="Times New Roman" w:cs="Times New Roman"/>
          <w:sz w:val="28"/>
          <w:szCs w:val="28"/>
          <w:u w:val="single"/>
        </w:rPr>
        <w:t xml:space="preserve">отопительному периоду от "__" ______ 20__ г., </w:t>
      </w:r>
      <w:proofErr w:type="gramStart"/>
      <w:r w:rsidRPr="0020453D">
        <w:rPr>
          <w:rFonts w:ascii="Times New Roman" w:hAnsi="Times New Roman" w:cs="Times New Roman"/>
          <w:sz w:val="28"/>
          <w:szCs w:val="28"/>
          <w:u w:val="single"/>
        </w:rPr>
        <w:t>утвержденной</w:t>
      </w:r>
      <w:proofErr w:type="gramEnd"/>
    </w:p>
    <w:p w14:paraId="0EA0F8F4" w14:textId="25324D30" w:rsidR="00947051" w:rsidRPr="005F5D66" w:rsidRDefault="00947051" w:rsidP="00C329B8">
      <w:pPr>
        <w:spacing w:after="1" w:line="200" w:lineRule="auto"/>
        <w:jc w:val="center"/>
        <w:rPr>
          <w:rFonts w:ascii="Times New Roman" w:hAnsi="Times New Roman" w:cs="Times New Roman"/>
          <w:sz w:val="28"/>
          <w:szCs w:val="28"/>
          <w:u w:val="single"/>
        </w:rPr>
      </w:pPr>
      <w:r w:rsidRPr="005F5D66">
        <w:rPr>
          <w:rFonts w:ascii="Times New Roman" w:hAnsi="Times New Roman" w:cs="Times New Roman"/>
          <w:sz w:val="28"/>
          <w:szCs w:val="28"/>
          <w:u w:val="single"/>
        </w:rPr>
        <w:t>__________________________________________________________________</w:t>
      </w:r>
    </w:p>
    <w:p w14:paraId="507B6BB3" w14:textId="15C7E03D" w:rsidR="00947051" w:rsidRPr="0020453D" w:rsidRDefault="00947051" w:rsidP="00C329B8">
      <w:pPr>
        <w:spacing w:after="1" w:line="200" w:lineRule="auto"/>
        <w:jc w:val="center"/>
        <w:rPr>
          <w:rFonts w:ascii="Times New Roman" w:hAnsi="Times New Roman" w:cs="Times New Roman"/>
          <w:sz w:val="28"/>
          <w:szCs w:val="28"/>
          <w:u w:val="single"/>
        </w:rPr>
      </w:pPr>
      <w:proofErr w:type="gramStart"/>
      <w:r w:rsidRPr="0020453D">
        <w:rPr>
          <w:rFonts w:ascii="Times New Roman" w:hAnsi="Times New Roman" w:cs="Times New Roman"/>
          <w:sz w:val="28"/>
          <w:szCs w:val="28"/>
          <w:u w:val="single"/>
        </w:rPr>
        <w:t>(Фамилия,   инициалы  руководителя  (его  заместителя)  уполномоченного</w:t>
      </w:r>
      <w:proofErr w:type="gramEnd"/>
    </w:p>
    <w:p w14:paraId="29DFA1AC" w14:textId="77777777" w:rsidR="00947051" w:rsidRPr="0020453D" w:rsidRDefault="00947051" w:rsidP="00C329B8">
      <w:pPr>
        <w:spacing w:after="1" w:line="200" w:lineRule="auto"/>
        <w:jc w:val="center"/>
        <w:rPr>
          <w:rFonts w:ascii="Times New Roman" w:hAnsi="Times New Roman" w:cs="Times New Roman"/>
          <w:sz w:val="28"/>
          <w:szCs w:val="28"/>
        </w:rPr>
      </w:pPr>
      <w:r w:rsidRPr="0020453D">
        <w:rPr>
          <w:rFonts w:ascii="Times New Roman" w:hAnsi="Times New Roman" w:cs="Times New Roman"/>
          <w:sz w:val="28"/>
          <w:szCs w:val="28"/>
        </w:rPr>
        <w:t>органа, проводящего оценку обеспечения готовности к отопительному периоду)</w:t>
      </w:r>
    </w:p>
    <w:p w14:paraId="034A0FB1" w14:textId="2FF247AC" w:rsidR="00947051" w:rsidRPr="0020453D" w:rsidRDefault="00947051" w:rsidP="00C329B8">
      <w:pPr>
        <w:spacing w:after="1" w:line="200" w:lineRule="auto"/>
        <w:jc w:val="center"/>
        <w:rPr>
          <w:rFonts w:ascii="Times New Roman" w:hAnsi="Times New Roman" w:cs="Times New Roman"/>
          <w:sz w:val="28"/>
          <w:szCs w:val="28"/>
        </w:rPr>
      </w:pPr>
      <w:r w:rsidRPr="00C77924">
        <w:rPr>
          <w:rFonts w:ascii="Times New Roman" w:hAnsi="Times New Roman" w:cs="Times New Roman"/>
          <w:sz w:val="28"/>
          <w:szCs w:val="28"/>
          <w:u w:val="single"/>
        </w:rPr>
        <w:t>с  "__" ______ 20__ г.  по "__" ______ 20__ г.</w:t>
      </w:r>
      <w:r w:rsidRPr="0020453D">
        <w:rPr>
          <w:rFonts w:ascii="Times New Roman" w:hAnsi="Times New Roman" w:cs="Times New Roman"/>
          <w:sz w:val="28"/>
          <w:szCs w:val="28"/>
        </w:rPr>
        <w:t xml:space="preserve"> в соответствии </w:t>
      </w:r>
      <w:proofErr w:type="gramStart"/>
      <w:r w:rsidRPr="0020453D">
        <w:rPr>
          <w:rFonts w:ascii="Times New Roman" w:hAnsi="Times New Roman" w:cs="Times New Roman"/>
          <w:sz w:val="28"/>
          <w:szCs w:val="28"/>
        </w:rPr>
        <w:t>с</w:t>
      </w:r>
      <w:proofErr w:type="gramEnd"/>
    </w:p>
    <w:p w14:paraId="4B48A25C" w14:textId="26BADCEC" w:rsidR="00947051" w:rsidRPr="0020453D" w:rsidRDefault="00947051" w:rsidP="00C329B8">
      <w:pPr>
        <w:spacing w:after="1" w:line="200" w:lineRule="auto"/>
        <w:jc w:val="center"/>
        <w:rPr>
          <w:rFonts w:ascii="Times New Roman" w:hAnsi="Times New Roman" w:cs="Times New Roman"/>
          <w:sz w:val="28"/>
          <w:szCs w:val="28"/>
        </w:rPr>
      </w:pPr>
      <w:r w:rsidRPr="0020453D">
        <w:rPr>
          <w:rFonts w:ascii="Times New Roman" w:hAnsi="Times New Roman" w:cs="Times New Roman"/>
          <w:sz w:val="28"/>
          <w:szCs w:val="28"/>
        </w:rPr>
        <w:t xml:space="preserve">Федеральным </w:t>
      </w:r>
      <w:hyperlink r:id="rId17">
        <w:r w:rsidRPr="0020453D">
          <w:rPr>
            <w:rFonts w:ascii="Times New Roman" w:hAnsi="Times New Roman" w:cs="Times New Roman"/>
            <w:color w:val="0000FF"/>
            <w:sz w:val="28"/>
            <w:szCs w:val="28"/>
          </w:rPr>
          <w:t>законом</w:t>
        </w:r>
      </w:hyperlink>
      <w:r w:rsidR="0009296C">
        <w:rPr>
          <w:rFonts w:ascii="Times New Roman" w:hAnsi="Times New Roman" w:cs="Times New Roman"/>
          <w:sz w:val="28"/>
          <w:szCs w:val="28"/>
        </w:rPr>
        <w:t xml:space="preserve"> от 27 июля 2010 г. N 190-ФЗ «</w:t>
      </w:r>
      <w:r w:rsidRPr="0020453D">
        <w:rPr>
          <w:rFonts w:ascii="Times New Roman" w:hAnsi="Times New Roman" w:cs="Times New Roman"/>
          <w:sz w:val="28"/>
          <w:szCs w:val="28"/>
        </w:rPr>
        <w:t>О теплоснабжении"</w:t>
      </w:r>
    </w:p>
    <w:p w14:paraId="3C8991F2" w14:textId="5E2F7938" w:rsidR="00947051" w:rsidRPr="0020453D" w:rsidRDefault="00947051" w:rsidP="00C329B8">
      <w:pPr>
        <w:spacing w:after="1" w:line="200" w:lineRule="auto"/>
        <w:jc w:val="center"/>
        <w:rPr>
          <w:rFonts w:ascii="Times New Roman" w:hAnsi="Times New Roman" w:cs="Times New Roman"/>
          <w:sz w:val="28"/>
          <w:szCs w:val="28"/>
        </w:rPr>
      </w:pPr>
      <w:r w:rsidRPr="0020453D">
        <w:rPr>
          <w:rFonts w:ascii="Times New Roman" w:hAnsi="Times New Roman" w:cs="Times New Roman"/>
          <w:sz w:val="28"/>
          <w:szCs w:val="28"/>
        </w:rPr>
        <w:t>провела оценку обеспечения готовности к отопительному периоду</w:t>
      </w:r>
      <w:r w:rsidR="0009296C">
        <w:rPr>
          <w:rFonts w:ascii="Times New Roman" w:hAnsi="Times New Roman" w:cs="Times New Roman"/>
          <w:sz w:val="28"/>
          <w:szCs w:val="28"/>
        </w:rPr>
        <w:t>»</w:t>
      </w:r>
    </w:p>
    <w:p w14:paraId="0660B672" w14:textId="0F91E4ED" w:rsidR="00AD2B9B" w:rsidRPr="0058501B" w:rsidRDefault="00947051">
      <w:pPr>
        <w:spacing w:after="1" w:line="200" w:lineRule="auto"/>
        <w:jc w:val="both"/>
        <w:rPr>
          <w:rFonts w:ascii="Times New Roman" w:hAnsi="Times New Roman" w:cs="Times New Roman"/>
          <w:sz w:val="28"/>
          <w:szCs w:val="28"/>
          <w:u w:val="single"/>
        </w:rPr>
      </w:pPr>
      <w:r w:rsidRPr="0058501B">
        <w:rPr>
          <w:rFonts w:ascii="Times New Roman" w:hAnsi="Times New Roman" w:cs="Times New Roman"/>
          <w:sz w:val="28"/>
          <w:szCs w:val="28"/>
          <w:u w:val="single"/>
        </w:rPr>
        <w:t>________________________________</w:t>
      </w:r>
      <w:r w:rsidR="0058501B" w:rsidRPr="0058501B">
        <w:rPr>
          <w:rFonts w:ascii="Times New Roman" w:hAnsi="Times New Roman" w:cs="Times New Roman"/>
          <w:sz w:val="28"/>
          <w:szCs w:val="28"/>
          <w:u w:val="single"/>
        </w:rPr>
        <w:t>_____________________________</w:t>
      </w:r>
    </w:p>
    <w:p w14:paraId="3D1C6C87" w14:textId="09F29061" w:rsidR="00AD2B9B" w:rsidRPr="0058501B" w:rsidRDefault="00AD2B9B">
      <w:pPr>
        <w:spacing w:after="1" w:line="200" w:lineRule="auto"/>
        <w:jc w:val="both"/>
        <w:rPr>
          <w:rFonts w:ascii="Times New Roman" w:hAnsi="Times New Roman" w:cs="Times New Roman"/>
          <w:sz w:val="28"/>
          <w:szCs w:val="28"/>
          <w:u w:val="thick"/>
        </w:rPr>
      </w:pPr>
    </w:p>
    <w:p w14:paraId="0A9BFF9A" w14:textId="77777777" w:rsidR="00947051" w:rsidRPr="00D24570" w:rsidRDefault="00947051">
      <w:pPr>
        <w:spacing w:after="1" w:line="200" w:lineRule="auto"/>
        <w:jc w:val="both"/>
        <w:rPr>
          <w:rFonts w:ascii="Times New Roman" w:hAnsi="Times New Roman" w:cs="Times New Roman"/>
          <w:sz w:val="28"/>
          <w:szCs w:val="28"/>
        </w:rPr>
      </w:pPr>
      <w:r w:rsidRPr="00D24570">
        <w:rPr>
          <w:rFonts w:ascii="Times New Roman" w:hAnsi="Times New Roman" w:cs="Times New Roman"/>
          <w:sz w:val="28"/>
          <w:szCs w:val="28"/>
        </w:rPr>
        <w:t xml:space="preserve">    (наименование лица, подлежащего оценке обеспечения готовности)</w:t>
      </w:r>
    </w:p>
    <w:p w14:paraId="1DA97A4F" w14:textId="7809D48F"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Оценка  обеспечения  готовности  к  ото</w:t>
      </w:r>
      <w:r w:rsidR="0009296C">
        <w:rPr>
          <w:rFonts w:ascii="Times New Roman" w:hAnsi="Times New Roman" w:cs="Times New Roman"/>
          <w:sz w:val="28"/>
          <w:szCs w:val="28"/>
        </w:rPr>
        <w:t xml:space="preserve">пительному периоду проводилась </w:t>
      </w:r>
    </w:p>
    <w:p w14:paraId="09C5E77E" w14:textId="410169E2" w:rsidR="00947051" w:rsidRPr="0020453D" w:rsidRDefault="0009296C">
      <w:pPr>
        <w:spacing w:after="1" w:line="200" w:lineRule="auto"/>
        <w:jc w:val="both"/>
        <w:rPr>
          <w:rFonts w:ascii="Times New Roman" w:hAnsi="Times New Roman" w:cs="Times New Roman"/>
          <w:sz w:val="28"/>
          <w:szCs w:val="28"/>
        </w:rPr>
      </w:pPr>
      <w:r>
        <w:rPr>
          <w:rFonts w:ascii="Times New Roman" w:hAnsi="Times New Roman" w:cs="Times New Roman"/>
          <w:sz w:val="28"/>
          <w:szCs w:val="28"/>
        </w:rPr>
        <w:t xml:space="preserve">в  </w:t>
      </w:r>
      <w:r w:rsidR="00947051" w:rsidRPr="0020453D">
        <w:rPr>
          <w:rFonts w:ascii="Times New Roman" w:hAnsi="Times New Roman" w:cs="Times New Roman"/>
          <w:sz w:val="28"/>
          <w:szCs w:val="28"/>
        </w:rPr>
        <w:t>отношении следующих объектов оценки обеспечения готовности:</w:t>
      </w:r>
    </w:p>
    <w:p w14:paraId="084E887F" w14:textId="77777777" w:rsidR="00947051" w:rsidRPr="0020453D" w:rsidRDefault="00947051">
      <w:pPr>
        <w:spacing w:after="1" w:line="200" w:lineRule="auto"/>
        <w:jc w:val="both"/>
        <w:rPr>
          <w:rFonts w:ascii="Times New Roman" w:hAnsi="Times New Roman" w:cs="Times New Roman"/>
          <w:sz w:val="28"/>
          <w:szCs w:val="28"/>
          <w:u w:val="single"/>
        </w:rPr>
      </w:pPr>
      <w:r w:rsidRPr="0020453D">
        <w:rPr>
          <w:rFonts w:ascii="Times New Roman" w:hAnsi="Times New Roman" w:cs="Times New Roman"/>
          <w:sz w:val="28"/>
          <w:szCs w:val="28"/>
          <w:u w:val="single"/>
        </w:rPr>
        <w:t xml:space="preserve">    1. ________________________;</w:t>
      </w:r>
    </w:p>
    <w:p w14:paraId="47D71AB2" w14:textId="77777777" w:rsidR="00947051" w:rsidRPr="0020453D" w:rsidRDefault="00947051">
      <w:pPr>
        <w:spacing w:after="1" w:line="200" w:lineRule="auto"/>
        <w:jc w:val="both"/>
        <w:rPr>
          <w:rFonts w:ascii="Times New Roman" w:hAnsi="Times New Roman" w:cs="Times New Roman"/>
          <w:sz w:val="28"/>
          <w:szCs w:val="28"/>
          <w:u w:val="single"/>
        </w:rPr>
      </w:pPr>
      <w:r w:rsidRPr="0020453D">
        <w:rPr>
          <w:rFonts w:ascii="Times New Roman" w:hAnsi="Times New Roman" w:cs="Times New Roman"/>
          <w:sz w:val="28"/>
          <w:szCs w:val="28"/>
          <w:u w:val="single"/>
        </w:rPr>
        <w:t xml:space="preserve">    2. ________________________;</w:t>
      </w:r>
    </w:p>
    <w:p w14:paraId="2227FF19" w14:textId="77777777" w:rsidR="00947051" w:rsidRPr="0020453D" w:rsidRDefault="00947051">
      <w:pPr>
        <w:spacing w:after="1" w:line="200" w:lineRule="auto"/>
        <w:jc w:val="both"/>
        <w:rPr>
          <w:rFonts w:ascii="Times New Roman" w:hAnsi="Times New Roman" w:cs="Times New Roman"/>
          <w:sz w:val="28"/>
          <w:szCs w:val="28"/>
          <w:u w:val="single"/>
        </w:rPr>
      </w:pPr>
      <w:r w:rsidRPr="0020453D">
        <w:rPr>
          <w:rFonts w:ascii="Times New Roman" w:hAnsi="Times New Roman" w:cs="Times New Roman"/>
          <w:sz w:val="28"/>
          <w:szCs w:val="28"/>
          <w:u w:val="single"/>
        </w:rPr>
        <w:t xml:space="preserve">    3. ________________________;</w:t>
      </w:r>
    </w:p>
    <w:p w14:paraId="73723327" w14:textId="77777777" w:rsidR="00947051" w:rsidRPr="0020453D" w:rsidRDefault="00947051">
      <w:pPr>
        <w:spacing w:after="1" w:line="200" w:lineRule="auto"/>
        <w:jc w:val="both"/>
        <w:rPr>
          <w:rFonts w:ascii="Times New Roman" w:hAnsi="Times New Roman" w:cs="Times New Roman"/>
          <w:sz w:val="28"/>
          <w:szCs w:val="28"/>
          <w:u w:val="single"/>
        </w:rPr>
      </w:pPr>
      <w:r w:rsidRPr="0020453D">
        <w:rPr>
          <w:rFonts w:ascii="Times New Roman" w:hAnsi="Times New Roman" w:cs="Times New Roman"/>
          <w:sz w:val="28"/>
          <w:szCs w:val="28"/>
          <w:u w:val="single"/>
        </w:rPr>
        <w:t xml:space="preserve">    NN ________________________.</w:t>
      </w:r>
    </w:p>
    <w:p w14:paraId="7F214D89" w14:textId="77777777" w:rsidR="00947051" w:rsidRPr="0020453D" w:rsidRDefault="00947051">
      <w:pPr>
        <w:spacing w:after="1" w:line="200" w:lineRule="auto"/>
        <w:jc w:val="both"/>
        <w:rPr>
          <w:rFonts w:ascii="Times New Roman" w:hAnsi="Times New Roman" w:cs="Times New Roman"/>
          <w:sz w:val="28"/>
          <w:szCs w:val="28"/>
        </w:rPr>
      </w:pPr>
    </w:p>
    <w:p w14:paraId="3BA8700A" w14:textId="58554980"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В ходе проведения оценки обеспечения готовности к отопительному периоду</w:t>
      </w:r>
      <w:r w:rsidR="0009296C">
        <w:rPr>
          <w:rFonts w:ascii="Times New Roman" w:hAnsi="Times New Roman" w:cs="Times New Roman"/>
          <w:sz w:val="28"/>
          <w:szCs w:val="28"/>
        </w:rPr>
        <w:t xml:space="preserve"> </w:t>
      </w:r>
      <w:r w:rsidR="0009296C" w:rsidRPr="0020453D">
        <w:rPr>
          <w:rFonts w:ascii="Times New Roman" w:hAnsi="Times New Roman" w:cs="Times New Roman"/>
          <w:sz w:val="28"/>
          <w:szCs w:val="28"/>
        </w:rPr>
        <w:t>комиссия установила</w:t>
      </w:r>
      <w:r w:rsidR="005D740C">
        <w:rPr>
          <w:rFonts w:ascii="Times New Roman" w:hAnsi="Times New Roman" w:cs="Times New Roman"/>
          <w:sz w:val="28"/>
          <w:szCs w:val="28"/>
        </w:rPr>
        <w:t>:</w:t>
      </w:r>
    </w:p>
    <w:p w14:paraId="47DEFF6E" w14:textId="59A2DF17" w:rsidR="00947051" w:rsidRPr="0020453D" w:rsidRDefault="00947051">
      <w:pPr>
        <w:spacing w:after="1" w:line="200" w:lineRule="auto"/>
        <w:jc w:val="both"/>
        <w:rPr>
          <w:rFonts w:ascii="Times New Roman" w:hAnsi="Times New Roman" w:cs="Times New Roman"/>
          <w:sz w:val="28"/>
          <w:szCs w:val="28"/>
        </w:rPr>
      </w:pPr>
    </w:p>
    <w:p w14:paraId="50FA09F5" w14:textId="77777777" w:rsidR="00947051" w:rsidRPr="0020453D" w:rsidRDefault="00947051">
      <w:pPr>
        <w:spacing w:after="1" w:line="200" w:lineRule="auto"/>
        <w:jc w:val="both"/>
        <w:rPr>
          <w:rFonts w:ascii="Times New Roman" w:hAnsi="Times New Roman" w:cs="Times New Roman"/>
          <w:sz w:val="28"/>
          <w:szCs w:val="28"/>
        </w:rPr>
      </w:pPr>
    </w:p>
    <w:p w14:paraId="235CE488"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1. Уровни </w:t>
      </w:r>
      <w:proofErr w:type="gramStart"/>
      <w:r w:rsidRPr="0020453D">
        <w:rPr>
          <w:rFonts w:ascii="Times New Roman" w:hAnsi="Times New Roman" w:cs="Times New Roman"/>
          <w:sz w:val="28"/>
          <w:szCs w:val="28"/>
        </w:rPr>
        <w:t>готовности объектов оценки обеспечения готовности</w:t>
      </w:r>
      <w:proofErr w:type="gramEnd"/>
      <w:r w:rsidRPr="0020453D">
        <w:rPr>
          <w:rFonts w:ascii="Times New Roman" w:hAnsi="Times New Roman" w:cs="Times New Roman"/>
          <w:sz w:val="28"/>
          <w:szCs w:val="28"/>
        </w:rPr>
        <w:t>:</w:t>
      </w:r>
    </w:p>
    <w:p w14:paraId="3DB7F7CB" w14:textId="77777777" w:rsidR="00947051" w:rsidRPr="0020453D" w:rsidRDefault="00947051">
      <w:pPr>
        <w:spacing w:after="1" w:line="280" w:lineRule="auto"/>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421"/>
      </w:tblGrid>
      <w:tr w:rsidR="00947051" w:rsidRPr="0020453D" w14:paraId="6673C7B5" w14:textId="77777777">
        <w:tc>
          <w:tcPr>
            <w:tcW w:w="4649" w:type="dxa"/>
          </w:tcPr>
          <w:p w14:paraId="55A9FE09" w14:textId="77777777" w:rsidR="00947051" w:rsidRPr="0020453D" w:rsidRDefault="00947051">
            <w:pPr>
              <w:spacing w:after="1" w:line="280" w:lineRule="auto"/>
              <w:jc w:val="center"/>
              <w:rPr>
                <w:rFonts w:ascii="Times New Roman" w:hAnsi="Times New Roman" w:cs="Times New Roman"/>
                <w:sz w:val="28"/>
                <w:szCs w:val="28"/>
              </w:rPr>
            </w:pPr>
            <w:r w:rsidRPr="0020453D">
              <w:rPr>
                <w:rFonts w:ascii="Times New Roman" w:hAnsi="Times New Roman" w:cs="Times New Roman"/>
                <w:sz w:val="28"/>
                <w:szCs w:val="28"/>
              </w:rPr>
              <w:t>Объект оценки обеспечения готовности</w:t>
            </w:r>
          </w:p>
        </w:tc>
        <w:tc>
          <w:tcPr>
            <w:tcW w:w="4421" w:type="dxa"/>
          </w:tcPr>
          <w:p w14:paraId="7583908F" w14:textId="77777777" w:rsidR="00947051" w:rsidRPr="0020453D" w:rsidRDefault="00947051">
            <w:pPr>
              <w:spacing w:after="1" w:line="280" w:lineRule="auto"/>
              <w:jc w:val="center"/>
              <w:rPr>
                <w:rFonts w:ascii="Times New Roman" w:hAnsi="Times New Roman" w:cs="Times New Roman"/>
                <w:sz w:val="28"/>
                <w:szCs w:val="28"/>
              </w:rPr>
            </w:pPr>
            <w:r w:rsidRPr="0020453D">
              <w:rPr>
                <w:rFonts w:ascii="Times New Roman" w:hAnsi="Times New Roman" w:cs="Times New Roman"/>
                <w:sz w:val="28"/>
                <w:szCs w:val="28"/>
              </w:rPr>
              <w:t>Уровень готовности</w:t>
            </w:r>
          </w:p>
          <w:p w14:paraId="534DB05D" w14:textId="77777777" w:rsidR="00947051" w:rsidRPr="0020453D" w:rsidRDefault="00947051">
            <w:pPr>
              <w:spacing w:after="1" w:line="280" w:lineRule="auto"/>
              <w:jc w:val="center"/>
              <w:rPr>
                <w:rFonts w:ascii="Times New Roman" w:hAnsi="Times New Roman" w:cs="Times New Roman"/>
                <w:sz w:val="28"/>
                <w:szCs w:val="28"/>
              </w:rPr>
            </w:pPr>
            <w:r w:rsidRPr="0020453D">
              <w:rPr>
                <w:rFonts w:ascii="Times New Roman" w:hAnsi="Times New Roman" w:cs="Times New Roman"/>
                <w:sz w:val="28"/>
                <w:szCs w:val="28"/>
              </w:rPr>
              <w:t>(Готов/готов с условиями/не готов)</w:t>
            </w:r>
          </w:p>
        </w:tc>
      </w:tr>
      <w:tr w:rsidR="00947051" w:rsidRPr="0020453D" w14:paraId="2A5FC1D9" w14:textId="77777777">
        <w:tc>
          <w:tcPr>
            <w:tcW w:w="4649" w:type="dxa"/>
          </w:tcPr>
          <w:p w14:paraId="02C1687D" w14:textId="77777777" w:rsidR="00947051" w:rsidRPr="0020453D" w:rsidRDefault="00947051">
            <w:pPr>
              <w:spacing w:after="1" w:line="280" w:lineRule="auto"/>
              <w:rPr>
                <w:rFonts w:ascii="Times New Roman" w:hAnsi="Times New Roman" w:cs="Times New Roman"/>
                <w:sz w:val="28"/>
                <w:szCs w:val="28"/>
              </w:rPr>
            </w:pPr>
            <w:r w:rsidRPr="0020453D">
              <w:rPr>
                <w:rFonts w:ascii="Times New Roman" w:hAnsi="Times New Roman" w:cs="Times New Roman"/>
                <w:sz w:val="28"/>
                <w:szCs w:val="28"/>
              </w:rPr>
              <w:lastRenderedPageBreak/>
              <w:t>1.</w:t>
            </w:r>
          </w:p>
        </w:tc>
        <w:tc>
          <w:tcPr>
            <w:tcW w:w="4421" w:type="dxa"/>
          </w:tcPr>
          <w:p w14:paraId="50D22EF1" w14:textId="77777777" w:rsidR="00947051" w:rsidRPr="0020453D" w:rsidRDefault="00947051">
            <w:pPr>
              <w:spacing w:after="1" w:line="280" w:lineRule="auto"/>
              <w:rPr>
                <w:rFonts w:ascii="Times New Roman" w:hAnsi="Times New Roman" w:cs="Times New Roman"/>
                <w:sz w:val="28"/>
                <w:szCs w:val="28"/>
              </w:rPr>
            </w:pPr>
          </w:p>
        </w:tc>
      </w:tr>
      <w:tr w:rsidR="00947051" w:rsidRPr="0020453D" w14:paraId="45C04258" w14:textId="77777777">
        <w:tc>
          <w:tcPr>
            <w:tcW w:w="4649" w:type="dxa"/>
          </w:tcPr>
          <w:p w14:paraId="369C7AB3" w14:textId="77777777" w:rsidR="00947051" w:rsidRPr="0020453D" w:rsidRDefault="00947051">
            <w:pPr>
              <w:spacing w:after="1" w:line="280" w:lineRule="auto"/>
              <w:rPr>
                <w:rFonts w:ascii="Times New Roman" w:hAnsi="Times New Roman" w:cs="Times New Roman"/>
                <w:sz w:val="28"/>
                <w:szCs w:val="28"/>
              </w:rPr>
            </w:pPr>
            <w:r w:rsidRPr="0020453D">
              <w:rPr>
                <w:rFonts w:ascii="Times New Roman" w:hAnsi="Times New Roman" w:cs="Times New Roman"/>
                <w:sz w:val="28"/>
                <w:szCs w:val="28"/>
              </w:rPr>
              <w:t>2.</w:t>
            </w:r>
          </w:p>
        </w:tc>
        <w:tc>
          <w:tcPr>
            <w:tcW w:w="4421" w:type="dxa"/>
          </w:tcPr>
          <w:p w14:paraId="2C1BE8D7" w14:textId="77777777" w:rsidR="00947051" w:rsidRPr="0020453D" w:rsidRDefault="00947051">
            <w:pPr>
              <w:spacing w:after="1" w:line="280" w:lineRule="auto"/>
              <w:rPr>
                <w:rFonts w:ascii="Times New Roman" w:hAnsi="Times New Roman" w:cs="Times New Roman"/>
                <w:sz w:val="28"/>
                <w:szCs w:val="28"/>
              </w:rPr>
            </w:pPr>
          </w:p>
        </w:tc>
      </w:tr>
      <w:tr w:rsidR="00947051" w:rsidRPr="0020453D" w14:paraId="64C35D74" w14:textId="77777777">
        <w:tc>
          <w:tcPr>
            <w:tcW w:w="4649" w:type="dxa"/>
          </w:tcPr>
          <w:p w14:paraId="7BBDF352" w14:textId="77777777" w:rsidR="00947051" w:rsidRPr="0020453D" w:rsidRDefault="00947051">
            <w:pPr>
              <w:spacing w:after="1" w:line="280" w:lineRule="auto"/>
              <w:rPr>
                <w:rFonts w:ascii="Times New Roman" w:hAnsi="Times New Roman" w:cs="Times New Roman"/>
                <w:sz w:val="28"/>
                <w:szCs w:val="28"/>
              </w:rPr>
            </w:pPr>
            <w:r w:rsidRPr="0020453D">
              <w:rPr>
                <w:rFonts w:ascii="Times New Roman" w:hAnsi="Times New Roman" w:cs="Times New Roman"/>
                <w:sz w:val="28"/>
                <w:szCs w:val="28"/>
              </w:rPr>
              <w:t>3.</w:t>
            </w:r>
          </w:p>
        </w:tc>
        <w:tc>
          <w:tcPr>
            <w:tcW w:w="4421" w:type="dxa"/>
          </w:tcPr>
          <w:p w14:paraId="412C8A53" w14:textId="77777777" w:rsidR="00947051" w:rsidRPr="0020453D" w:rsidRDefault="00947051">
            <w:pPr>
              <w:spacing w:after="1" w:line="280" w:lineRule="auto"/>
              <w:rPr>
                <w:rFonts w:ascii="Times New Roman" w:hAnsi="Times New Roman" w:cs="Times New Roman"/>
                <w:sz w:val="28"/>
                <w:szCs w:val="28"/>
              </w:rPr>
            </w:pPr>
          </w:p>
        </w:tc>
      </w:tr>
      <w:tr w:rsidR="00947051" w:rsidRPr="0020453D" w14:paraId="64E20039" w14:textId="77777777">
        <w:tc>
          <w:tcPr>
            <w:tcW w:w="4649" w:type="dxa"/>
          </w:tcPr>
          <w:p w14:paraId="35E51A09" w14:textId="77777777" w:rsidR="00947051" w:rsidRPr="0020453D" w:rsidRDefault="00947051">
            <w:pPr>
              <w:spacing w:after="1" w:line="280" w:lineRule="auto"/>
              <w:rPr>
                <w:rFonts w:ascii="Times New Roman" w:hAnsi="Times New Roman" w:cs="Times New Roman"/>
                <w:sz w:val="28"/>
                <w:szCs w:val="28"/>
              </w:rPr>
            </w:pPr>
            <w:r w:rsidRPr="0020453D">
              <w:rPr>
                <w:rFonts w:ascii="Times New Roman" w:hAnsi="Times New Roman" w:cs="Times New Roman"/>
                <w:sz w:val="28"/>
                <w:szCs w:val="28"/>
              </w:rPr>
              <w:t>NN</w:t>
            </w:r>
          </w:p>
        </w:tc>
        <w:tc>
          <w:tcPr>
            <w:tcW w:w="4421" w:type="dxa"/>
          </w:tcPr>
          <w:p w14:paraId="31249E84" w14:textId="77777777" w:rsidR="00947051" w:rsidRPr="0020453D" w:rsidRDefault="00947051">
            <w:pPr>
              <w:spacing w:after="1" w:line="280" w:lineRule="auto"/>
              <w:rPr>
                <w:rFonts w:ascii="Times New Roman" w:hAnsi="Times New Roman" w:cs="Times New Roman"/>
                <w:sz w:val="28"/>
                <w:szCs w:val="28"/>
              </w:rPr>
            </w:pPr>
          </w:p>
        </w:tc>
      </w:tr>
    </w:tbl>
    <w:p w14:paraId="4D2F757B" w14:textId="77777777" w:rsidR="00947051" w:rsidRPr="0020453D" w:rsidRDefault="00947051">
      <w:pPr>
        <w:spacing w:after="1" w:line="280" w:lineRule="auto"/>
        <w:ind w:firstLine="540"/>
        <w:jc w:val="both"/>
        <w:rPr>
          <w:rFonts w:ascii="Times New Roman" w:hAnsi="Times New Roman" w:cs="Times New Roman"/>
          <w:sz w:val="28"/>
          <w:szCs w:val="28"/>
        </w:rPr>
      </w:pPr>
    </w:p>
    <w:p w14:paraId="30BAC34E"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2. Уровень готовности лица, подлежащего оценке обеспечения готовности:</w:t>
      </w:r>
    </w:p>
    <w:p w14:paraId="07E35617" w14:textId="77777777" w:rsidR="00947051" w:rsidRPr="0020453D" w:rsidRDefault="00947051">
      <w:pPr>
        <w:spacing w:after="1" w:line="280" w:lineRule="auto"/>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421"/>
      </w:tblGrid>
      <w:tr w:rsidR="00947051" w:rsidRPr="0020453D" w14:paraId="2C333CD4" w14:textId="77777777">
        <w:tc>
          <w:tcPr>
            <w:tcW w:w="4649" w:type="dxa"/>
          </w:tcPr>
          <w:p w14:paraId="376A6029" w14:textId="77777777" w:rsidR="00947051" w:rsidRPr="0020453D" w:rsidRDefault="00947051">
            <w:pPr>
              <w:spacing w:after="1" w:line="280" w:lineRule="auto"/>
              <w:jc w:val="center"/>
              <w:rPr>
                <w:rFonts w:ascii="Times New Roman" w:hAnsi="Times New Roman" w:cs="Times New Roman"/>
                <w:sz w:val="28"/>
                <w:szCs w:val="28"/>
              </w:rPr>
            </w:pPr>
            <w:r w:rsidRPr="0020453D">
              <w:rPr>
                <w:rFonts w:ascii="Times New Roman" w:hAnsi="Times New Roman" w:cs="Times New Roman"/>
                <w:sz w:val="28"/>
                <w:szCs w:val="28"/>
              </w:rPr>
              <w:t>Лицо, подлежащее оценке обеспечения готовности</w:t>
            </w:r>
          </w:p>
        </w:tc>
        <w:tc>
          <w:tcPr>
            <w:tcW w:w="4421" w:type="dxa"/>
          </w:tcPr>
          <w:p w14:paraId="06F7DA64" w14:textId="77777777" w:rsidR="00947051" w:rsidRPr="0020453D" w:rsidRDefault="00947051">
            <w:pPr>
              <w:spacing w:after="1" w:line="280" w:lineRule="auto"/>
              <w:jc w:val="center"/>
              <w:rPr>
                <w:rFonts w:ascii="Times New Roman" w:hAnsi="Times New Roman" w:cs="Times New Roman"/>
                <w:sz w:val="28"/>
                <w:szCs w:val="28"/>
              </w:rPr>
            </w:pPr>
            <w:r w:rsidRPr="0020453D">
              <w:rPr>
                <w:rFonts w:ascii="Times New Roman" w:hAnsi="Times New Roman" w:cs="Times New Roman"/>
                <w:sz w:val="28"/>
                <w:szCs w:val="28"/>
              </w:rPr>
              <w:t>Уровень готовности</w:t>
            </w:r>
          </w:p>
          <w:p w14:paraId="6D81EB78" w14:textId="77777777" w:rsidR="00947051" w:rsidRPr="0020453D" w:rsidRDefault="00947051">
            <w:pPr>
              <w:spacing w:after="1" w:line="280" w:lineRule="auto"/>
              <w:jc w:val="center"/>
              <w:rPr>
                <w:rFonts w:ascii="Times New Roman" w:hAnsi="Times New Roman" w:cs="Times New Roman"/>
                <w:sz w:val="28"/>
                <w:szCs w:val="28"/>
              </w:rPr>
            </w:pPr>
            <w:r w:rsidRPr="0020453D">
              <w:rPr>
                <w:rFonts w:ascii="Times New Roman" w:hAnsi="Times New Roman" w:cs="Times New Roman"/>
                <w:sz w:val="28"/>
                <w:szCs w:val="28"/>
              </w:rPr>
              <w:t>(Готов/готов с условиями/не готов)</w:t>
            </w:r>
          </w:p>
        </w:tc>
      </w:tr>
      <w:tr w:rsidR="00947051" w:rsidRPr="0020453D" w14:paraId="7F4A7A5D" w14:textId="77777777">
        <w:tc>
          <w:tcPr>
            <w:tcW w:w="4649" w:type="dxa"/>
          </w:tcPr>
          <w:p w14:paraId="44B14996" w14:textId="77777777" w:rsidR="00947051" w:rsidRPr="0020453D" w:rsidRDefault="00947051">
            <w:pPr>
              <w:spacing w:after="1" w:line="280" w:lineRule="auto"/>
              <w:rPr>
                <w:rFonts w:ascii="Times New Roman" w:hAnsi="Times New Roman" w:cs="Times New Roman"/>
                <w:sz w:val="28"/>
                <w:szCs w:val="28"/>
              </w:rPr>
            </w:pPr>
          </w:p>
        </w:tc>
        <w:tc>
          <w:tcPr>
            <w:tcW w:w="4421" w:type="dxa"/>
          </w:tcPr>
          <w:p w14:paraId="6060DEA6" w14:textId="77777777" w:rsidR="00947051" w:rsidRPr="0020453D" w:rsidRDefault="00947051">
            <w:pPr>
              <w:spacing w:after="1" w:line="280" w:lineRule="auto"/>
              <w:rPr>
                <w:rFonts w:ascii="Times New Roman" w:hAnsi="Times New Roman" w:cs="Times New Roman"/>
                <w:sz w:val="28"/>
                <w:szCs w:val="28"/>
              </w:rPr>
            </w:pPr>
          </w:p>
        </w:tc>
      </w:tr>
    </w:tbl>
    <w:p w14:paraId="67454FD9" w14:textId="77777777" w:rsidR="00947051" w:rsidRPr="0020453D" w:rsidRDefault="00947051">
      <w:pPr>
        <w:spacing w:after="1" w:line="280" w:lineRule="auto"/>
        <w:ind w:firstLine="540"/>
        <w:jc w:val="both"/>
        <w:rPr>
          <w:rFonts w:ascii="Times New Roman" w:hAnsi="Times New Roman" w:cs="Times New Roman"/>
          <w:sz w:val="28"/>
          <w:szCs w:val="28"/>
        </w:rPr>
      </w:pPr>
    </w:p>
    <w:p w14:paraId="691520A8"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Приложение: 1. Оценочный лист для расчета индекса готовности </w:t>
      </w:r>
      <w:proofErr w:type="gramStart"/>
      <w:r w:rsidRPr="0020453D">
        <w:rPr>
          <w:rFonts w:ascii="Times New Roman" w:hAnsi="Times New Roman" w:cs="Times New Roman"/>
          <w:sz w:val="28"/>
          <w:szCs w:val="28"/>
        </w:rPr>
        <w:t>к</w:t>
      </w:r>
      <w:proofErr w:type="gramEnd"/>
    </w:p>
    <w:p w14:paraId="6A92AB4A"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w:t>
      </w:r>
      <w:r w:rsidRPr="0020453D">
        <w:rPr>
          <w:rFonts w:ascii="Times New Roman" w:hAnsi="Times New Roman" w:cs="Times New Roman"/>
          <w:sz w:val="28"/>
          <w:szCs w:val="28"/>
          <w:u w:val="single"/>
        </w:rPr>
        <w:t>отопительному периоду ___________________ на __ л. в 1 экз</w:t>
      </w:r>
      <w:r w:rsidRPr="0020453D">
        <w:rPr>
          <w:rFonts w:ascii="Times New Roman" w:hAnsi="Times New Roman" w:cs="Times New Roman"/>
          <w:sz w:val="28"/>
          <w:szCs w:val="28"/>
        </w:rPr>
        <w:t>.</w:t>
      </w:r>
    </w:p>
    <w:p w14:paraId="17C2230E"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(объект оценки обеспечения готовности)</w:t>
      </w:r>
    </w:p>
    <w:p w14:paraId="0DC79C84"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2. Оценочный лист для расчета индекса готовности </w:t>
      </w:r>
      <w:proofErr w:type="gramStart"/>
      <w:r w:rsidRPr="0020453D">
        <w:rPr>
          <w:rFonts w:ascii="Times New Roman" w:hAnsi="Times New Roman" w:cs="Times New Roman"/>
          <w:sz w:val="28"/>
          <w:szCs w:val="28"/>
        </w:rPr>
        <w:t>к</w:t>
      </w:r>
      <w:proofErr w:type="gramEnd"/>
    </w:p>
    <w:p w14:paraId="3DCC31EB" w14:textId="77777777" w:rsidR="00947051" w:rsidRPr="0020453D" w:rsidRDefault="00947051">
      <w:pPr>
        <w:spacing w:after="1" w:line="200" w:lineRule="auto"/>
        <w:jc w:val="both"/>
        <w:rPr>
          <w:rFonts w:ascii="Times New Roman" w:hAnsi="Times New Roman" w:cs="Times New Roman"/>
          <w:sz w:val="28"/>
          <w:szCs w:val="28"/>
          <w:u w:val="single"/>
        </w:rPr>
      </w:pPr>
      <w:r w:rsidRPr="0020453D">
        <w:rPr>
          <w:rFonts w:ascii="Times New Roman" w:hAnsi="Times New Roman" w:cs="Times New Roman"/>
          <w:sz w:val="28"/>
          <w:szCs w:val="28"/>
        </w:rPr>
        <w:t xml:space="preserve">                </w:t>
      </w:r>
      <w:r w:rsidRPr="0020453D">
        <w:rPr>
          <w:rFonts w:ascii="Times New Roman" w:hAnsi="Times New Roman" w:cs="Times New Roman"/>
          <w:sz w:val="28"/>
          <w:szCs w:val="28"/>
          <w:u w:val="single"/>
        </w:rPr>
        <w:t>отопительному периоду ___________________ на __ л. в 1 экз.</w:t>
      </w:r>
    </w:p>
    <w:p w14:paraId="5DA3E687"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(объект оценки обеспечения готовности)</w:t>
      </w:r>
    </w:p>
    <w:p w14:paraId="73CFA0EE"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3. Оценочный лист для расчета индекса готовности </w:t>
      </w:r>
      <w:proofErr w:type="gramStart"/>
      <w:r w:rsidRPr="0020453D">
        <w:rPr>
          <w:rFonts w:ascii="Times New Roman" w:hAnsi="Times New Roman" w:cs="Times New Roman"/>
          <w:sz w:val="28"/>
          <w:szCs w:val="28"/>
        </w:rPr>
        <w:t>к</w:t>
      </w:r>
      <w:proofErr w:type="gramEnd"/>
    </w:p>
    <w:p w14:paraId="7F5DCD22" w14:textId="77777777" w:rsidR="00947051" w:rsidRPr="0020453D" w:rsidRDefault="00947051">
      <w:pPr>
        <w:spacing w:after="1" w:line="200" w:lineRule="auto"/>
        <w:jc w:val="both"/>
        <w:rPr>
          <w:rFonts w:ascii="Times New Roman" w:hAnsi="Times New Roman" w:cs="Times New Roman"/>
          <w:sz w:val="28"/>
          <w:szCs w:val="28"/>
          <w:u w:val="single"/>
        </w:rPr>
      </w:pPr>
      <w:r w:rsidRPr="0020453D">
        <w:rPr>
          <w:rFonts w:ascii="Times New Roman" w:hAnsi="Times New Roman" w:cs="Times New Roman"/>
          <w:sz w:val="28"/>
          <w:szCs w:val="28"/>
        </w:rPr>
        <w:t xml:space="preserve">                </w:t>
      </w:r>
      <w:r w:rsidRPr="0020453D">
        <w:rPr>
          <w:rFonts w:ascii="Times New Roman" w:hAnsi="Times New Roman" w:cs="Times New Roman"/>
          <w:sz w:val="28"/>
          <w:szCs w:val="28"/>
          <w:u w:val="single"/>
        </w:rPr>
        <w:t>отопительному периоду ___________________ на __ л. в 1 экз.</w:t>
      </w:r>
    </w:p>
    <w:p w14:paraId="4C938929"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(объект оценки обеспечения готовности)</w:t>
      </w:r>
    </w:p>
    <w:p w14:paraId="5301D4D1" w14:textId="77777777" w:rsidR="00947051" w:rsidRPr="0020453D" w:rsidRDefault="00947051">
      <w:pPr>
        <w:spacing w:after="1" w:line="200" w:lineRule="auto"/>
        <w:jc w:val="both"/>
        <w:rPr>
          <w:rFonts w:ascii="Times New Roman" w:hAnsi="Times New Roman" w:cs="Times New Roman"/>
          <w:sz w:val="28"/>
          <w:szCs w:val="28"/>
        </w:rPr>
      </w:pPr>
    </w:p>
    <w:p w14:paraId="45325474" w14:textId="77777777" w:rsidR="003A43CC" w:rsidRDefault="003A43CC">
      <w:pPr>
        <w:spacing w:after="1" w:line="200" w:lineRule="auto"/>
        <w:jc w:val="both"/>
        <w:rPr>
          <w:rFonts w:ascii="Times New Roman" w:hAnsi="Times New Roman" w:cs="Times New Roman"/>
          <w:sz w:val="28"/>
          <w:szCs w:val="28"/>
        </w:rPr>
      </w:pPr>
      <w:r>
        <w:rPr>
          <w:rFonts w:ascii="Times New Roman" w:hAnsi="Times New Roman" w:cs="Times New Roman"/>
          <w:sz w:val="28"/>
          <w:szCs w:val="28"/>
        </w:rPr>
        <w:t>Председатель</w:t>
      </w:r>
    </w:p>
    <w:p w14:paraId="084E377C" w14:textId="78C7664A" w:rsidR="00947051" w:rsidRPr="0020453D" w:rsidRDefault="00C329B8">
      <w:pPr>
        <w:spacing w:after="1" w:line="200" w:lineRule="auto"/>
        <w:jc w:val="both"/>
        <w:rPr>
          <w:rFonts w:ascii="Times New Roman" w:hAnsi="Times New Roman" w:cs="Times New Roman"/>
          <w:sz w:val="28"/>
          <w:szCs w:val="28"/>
        </w:rPr>
      </w:pPr>
      <w:r>
        <w:rPr>
          <w:rFonts w:ascii="Times New Roman" w:hAnsi="Times New Roman" w:cs="Times New Roman"/>
          <w:sz w:val="28"/>
          <w:szCs w:val="28"/>
        </w:rPr>
        <w:t>К</w:t>
      </w:r>
      <w:r w:rsidR="003A43CC">
        <w:rPr>
          <w:rFonts w:ascii="Times New Roman" w:hAnsi="Times New Roman" w:cs="Times New Roman"/>
          <w:sz w:val="28"/>
          <w:szCs w:val="28"/>
        </w:rPr>
        <w:t>омиссии</w:t>
      </w:r>
      <w:r>
        <w:rPr>
          <w:rFonts w:ascii="Times New Roman" w:hAnsi="Times New Roman" w:cs="Times New Roman"/>
          <w:sz w:val="28"/>
          <w:szCs w:val="28"/>
        </w:rPr>
        <w:t>:</w:t>
      </w:r>
      <w:r w:rsidR="00947051" w:rsidRPr="0020453D">
        <w:rPr>
          <w:rFonts w:ascii="Times New Roman" w:hAnsi="Times New Roman" w:cs="Times New Roman"/>
          <w:sz w:val="28"/>
          <w:szCs w:val="28"/>
        </w:rPr>
        <w:t>_______________</w:t>
      </w:r>
      <w:r w:rsidR="00947051" w:rsidRPr="003A43CC">
        <w:rPr>
          <w:rFonts w:ascii="Times New Roman" w:hAnsi="Times New Roman" w:cs="Times New Roman"/>
          <w:sz w:val="28"/>
          <w:szCs w:val="28"/>
          <w:u w:val="single"/>
        </w:rPr>
        <w:t>__________</w:t>
      </w:r>
      <w:r w:rsidR="00947051" w:rsidRPr="0020453D">
        <w:rPr>
          <w:rFonts w:ascii="Times New Roman" w:hAnsi="Times New Roman" w:cs="Times New Roman"/>
          <w:sz w:val="28"/>
          <w:szCs w:val="28"/>
          <w:u w:val="single"/>
        </w:rPr>
        <w:t>___________________________</w:t>
      </w:r>
    </w:p>
    <w:p w14:paraId="3BB3568E"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(подпись, расшифровка подписи)</w:t>
      </w:r>
    </w:p>
    <w:p w14:paraId="6A0C5C80"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Заместитель председателя</w:t>
      </w:r>
    </w:p>
    <w:p w14:paraId="77458F4F"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комиссии: _______________________</w:t>
      </w:r>
      <w:r w:rsidRPr="003A43CC">
        <w:rPr>
          <w:rFonts w:ascii="Times New Roman" w:hAnsi="Times New Roman" w:cs="Times New Roman"/>
          <w:sz w:val="28"/>
          <w:szCs w:val="28"/>
          <w:u w:val="single"/>
        </w:rPr>
        <w:t>__________________</w:t>
      </w:r>
      <w:r w:rsidRPr="0020453D">
        <w:rPr>
          <w:rFonts w:ascii="Times New Roman" w:hAnsi="Times New Roman" w:cs="Times New Roman"/>
          <w:sz w:val="28"/>
          <w:szCs w:val="28"/>
          <w:u w:val="single"/>
        </w:rPr>
        <w:t>________________________</w:t>
      </w:r>
    </w:p>
    <w:p w14:paraId="4297D0B8"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(подпись, расшифровка подписи)</w:t>
      </w:r>
    </w:p>
    <w:p w14:paraId="26D66E05" w14:textId="77777777" w:rsidR="003A43CC"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Члены</w:t>
      </w:r>
    </w:p>
    <w:p w14:paraId="552F08D2" w14:textId="5241350B" w:rsidR="00947051" w:rsidRPr="0020453D" w:rsidRDefault="003A43CC">
      <w:pPr>
        <w:spacing w:after="1" w:line="20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Комиссии: </w:t>
      </w:r>
      <w:r w:rsidR="00947051" w:rsidRPr="0020453D">
        <w:rPr>
          <w:rFonts w:ascii="Times New Roman" w:hAnsi="Times New Roman" w:cs="Times New Roman"/>
          <w:sz w:val="28"/>
          <w:szCs w:val="28"/>
        </w:rPr>
        <w:t xml:space="preserve"> ______________________</w:t>
      </w:r>
      <w:r w:rsidR="00947051" w:rsidRPr="003A43CC">
        <w:rPr>
          <w:rFonts w:ascii="Times New Roman" w:hAnsi="Times New Roman" w:cs="Times New Roman"/>
          <w:sz w:val="28"/>
          <w:szCs w:val="28"/>
          <w:u w:val="single"/>
        </w:rPr>
        <w:t>__________</w:t>
      </w:r>
      <w:r w:rsidR="00947051" w:rsidRPr="0020453D">
        <w:rPr>
          <w:rFonts w:ascii="Times New Roman" w:hAnsi="Times New Roman" w:cs="Times New Roman"/>
          <w:sz w:val="28"/>
          <w:szCs w:val="28"/>
          <w:u w:val="single"/>
        </w:rPr>
        <w:t>___________________________</w:t>
      </w:r>
    </w:p>
    <w:p w14:paraId="0872424D"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(подпись, расшифровка подписи)</w:t>
      </w:r>
    </w:p>
    <w:p w14:paraId="22662791" w14:textId="77777777" w:rsidR="00947051" w:rsidRPr="0020453D" w:rsidRDefault="00947051">
      <w:pPr>
        <w:spacing w:after="1" w:line="200" w:lineRule="auto"/>
        <w:jc w:val="both"/>
        <w:rPr>
          <w:rFonts w:ascii="Times New Roman" w:hAnsi="Times New Roman" w:cs="Times New Roman"/>
          <w:sz w:val="28"/>
          <w:szCs w:val="28"/>
        </w:rPr>
      </w:pPr>
    </w:p>
    <w:p w14:paraId="4408A3DE" w14:textId="5AF18CAA"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С  актами оценки обеспечения готовности ознакомлен, один экземпляр акта</w:t>
      </w:r>
      <w:r w:rsidR="005D740C">
        <w:rPr>
          <w:rFonts w:ascii="Times New Roman" w:hAnsi="Times New Roman" w:cs="Times New Roman"/>
          <w:sz w:val="28"/>
          <w:szCs w:val="28"/>
        </w:rPr>
        <w:t xml:space="preserve"> получил:</w:t>
      </w:r>
    </w:p>
    <w:p w14:paraId="1A834C59" w14:textId="38A21DF4" w:rsidR="00947051" w:rsidRPr="0020453D" w:rsidRDefault="00947051">
      <w:pPr>
        <w:spacing w:after="1" w:line="200" w:lineRule="auto"/>
        <w:jc w:val="both"/>
        <w:rPr>
          <w:rFonts w:ascii="Times New Roman" w:hAnsi="Times New Roman" w:cs="Times New Roman"/>
          <w:sz w:val="28"/>
          <w:szCs w:val="28"/>
        </w:rPr>
      </w:pPr>
    </w:p>
    <w:p w14:paraId="3A14BDDC" w14:textId="77777777" w:rsidR="00947051" w:rsidRPr="0020453D" w:rsidRDefault="00947051">
      <w:pPr>
        <w:spacing w:after="1" w:line="200" w:lineRule="auto"/>
        <w:jc w:val="both"/>
        <w:rPr>
          <w:rFonts w:ascii="Times New Roman" w:hAnsi="Times New Roman" w:cs="Times New Roman"/>
          <w:sz w:val="28"/>
          <w:szCs w:val="28"/>
          <w:u w:val="single"/>
        </w:rPr>
      </w:pPr>
      <w:r w:rsidRPr="0020453D">
        <w:rPr>
          <w:rFonts w:ascii="Times New Roman" w:hAnsi="Times New Roman" w:cs="Times New Roman"/>
          <w:sz w:val="28"/>
          <w:szCs w:val="28"/>
          <w:u w:val="single"/>
        </w:rPr>
        <w:t xml:space="preserve">    "__" ___________ 20__ г. ______________________________________________</w:t>
      </w:r>
    </w:p>
    <w:p w14:paraId="48C47E5B"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w:t>
      </w:r>
      <w:proofErr w:type="gramStart"/>
      <w:r w:rsidRPr="0020453D">
        <w:rPr>
          <w:rFonts w:ascii="Times New Roman" w:hAnsi="Times New Roman" w:cs="Times New Roman"/>
          <w:sz w:val="28"/>
          <w:szCs w:val="28"/>
        </w:rPr>
        <w:t>(подпись, расшифровка подписи</w:t>
      </w:r>
      <w:proofErr w:type="gramEnd"/>
    </w:p>
    <w:p w14:paraId="3530564E"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w:t>
      </w:r>
      <w:proofErr w:type="gramStart"/>
      <w:r w:rsidRPr="0020453D">
        <w:rPr>
          <w:rFonts w:ascii="Times New Roman" w:hAnsi="Times New Roman" w:cs="Times New Roman"/>
          <w:sz w:val="28"/>
          <w:szCs w:val="28"/>
        </w:rPr>
        <w:t>руководителя (его уполномоченного</w:t>
      </w:r>
      <w:proofErr w:type="gramEnd"/>
    </w:p>
    <w:p w14:paraId="1A6BC1BC"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представителя) в отношении которого</w:t>
      </w:r>
    </w:p>
    <w:p w14:paraId="32F40325"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проводилась оценка обеспечения готовности </w:t>
      </w:r>
      <w:proofErr w:type="gramStart"/>
      <w:r w:rsidRPr="0020453D">
        <w:rPr>
          <w:rFonts w:ascii="Times New Roman" w:hAnsi="Times New Roman" w:cs="Times New Roman"/>
          <w:sz w:val="28"/>
          <w:szCs w:val="28"/>
        </w:rPr>
        <w:t>к</w:t>
      </w:r>
      <w:proofErr w:type="gramEnd"/>
    </w:p>
    <w:p w14:paraId="56295E9C"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отопительному периоду)</w:t>
      </w:r>
    </w:p>
    <w:p w14:paraId="0C1F5B0B" w14:textId="77777777" w:rsidR="00947051" w:rsidRPr="0020453D" w:rsidRDefault="00947051">
      <w:pPr>
        <w:spacing w:after="1" w:line="280" w:lineRule="auto"/>
        <w:ind w:firstLine="540"/>
        <w:jc w:val="both"/>
        <w:rPr>
          <w:rFonts w:ascii="Times New Roman" w:hAnsi="Times New Roman" w:cs="Times New Roman"/>
          <w:sz w:val="28"/>
          <w:szCs w:val="28"/>
        </w:rPr>
      </w:pPr>
    </w:p>
    <w:p w14:paraId="29F47CB4" w14:textId="77777777" w:rsidR="00947051" w:rsidRPr="0020453D" w:rsidRDefault="00947051">
      <w:pPr>
        <w:spacing w:after="1" w:line="280" w:lineRule="auto"/>
        <w:ind w:firstLine="540"/>
        <w:jc w:val="both"/>
        <w:rPr>
          <w:rFonts w:ascii="Times New Roman" w:hAnsi="Times New Roman" w:cs="Times New Roman"/>
          <w:sz w:val="28"/>
          <w:szCs w:val="28"/>
        </w:rPr>
      </w:pPr>
    </w:p>
    <w:p w14:paraId="2360D8B7" w14:textId="3DD6C3ED" w:rsidR="00947051" w:rsidRPr="0020453D" w:rsidRDefault="005F23A7" w:rsidP="005F23A7">
      <w:pPr>
        <w:tabs>
          <w:tab w:val="left" w:pos="3656"/>
        </w:tabs>
        <w:spacing w:after="1" w:line="280" w:lineRule="auto"/>
        <w:ind w:firstLine="540"/>
        <w:jc w:val="both"/>
        <w:rPr>
          <w:rFonts w:ascii="Times New Roman" w:hAnsi="Times New Roman" w:cs="Times New Roman"/>
          <w:sz w:val="28"/>
          <w:szCs w:val="28"/>
        </w:rPr>
      </w:pPr>
      <w:r w:rsidRPr="0020453D">
        <w:rPr>
          <w:rFonts w:ascii="Times New Roman" w:hAnsi="Times New Roman" w:cs="Times New Roman"/>
          <w:sz w:val="28"/>
          <w:szCs w:val="28"/>
        </w:rPr>
        <w:lastRenderedPageBreak/>
        <w:tab/>
      </w:r>
    </w:p>
    <w:p w14:paraId="73273F20" w14:textId="77777777" w:rsidR="005F23A7" w:rsidRPr="0020453D" w:rsidRDefault="005F23A7" w:rsidP="005F23A7">
      <w:pPr>
        <w:tabs>
          <w:tab w:val="left" w:pos="3656"/>
        </w:tabs>
        <w:spacing w:after="1" w:line="280" w:lineRule="auto"/>
        <w:ind w:firstLine="540"/>
        <w:jc w:val="both"/>
        <w:rPr>
          <w:rFonts w:ascii="Times New Roman" w:hAnsi="Times New Roman" w:cs="Times New Roman"/>
          <w:sz w:val="28"/>
          <w:szCs w:val="28"/>
        </w:rPr>
      </w:pPr>
    </w:p>
    <w:p w14:paraId="43AD9B45" w14:textId="77777777" w:rsidR="005F23A7" w:rsidRPr="0020453D" w:rsidRDefault="005F23A7" w:rsidP="005F23A7">
      <w:pPr>
        <w:tabs>
          <w:tab w:val="left" w:pos="3656"/>
        </w:tabs>
        <w:spacing w:after="1" w:line="280" w:lineRule="auto"/>
        <w:ind w:firstLine="540"/>
        <w:jc w:val="both"/>
        <w:rPr>
          <w:rFonts w:ascii="Times New Roman" w:hAnsi="Times New Roman" w:cs="Times New Roman"/>
          <w:sz w:val="28"/>
          <w:szCs w:val="28"/>
        </w:rPr>
      </w:pPr>
    </w:p>
    <w:p w14:paraId="7465B3D2" w14:textId="5F90D81D" w:rsidR="0073553C" w:rsidRPr="003C6F93" w:rsidRDefault="00982C0E" w:rsidP="0073553C">
      <w:pPr>
        <w:keepNext/>
        <w:spacing w:after="0" w:line="240" w:lineRule="auto"/>
        <w:jc w:val="right"/>
        <w:outlineLvl w:val="0"/>
        <w:rPr>
          <w:rFonts w:ascii="Times New Roman" w:eastAsia="Times New Roman" w:hAnsi="Times New Roman" w:cs="Times New Roman"/>
          <w:sz w:val="24"/>
          <w:szCs w:val="28"/>
        </w:rPr>
      </w:pPr>
      <w:r w:rsidRPr="003C6F93">
        <w:rPr>
          <w:rFonts w:ascii="Times New Roman" w:eastAsia="Times New Roman" w:hAnsi="Times New Roman" w:cs="Times New Roman"/>
          <w:sz w:val="24"/>
          <w:szCs w:val="28"/>
        </w:rPr>
        <w:t>П</w:t>
      </w:r>
      <w:r w:rsidR="0075487A" w:rsidRPr="003C6F93">
        <w:rPr>
          <w:rFonts w:ascii="Times New Roman" w:eastAsia="Times New Roman" w:hAnsi="Times New Roman" w:cs="Times New Roman"/>
          <w:sz w:val="24"/>
          <w:szCs w:val="28"/>
        </w:rPr>
        <w:t>риложение 2</w:t>
      </w:r>
    </w:p>
    <w:p w14:paraId="7CB07DC4" w14:textId="77777777" w:rsidR="0073553C" w:rsidRPr="003C6F93" w:rsidRDefault="0073553C" w:rsidP="0073553C">
      <w:pPr>
        <w:spacing w:after="0" w:line="240" w:lineRule="auto"/>
        <w:jc w:val="right"/>
        <w:rPr>
          <w:rFonts w:ascii="Times New Roman" w:eastAsia="Times New Roman" w:hAnsi="Times New Roman" w:cs="Times New Roman"/>
          <w:sz w:val="24"/>
          <w:szCs w:val="28"/>
        </w:rPr>
      </w:pPr>
      <w:r w:rsidRPr="003C6F93">
        <w:rPr>
          <w:rFonts w:ascii="Times New Roman" w:eastAsia="Times New Roman" w:hAnsi="Times New Roman" w:cs="Times New Roman"/>
          <w:sz w:val="24"/>
          <w:szCs w:val="28"/>
        </w:rPr>
        <w:t xml:space="preserve">к Программе проведения проверки </w:t>
      </w:r>
    </w:p>
    <w:p w14:paraId="19D5B96C" w14:textId="77777777" w:rsidR="0073553C" w:rsidRPr="003C6F93" w:rsidRDefault="0073553C" w:rsidP="0073553C">
      <w:pPr>
        <w:spacing w:after="0" w:line="240" w:lineRule="auto"/>
        <w:jc w:val="right"/>
        <w:rPr>
          <w:rFonts w:ascii="Times New Roman" w:eastAsia="Times New Roman" w:hAnsi="Times New Roman" w:cs="Times New Roman"/>
          <w:sz w:val="24"/>
          <w:szCs w:val="28"/>
        </w:rPr>
      </w:pPr>
      <w:r w:rsidRPr="003C6F93">
        <w:rPr>
          <w:rFonts w:ascii="Times New Roman" w:eastAsia="Times New Roman" w:hAnsi="Times New Roman" w:cs="Times New Roman"/>
          <w:sz w:val="24"/>
          <w:szCs w:val="28"/>
        </w:rPr>
        <w:t xml:space="preserve">готовности города Сердобска </w:t>
      </w:r>
      <w:proofErr w:type="gramStart"/>
      <w:r w:rsidRPr="003C6F93">
        <w:rPr>
          <w:rFonts w:ascii="Times New Roman" w:eastAsia="Times New Roman" w:hAnsi="Times New Roman" w:cs="Times New Roman"/>
          <w:sz w:val="24"/>
          <w:szCs w:val="28"/>
        </w:rPr>
        <w:t>к</w:t>
      </w:r>
      <w:proofErr w:type="gramEnd"/>
      <w:r w:rsidRPr="003C6F93">
        <w:rPr>
          <w:rFonts w:ascii="Times New Roman" w:eastAsia="Times New Roman" w:hAnsi="Times New Roman" w:cs="Times New Roman"/>
          <w:sz w:val="24"/>
          <w:szCs w:val="28"/>
        </w:rPr>
        <w:t xml:space="preserve"> </w:t>
      </w:r>
    </w:p>
    <w:p w14:paraId="37372965" w14:textId="6869FA1D" w:rsidR="0073553C" w:rsidRPr="003C6F93" w:rsidRDefault="0073553C" w:rsidP="0073553C">
      <w:pPr>
        <w:spacing w:after="0" w:line="240" w:lineRule="auto"/>
        <w:jc w:val="right"/>
        <w:rPr>
          <w:rFonts w:ascii="Times New Roman" w:eastAsia="Times New Roman" w:hAnsi="Times New Roman" w:cs="Times New Roman"/>
          <w:sz w:val="24"/>
          <w:szCs w:val="28"/>
        </w:rPr>
      </w:pPr>
      <w:r w:rsidRPr="003C6F93">
        <w:rPr>
          <w:rFonts w:ascii="Times New Roman" w:eastAsia="Times New Roman" w:hAnsi="Times New Roman" w:cs="Times New Roman"/>
          <w:sz w:val="24"/>
          <w:szCs w:val="28"/>
        </w:rPr>
        <w:t>отопительному  периоду 202</w:t>
      </w:r>
      <w:r w:rsidR="00A41C9E">
        <w:rPr>
          <w:rFonts w:ascii="Times New Roman" w:eastAsia="Times New Roman" w:hAnsi="Times New Roman" w:cs="Times New Roman"/>
          <w:sz w:val="24"/>
          <w:szCs w:val="28"/>
        </w:rPr>
        <w:t>6</w:t>
      </w:r>
      <w:r w:rsidRPr="003C6F93">
        <w:rPr>
          <w:rFonts w:ascii="Times New Roman" w:eastAsia="Times New Roman" w:hAnsi="Times New Roman" w:cs="Times New Roman"/>
          <w:sz w:val="24"/>
          <w:szCs w:val="28"/>
        </w:rPr>
        <w:t>-202</w:t>
      </w:r>
      <w:r w:rsidR="00A41C9E">
        <w:rPr>
          <w:rFonts w:ascii="Times New Roman" w:eastAsia="Times New Roman" w:hAnsi="Times New Roman" w:cs="Times New Roman"/>
          <w:sz w:val="24"/>
          <w:szCs w:val="28"/>
        </w:rPr>
        <w:t>7</w:t>
      </w:r>
      <w:r w:rsidRPr="003C6F93">
        <w:rPr>
          <w:rFonts w:ascii="Times New Roman" w:eastAsia="Times New Roman" w:hAnsi="Times New Roman" w:cs="Times New Roman"/>
          <w:sz w:val="24"/>
          <w:szCs w:val="28"/>
        </w:rPr>
        <w:t>г.г.</w:t>
      </w:r>
    </w:p>
    <w:p w14:paraId="5A3BD444" w14:textId="77777777" w:rsidR="0073553C" w:rsidRPr="0020453D" w:rsidRDefault="0073553C" w:rsidP="0073553C">
      <w:pPr>
        <w:spacing w:after="0" w:line="240" w:lineRule="auto"/>
        <w:jc w:val="center"/>
        <w:rPr>
          <w:rFonts w:ascii="Times New Roman" w:eastAsia="Times New Roman" w:hAnsi="Times New Roman" w:cs="Times New Roman"/>
          <w:sz w:val="28"/>
          <w:szCs w:val="28"/>
        </w:rPr>
      </w:pPr>
    </w:p>
    <w:p w14:paraId="700FBEFE" w14:textId="77484CDF" w:rsidR="00947051" w:rsidRPr="0020453D" w:rsidRDefault="00947051">
      <w:pPr>
        <w:spacing w:after="1" w:line="280" w:lineRule="auto"/>
        <w:jc w:val="right"/>
        <w:rPr>
          <w:rFonts w:ascii="Times New Roman" w:hAnsi="Times New Roman" w:cs="Times New Roman"/>
          <w:sz w:val="28"/>
          <w:szCs w:val="28"/>
        </w:rPr>
      </w:pPr>
    </w:p>
    <w:p w14:paraId="271F0565" w14:textId="77777777" w:rsidR="00947051" w:rsidRPr="0020453D" w:rsidRDefault="00947051" w:rsidP="00D91654">
      <w:pPr>
        <w:spacing w:after="1" w:line="280" w:lineRule="auto"/>
        <w:ind w:firstLine="540"/>
        <w:jc w:val="center"/>
        <w:rPr>
          <w:rFonts w:ascii="Times New Roman" w:hAnsi="Times New Roman" w:cs="Times New Roman"/>
          <w:sz w:val="28"/>
          <w:szCs w:val="28"/>
        </w:rPr>
      </w:pPr>
    </w:p>
    <w:p w14:paraId="6C1EB58D" w14:textId="4D159897" w:rsidR="00947051" w:rsidRPr="0020453D" w:rsidRDefault="00947051" w:rsidP="00D91654">
      <w:pPr>
        <w:spacing w:after="1" w:line="200" w:lineRule="auto"/>
        <w:jc w:val="center"/>
        <w:rPr>
          <w:rFonts w:ascii="Times New Roman" w:hAnsi="Times New Roman" w:cs="Times New Roman"/>
          <w:sz w:val="28"/>
          <w:szCs w:val="28"/>
        </w:rPr>
      </w:pPr>
      <w:r w:rsidRPr="0020453D">
        <w:rPr>
          <w:rFonts w:ascii="Times New Roman" w:hAnsi="Times New Roman" w:cs="Times New Roman"/>
          <w:sz w:val="28"/>
          <w:szCs w:val="28"/>
        </w:rPr>
        <w:t>ПАСПОРТ</w:t>
      </w:r>
    </w:p>
    <w:p w14:paraId="7127D576" w14:textId="508BB6AA" w:rsidR="00947051" w:rsidRPr="0020453D" w:rsidRDefault="00947051" w:rsidP="00D91654">
      <w:pPr>
        <w:spacing w:after="1" w:line="200" w:lineRule="auto"/>
        <w:jc w:val="center"/>
        <w:rPr>
          <w:rFonts w:ascii="Times New Roman" w:hAnsi="Times New Roman" w:cs="Times New Roman"/>
          <w:sz w:val="28"/>
          <w:szCs w:val="28"/>
          <w:u w:val="single"/>
        </w:rPr>
      </w:pPr>
      <w:r w:rsidRPr="0020453D">
        <w:rPr>
          <w:rFonts w:ascii="Times New Roman" w:hAnsi="Times New Roman" w:cs="Times New Roman"/>
          <w:sz w:val="28"/>
          <w:szCs w:val="28"/>
          <w:u w:val="single"/>
        </w:rPr>
        <w:t>обеспечения готовности к отопительному периоду ____/____ гг.</w:t>
      </w:r>
    </w:p>
    <w:p w14:paraId="2034F7A5" w14:textId="77777777" w:rsidR="00947051" w:rsidRPr="0020453D" w:rsidRDefault="00947051" w:rsidP="00D91654">
      <w:pPr>
        <w:spacing w:after="1" w:line="200" w:lineRule="auto"/>
        <w:jc w:val="center"/>
        <w:rPr>
          <w:rFonts w:ascii="Times New Roman" w:hAnsi="Times New Roman" w:cs="Times New Roman"/>
          <w:sz w:val="28"/>
          <w:szCs w:val="28"/>
          <w:u w:val="single"/>
        </w:rPr>
      </w:pPr>
    </w:p>
    <w:p w14:paraId="2B0D3E73" w14:textId="77777777" w:rsidR="00947051" w:rsidRPr="0020453D" w:rsidRDefault="00947051">
      <w:pPr>
        <w:spacing w:after="1" w:line="200" w:lineRule="auto"/>
        <w:jc w:val="both"/>
        <w:rPr>
          <w:rFonts w:ascii="Times New Roman" w:hAnsi="Times New Roman" w:cs="Times New Roman"/>
          <w:sz w:val="28"/>
          <w:szCs w:val="28"/>
          <w:u w:val="single"/>
        </w:rPr>
      </w:pPr>
      <w:r w:rsidRPr="0020453D">
        <w:rPr>
          <w:rFonts w:ascii="Times New Roman" w:hAnsi="Times New Roman" w:cs="Times New Roman"/>
          <w:sz w:val="28"/>
          <w:szCs w:val="28"/>
        </w:rPr>
        <w:t xml:space="preserve">    </w:t>
      </w:r>
      <w:r w:rsidRPr="0020453D">
        <w:rPr>
          <w:rFonts w:ascii="Times New Roman" w:hAnsi="Times New Roman" w:cs="Times New Roman"/>
          <w:sz w:val="28"/>
          <w:szCs w:val="28"/>
          <w:u w:val="single"/>
        </w:rPr>
        <w:t>Выдан _________________________________________________________________</w:t>
      </w:r>
    </w:p>
    <w:p w14:paraId="36217C86"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w:t>
      </w:r>
      <w:proofErr w:type="gramStart"/>
      <w:r w:rsidRPr="0020453D">
        <w:rPr>
          <w:rFonts w:ascii="Times New Roman" w:hAnsi="Times New Roman" w:cs="Times New Roman"/>
          <w:sz w:val="28"/>
          <w:szCs w:val="28"/>
        </w:rPr>
        <w:t>(полное наименование лица, подлежащего оценке обеспечения</w:t>
      </w:r>
      <w:proofErr w:type="gramEnd"/>
    </w:p>
    <w:p w14:paraId="3DB2E3BE"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готовности к отопительному периоду)</w:t>
      </w:r>
    </w:p>
    <w:p w14:paraId="12D7B94E"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В   отношении   следующих   объектов,  по  которым  проводилась  оценка</w:t>
      </w:r>
    </w:p>
    <w:p w14:paraId="78ECB189"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обеспечения готовности к отопительному периоду:</w:t>
      </w:r>
    </w:p>
    <w:p w14:paraId="2B63CA8F" w14:textId="77777777" w:rsidR="00947051" w:rsidRPr="0020453D" w:rsidRDefault="00947051">
      <w:pPr>
        <w:spacing w:after="1" w:line="200" w:lineRule="auto"/>
        <w:jc w:val="both"/>
        <w:rPr>
          <w:rFonts w:ascii="Times New Roman" w:hAnsi="Times New Roman" w:cs="Times New Roman"/>
          <w:sz w:val="28"/>
          <w:szCs w:val="28"/>
          <w:u w:val="single"/>
        </w:rPr>
      </w:pPr>
      <w:r w:rsidRPr="0020453D">
        <w:rPr>
          <w:rFonts w:ascii="Times New Roman" w:hAnsi="Times New Roman" w:cs="Times New Roman"/>
          <w:sz w:val="28"/>
          <w:szCs w:val="28"/>
        </w:rPr>
        <w:t xml:space="preserve">    </w:t>
      </w:r>
      <w:r w:rsidRPr="0020453D">
        <w:rPr>
          <w:rFonts w:ascii="Times New Roman" w:hAnsi="Times New Roman" w:cs="Times New Roman"/>
          <w:sz w:val="28"/>
          <w:szCs w:val="28"/>
          <w:u w:val="single"/>
        </w:rPr>
        <w:t>1. ________________________;</w:t>
      </w:r>
    </w:p>
    <w:p w14:paraId="2E5E981B" w14:textId="77777777" w:rsidR="00947051" w:rsidRPr="0020453D" w:rsidRDefault="00947051">
      <w:pPr>
        <w:spacing w:after="1" w:line="200" w:lineRule="auto"/>
        <w:jc w:val="both"/>
        <w:rPr>
          <w:rFonts w:ascii="Times New Roman" w:hAnsi="Times New Roman" w:cs="Times New Roman"/>
          <w:sz w:val="28"/>
          <w:szCs w:val="28"/>
          <w:u w:val="single"/>
        </w:rPr>
      </w:pPr>
      <w:r w:rsidRPr="0020453D">
        <w:rPr>
          <w:rFonts w:ascii="Times New Roman" w:hAnsi="Times New Roman" w:cs="Times New Roman"/>
          <w:sz w:val="28"/>
          <w:szCs w:val="28"/>
          <w:u w:val="single"/>
        </w:rPr>
        <w:t xml:space="preserve">    2. ________________________;</w:t>
      </w:r>
    </w:p>
    <w:p w14:paraId="7DFE1A92" w14:textId="77777777" w:rsidR="00947051" w:rsidRPr="0020453D" w:rsidRDefault="00947051">
      <w:pPr>
        <w:spacing w:after="1" w:line="200" w:lineRule="auto"/>
        <w:jc w:val="both"/>
        <w:rPr>
          <w:rFonts w:ascii="Times New Roman" w:hAnsi="Times New Roman" w:cs="Times New Roman"/>
          <w:sz w:val="28"/>
          <w:szCs w:val="28"/>
          <w:u w:val="single"/>
        </w:rPr>
      </w:pPr>
      <w:r w:rsidRPr="0020453D">
        <w:rPr>
          <w:rFonts w:ascii="Times New Roman" w:hAnsi="Times New Roman" w:cs="Times New Roman"/>
          <w:sz w:val="28"/>
          <w:szCs w:val="28"/>
          <w:u w:val="single"/>
        </w:rPr>
        <w:t xml:space="preserve">    3. ________________________;</w:t>
      </w:r>
    </w:p>
    <w:p w14:paraId="184E6048"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u w:val="single"/>
        </w:rPr>
        <w:t xml:space="preserve">    NN ________________________.</w:t>
      </w:r>
    </w:p>
    <w:p w14:paraId="11D06CC5"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Основание   выдачи  паспорта  обеспечения  готовности  к  </w:t>
      </w:r>
      <w:proofErr w:type="gramStart"/>
      <w:r w:rsidRPr="0020453D">
        <w:rPr>
          <w:rFonts w:ascii="Times New Roman" w:hAnsi="Times New Roman" w:cs="Times New Roman"/>
          <w:sz w:val="28"/>
          <w:szCs w:val="28"/>
        </w:rPr>
        <w:t>отопительному</w:t>
      </w:r>
      <w:proofErr w:type="gramEnd"/>
    </w:p>
    <w:p w14:paraId="03E98767"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периоду:</w:t>
      </w:r>
    </w:p>
    <w:p w14:paraId="30FC38FC" w14:textId="77777777" w:rsidR="00947051" w:rsidRPr="0020453D" w:rsidRDefault="00947051">
      <w:pPr>
        <w:spacing w:after="1" w:line="200" w:lineRule="auto"/>
        <w:jc w:val="both"/>
        <w:rPr>
          <w:rFonts w:ascii="Times New Roman" w:hAnsi="Times New Roman" w:cs="Times New Roman"/>
          <w:sz w:val="28"/>
          <w:szCs w:val="28"/>
          <w:u w:val="single"/>
        </w:rPr>
      </w:pPr>
      <w:r w:rsidRPr="0020453D">
        <w:rPr>
          <w:rFonts w:ascii="Times New Roman" w:hAnsi="Times New Roman" w:cs="Times New Roman"/>
          <w:sz w:val="28"/>
          <w:szCs w:val="28"/>
          <w:u w:val="single"/>
        </w:rPr>
        <w:t xml:space="preserve">    Акт оценки обеспечения готовности к отопительному периоду </w:t>
      </w:r>
      <w:proofErr w:type="gramStart"/>
      <w:r w:rsidRPr="0020453D">
        <w:rPr>
          <w:rFonts w:ascii="Times New Roman" w:hAnsi="Times New Roman" w:cs="Times New Roman"/>
          <w:sz w:val="28"/>
          <w:szCs w:val="28"/>
          <w:u w:val="single"/>
        </w:rPr>
        <w:t>от</w:t>
      </w:r>
      <w:proofErr w:type="gramEnd"/>
      <w:r w:rsidRPr="0020453D">
        <w:rPr>
          <w:rFonts w:ascii="Times New Roman" w:hAnsi="Times New Roman" w:cs="Times New Roman"/>
          <w:sz w:val="28"/>
          <w:szCs w:val="28"/>
          <w:u w:val="single"/>
        </w:rPr>
        <w:t xml:space="preserve"> __________</w:t>
      </w:r>
    </w:p>
    <w:p w14:paraId="5722E8B9" w14:textId="77777777" w:rsidR="00947051" w:rsidRPr="0020453D" w:rsidRDefault="00947051">
      <w:pPr>
        <w:spacing w:after="1" w:line="200" w:lineRule="auto"/>
        <w:jc w:val="both"/>
        <w:rPr>
          <w:rFonts w:ascii="Times New Roman" w:hAnsi="Times New Roman" w:cs="Times New Roman"/>
          <w:sz w:val="28"/>
          <w:szCs w:val="28"/>
          <w:u w:val="single"/>
        </w:rPr>
      </w:pPr>
      <w:r w:rsidRPr="0020453D">
        <w:rPr>
          <w:rFonts w:ascii="Times New Roman" w:hAnsi="Times New Roman" w:cs="Times New Roman"/>
          <w:sz w:val="28"/>
          <w:szCs w:val="28"/>
          <w:u w:val="single"/>
        </w:rPr>
        <w:t>N _________.</w:t>
      </w:r>
    </w:p>
    <w:p w14:paraId="7146DE7D" w14:textId="77777777" w:rsidR="00947051" w:rsidRPr="0020453D" w:rsidRDefault="00947051">
      <w:pPr>
        <w:spacing w:after="1" w:line="200" w:lineRule="auto"/>
        <w:jc w:val="both"/>
        <w:rPr>
          <w:rFonts w:ascii="Times New Roman" w:hAnsi="Times New Roman" w:cs="Times New Roman"/>
          <w:sz w:val="28"/>
          <w:szCs w:val="28"/>
          <w:u w:val="single"/>
        </w:rPr>
      </w:pPr>
    </w:p>
    <w:p w14:paraId="46D26715" w14:textId="77777777" w:rsidR="00947051" w:rsidRPr="0020453D" w:rsidRDefault="00947051">
      <w:pPr>
        <w:spacing w:after="1" w:line="200" w:lineRule="auto"/>
        <w:jc w:val="both"/>
        <w:rPr>
          <w:rFonts w:ascii="Times New Roman" w:hAnsi="Times New Roman" w:cs="Times New Roman"/>
          <w:sz w:val="28"/>
          <w:szCs w:val="28"/>
          <w:u w:val="single"/>
        </w:rPr>
      </w:pPr>
      <w:r w:rsidRPr="0020453D">
        <w:rPr>
          <w:rFonts w:ascii="Times New Roman" w:hAnsi="Times New Roman" w:cs="Times New Roman"/>
          <w:sz w:val="28"/>
          <w:szCs w:val="28"/>
          <w:u w:val="single"/>
        </w:rPr>
        <w:t xml:space="preserve">                                     ______________________________________</w:t>
      </w:r>
    </w:p>
    <w:p w14:paraId="10C96C45"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w:t>
      </w:r>
      <w:proofErr w:type="gramStart"/>
      <w:r w:rsidRPr="0020453D">
        <w:rPr>
          <w:rFonts w:ascii="Times New Roman" w:hAnsi="Times New Roman" w:cs="Times New Roman"/>
          <w:sz w:val="28"/>
          <w:szCs w:val="28"/>
        </w:rPr>
        <w:t>(подпись, расшифровка подписи и печать</w:t>
      </w:r>
      <w:proofErr w:type="gramEnd"/>
    </w:p>
    <w:p w14:paraId="1A4B4C2A"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уполномоченного органа, образовавшего комиссию </w:t>
      </w:r>
      <w:proofErr w:type="gramStart"/>
      <w:r w:rsidRPr="0020453D">
        <w:rPr>
          <w:rFonts w:ascii="Times New Roman" w:hAnsi="Times New Roman" w:cs="Times New Roman"/>
          <w:sz w:val="28"/>
          <w:szCs w:val="28"/>
        </w:rPr>
        <w:t>по</w:t>
      </w:r>
      <w:proofErr w:type="gramEnd"/>
    </w:p>
    <w:p w14:paraId="55B5AA78"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проведению   оценки  обеспечения   готовности   </w:t>
      </w:r>
      <w:proofErr w:type="gramStart"/>
      <w:r w:rsidRPr="0020453D">
        <w:rPr>
          <w:rFonts w:ascii="Times New Roman" w:hAnsi="Times New Roman" w:cs="Times New Roman"/>
          <w:sz w:val="28"/>
          <w:szCs w:val="28"/>
        </w:rPr>
        <w:t>к</w:t>
      </w:r>
      <w:proofErr w:type="gramEnd"/>
    </w:p>
    <w:p w14:paraId="355994D0" w14:textId="77777777" w:rsidR="00947051" w:rsidRPr="0020453D" w:rsidRDefault="00947051">
      <w:pPr>
        <w:spacing w:after="1" w:line="200" w:lineRule="auto"/>
        <w:jc w:val="both"/>
        <w:rPr>
          <w:rFonts w:ascii="Times New Roman" w:hAnsi="Times New Roman" w:cs="Times New Roman"/>
          <w:sz w:val="28"/>
          <w:szCs w:val="28"/>
        </w:rPr>
      </w:pPr>
      <w:r w:rsidRPr="0020453D">
        <w:rPr>
          <w:rFonts w:ascii="Times New Roman" w:hAnsi="Times New Roman" w:cs="Times New Roman"/>
          <w:sz w:val="28"/>
          <w:szCs w:val="28"/>
        </w:rPr>
        <w:t xml:space="preserve">                          отопительному периоду)</w:t>
      </w:r>
    </w:p>
    <w:p w14:paraId="5235A956" w14:textId="77777777" w:rsidR="00E16BB4" w:rsidRPr="0020453D" w:rsidRDefault="00E16BB4" w:rsidP="00032408">
      <w:pPr>
        <w:spacing w:after="0" w:line="240" w:lineRule="auto"/>
        <w:jc w:val="right"/>
        <w:rPr>
          <w:rFonts w:ascii="Times New Roman" w:eastAsia="Times New Roman" w:hAnsi="Times New Roman" w:cs="Times New Roman"/>
          <w:sz w:val="28"/>
          <w:szCs w:val="28"/>
        </w:rPr>
      </w:pPr>
    </w:p>
    <w:p w14:paraId="6FAE3868" w14:textId="77777777" w:rsidR="00E16BB4" w:rsidRPr="0020453D" w:rsidRDefault="00E16BB4" w:rsidP="00032408">
      <w:pPr>
        <w:spacing w:after="0" w:line="240" w:lineRule="auto"/>
        <w:jc w:val="right"/>
        <w:rPr>
          <w:rFonts w:ascii="Times New Roman" w:eastAsia="Times New Roman" w:hAnsi="Times New Roman" w:cs="Times New Roman"/>
          <w:sz w:val="28"/>
          <w:szCs w:val="28"/>
        </w:rPr>
      </w:pPr>
    </w:p>
    <w:p w14:paraId="09B6EAC4" w14:textId="77777777" w:rsidR="00E16BB4" w:rsidRPr="0020453D" w:rsidRDefault="00E16BB4" w:rsidP="00032408">
      <w:pPr>
        <w:spacing w:after="0" w:line="240" w:lineRule="auto"/>
        <w:jc w:val="right"/>
        <w:rPr>
          <w:rFonts w:ascii="Times New Roman" w:eastAsia="Times New Roman" w:hAnsi="Times New Roman" w:cs="Times New Roman"/>
          <w:sz w:val="28"/>
          <w:szCs w:val="28"/>
        </w:rPr>
      </w:pPr>
    </w:p>
    <w:p w14:paraId="495913C8" w14:textId="77777777" w:rsidR="00E16BB4" w:rsidRPr="0020453D" w:rsidRDefault="00E16BB4" w:rsidP="00032408">
      <w:pPr>
        <w:spacing w:after="0" w:line="240" w:lineRule="auto"/>
        <w:jc w:val="right"/>
        <w:rPr>
          <w:rFonts w:ascii="Times New Roman" w:eastAsia="Times New Roman" w:hAnsi="Times New Roman" w:cs="Times New Roman"/>
          <w:sz w:val="28"/>
          <w:szCs w:val="28"/>
        </w:rPr>
      </w:pPr>
    </w:p>
    <w:p w14:paraId="1F0D1330" w14:textId="77777777" w:rsidR="00E16BB4" w:rsidRPr="0020453D" w:rsidRDefault="00E16BB4" w:rsidP="00E16BB4">
      <w:pPr>
        <w:keepNext/>
        <w:tabs>
          <w:tab w:val="center" w:pos="4677"/>
          <w:tab w:val="right" w:pos="9354"/>
        </w:tabs>
        <w:spacing w:after="0" w:line="240" w:lineRule="auto"/>
        <w:outlineLvl w:val="0"/>
        <w:rPr>
          <w:rFonts w:ascii="Times New Roman" w:eastAsia="Times New Roman" w:hAnsi="Times New Roman" w:cs="Times New Roman"/>
          <w:sz w:val="28"/>
          <w:szCs w:val="28"/>
        </w:rPr>
      </w:pPr>
    </w:p>
    <w:p w14:paraId="1A768DEA" w14:textId="2625B6F6" w:rsidR="00342F94" w:rsidRPr="0020453D" w:rsidRDefault="00E16BB4" w:rsidP="0073553C">
      <w:pPr>
        <w:keepNext/>
        <w:tabs>
          <w:tab w:val="center" w:pos="4677"/>
          <w:tab w:val="left" w:pos="8515"/>
        </w:tabs>
        <w:spacing w:after="0" w:line="240" w:lineRule="auto"/>
        <w:outlineLvl w:val="0"/>
        <w:rPr>
          <w:rFonts w:ascii="Times New Roman" w:eastAsia="Times New Roman" w:hAnsi="Times New Roman" w:cs="Times New Roman"/>
          <w:sz w:val="28"/>
          <w:szCs w:val="28"/>
        </w:rPr>
      </w:pPr>
      <w:r w:rsidRPr="0020453D">
        <w:rPr>
          <w:rFonts w:ascii="Times New Roman" w:eastAsia="Times New Roman" w:hAnsi="Times New Roman" w:cs="Times New Roman"/>
          <w:sz w:val="28"/>
          <w:szCs w:val="28"/>
        </w:rPr>
        <w:tab/>
        <w:t xml:space="preserve">        </w:t>
      </w:r>
    </w:p>
    <w:p w14:paraId="512F18FB" w14:textId="77777777" w:rsidR="00342F94" w:rsidRPr="0020453D" w:rsidRDefault="00342F94" w:rsidP="00342F94">
      <w:pPr>
        <w:spacing w:after="0" w:line="240" w:lineRule="auto"/>
        <w:jc w:val="center"/>
        <w:rPr>
          <w:rFonts w:ascii="Times New Roman" w:eastAsia="Times New Roman" w:hAnsi="Times New Roman" w:cs="Times New Roman"/>
          <w:sz w:val="28"/>
          <w:szCs w:val="28"/>
        </w:rPr>
      </w:pPr>
    </w:p>
    <w:p w14:paraId="16DE4042" w14:textId="77777777" w:rsidR="00342F94" w:rsidRPr="0020453D" w:rsidRDefault="00342F94" w:rsidP="00342F94">
      <w:pPr>
        <w:spacing w:after="0" w:line="240" w:lineRule="auto"/>
        <w:jc w:val="center"/>
        <w:rPr>
          <w:rFonts w:ascii="Times New Roman" w:eastAsia="Times New Roman" w:hAnsi="Times New Roman" w:cs="Times New Roman"/>
          <w:sz w:val="28"/>
          <w:szCs w:val="28"/>
        </w:rPr>
      </w:pPr>
    </w:p>
    <w:p w14:paraId="6753ED1B" w14:textId="77777777" w:rsidR="00342F94" w:rsidRPr="0020453D" w:rsidRDefault="00342F94" w:rsidP="00342F94">
      <w:pPr>
        <w:spacing w:after="0" w:line="240" w:lineRule="auto"/>
        <w:jc w:val="center"/>
        <w:rPr>
          <w:rFonts w:ascii="Times New Roman" w:eastAsia="Times New Roman" w:hAnsi="Times New Roman" w:cs="Times New Roman"/>
          <w:sz w:val="28"/>
          <w:szCs w:val="28"/>
        </w:rPr>
      </w:pPr>
    </w:p>
    <w:p w14:paraId="19BC0971" w14:textId="77777777" w:rsidR="00342F94" w:rsidRPr="0020453D" w:rsidRDefault="00342F94" w:rsidP="00342F94">
      <w:pPr>
        <w:spacing w:after="0" w:line="240" w:lineRule="auto"/>
        <w:jc w:val="center"/>
        <w:rPr>
          <w:rFonts w:ascii="Times New Roman" w:eastAsia="Times New Roman" w:hAnsi="Times New Roman" w:cs="Times New Roman"/>
          <w:sz w:val="28"/>
          <w:szCs w:val="28"/>
        </w:rPr>
      </w:pPr>
    </w:p>
    <w:p w14:paraId="5DC2E55A" w14:textId="77777777" w:rsidR="00342F94" w:rsidRPr="0020453D" w:rsidRDefault="00342F94" w:rsidP="00342F94">
      <w:pPr>
        <w:spacing w:after="0" w:line="240" w:lineRule="auto"/>
        <w:jc w:val="center"/>
        <w:rPr>
          <w:rFonts w:ascii="Times New Roman" w:eastAsia="Times New Roman" w:hAnsi="Times New Roman" w:cs="Times New Roman"/>
          <w:sz w:val="28"/>
          <w:szCs w:val="28"/>
        </w:rPr>
      </w:pPr>
    </w:p>
    <w:p w14:paraId="18E59B78" w14:textId="77777777" w:rsidR="00342F94" w:rsidRPr="0020453D" w:rsidRDefault="00342F94" w:rsidP="00342F94">
      <w:pPr>
        <w:spacing w:after="0" w:line="240" w:lineRule="auto"/>
        <w:jc w:val="center"/>
        <w:rPr>
          <w:rFonts w:ascii="Times New Roman" w:eastAsia="Times New Roman" w:hAnsi="Times New Roman" w:cs="Times New Roman"/>
          <w:sz w:val="28"/>
          <w:szCs w:val="28"/>
        </w:rPr>
      </w:pPr>
    </w:p>
    <w:p w14:paraId="3B8A020B" w14:textId="77777777" w:rsidR="00342F94" w:rsidRPr="0020453D" w:rsidRDefault="00342F94" w:rsidP="00342F94">
      <w:pPr>
        <w:spacing w:after="0" w:line="240" w:lineRule="auto"/>
        <w:jc w:val="center"/>
        <w:rPr>
          <w:rFonts w:ascii="Times New Roman" w:eastAsia="Times New Roman" w:hAnsi="Times New Roman" w:cs="Times New Roman"/>
          <w:sz w:val="28"/>
          <w:szCs w:val="28"/>
        </w:rPr>
      </w:pPr>
    </w:p>
    <w:p w14:paraId="33C23F36" w14:textId="77777777" w:rsidR="00342F94" w:rsidRPr="0020453D" w:rsidRDefault="00342F94" w:rsidP="00342F94">
      <w:pPr>
        <w:spacing w:after="0" w:line="240" w:lineRule="auto"/>
        <w:jc w:val="center"/>
        <w:rPr>
          <w:rFonts w:ascii="Times New Roman" w:eastAsia="Times New Roman" w:hAnsi="Times New Roman" w:cs="Times New Roman"/>
          <w:sz w:val="28"/>
          <w:szCs w:val="28"/>
        </w:rPr>
      </w:pPr>
    </w:p>
    <w:p w14:paraId="3DFFDCB3" w14:textId="77777777" w:rsidR="00342F94" w:rsidRPr="0020453D" w:rsidRDefault="00342F94" w:rsidP="00342F94">
      <w:pPr>
        <w:spacing w:after="0" w:line="240" w:lineRule="auto"/>
        <w:jc w:val="center"/>
        <w:rPr>
          <w:rFonts w:ascii="Times New Roman" w:eastAsia="Times New Roman" w:hAnsi="Times New Roman" w:cs="Times New Roman"/>
          <w:sz w:val="28"/>
          <w:szCs w:val="28"/>
        </w:rPr>
      </w:pPr>
    </w:p>
    <w:p w14:paraId="1BC28FF4" w14:textId="77777777" w:rsidR="00342F94" w:rsidRPr="0020453D" w:rsidRDefault="00342F94" w:rsidP="00342F94">
      <w:pPr>
        <w:spacing w:after="0" w:line="240" w:lineRule="auto"/>
        <w:jc w:val="center"/>
        <w:rPr>
          <w:rFonts w:ascii="Times New Roman" w:eastAsia="Times New Roman" w:hAnsi="Times New Roman" w:cs="Times New Roman"/>
          <w:sz w:val="28"/>
          <w:szCs w:val="28"/>
        </w:rPr>
      </w:pPr>
    </w:p>
    <w:p w14:paraId="12193DB7" w14:textId="77777777" w:rsidR="00342F94" w:rsidRPr="0020453D" w:rsidRDefault="00342F94" w:rsidP="00342F94">
      <w:pPr>
        <w:spacing w:after="0" w:line="240" w:lineRule="auto"/>
        <w:jc w:val="center"/>
        <w:rPr>
          <w:rFonts w:ascii="Times New Roman" w:eastAsia="Times New Roman" w:hAnsi="Times New Roman" w:cs="Times New Roman"/>
          <w:sz w:val="28"/>
          <w:szCs w:val="28"/>
        </w:rPr>
      </w:pPr>
    </w:p>
    <w:p w14:paraId="5731216F" w14:textId="77777777" w:rsidR="003C6F93" w:rsidRDefault="003C6F93" w:rsidP="00A502E0">
      <w:pPr>
        <w:spacing w:after="1" w:line="240" w:lineRule="auto"/>
        <w:jc w:val="right"/>
        <w:outlineLvl w:val="0"/>
        <w:rPr>
          <w:rFonts w:ascii="Times New Roman" w:hAnsi="Times New Roman" w:cs="Times New Roman"/>
          <w:sz w:val="28"/>
          <w:szCs w:val="28"/>
        </w:rPr>
      </w:pPr>
    </w:p>
    <w:p w14:paraId="12DC81EF" w14:textId="77777777" w:rsidR="003C6F93" w:rsidRDefault="003C6F93" w:rsidP="00A502E0">
      <w:pPr>
        <w:spacing w:after="1" w:line="240" w:lineRule="auto"/>
        <w:jc w:val="right"/>
        <w:outlineLvl w:val="0"/>
        <w:rPr>
          <w:rFonts w:ascii="Times New Roman" w:hAnsi="Times New Roman" w:cs="Times New Roman"/>
          <w:sz w:val="28"/>
          <w:szCs w:val="28"/>
        </w:rPr>
      </w:pPr>
    </w:p>
    <w:p w14:paraId="7D110BBC" w14:textId="77777777" w:rsidR="00A51F93" w:rsidRPr="00C54DFB" w:rsidRDefault="00A51F93" w:rsidP="00A51F93">
      <w:pPr>
        <w:spacing w:after="1" w:line="240" w:lineRule="auto"/>
        <w:jc w:val="right"/>
        <w:outlineLvl w:val="0"/>
        <w:rPr>
          <w:rFonts w:ascii="Times New Roman" w:hAnsi="Times New Roman" w:cs="Times New Roman"/>
          <w:sz w:val="18"/>
          <w:szCs w:val="18"/>
        </w:rPr>
      </w:pPr>
      <w:r w:rsidRPr="00C54DFB">
        <w:rPr>
          <w:rFonts w:ascii="Times New Roman" w:hAnsi="Times New Roman" w:cs="Times New Roman"/>
          <w:sz w:val="18"/>
          <w:szCs w:val="18"/>
        </w:rPr>
        <w:t>Приложение 3</w:t>
      </w:r>
    </w:p>
    <w:p w14:paraId="11FC2CA0" w14:textId="77777777" w:rsidR="00A51F93" w:rsidRPr="00C54DFB" w:rsidRDefault="00A51F93" w:rsidP="00A51F93">
      <w:pPr>
        <w:spacing w:after="0" w:line="240" w:lineRule="auto"/>
        <w:jc w:val="right"/>
        <w:rPr>
          <w:rFonts w:ascii="Times New Roman" w:eastAsia="Times New Roman" w:hAnsi="Times New Roman" w:cs="Times New Roman"/>
          <w:sz w:val="18"/>
          <w:szCs w:val="18"/>
        </w:rPr>
      </w:pPr>
      <w:r w:rsidRPr="00C54DFB">
        <w:rPr>
          <w:rFonts w:ascii="Times New Roman" w:eastAsia="Times New Roman" w:hAnsi="Times New Roman" w:cs="Times New Roman"/>
          <w:sz w:val="18"/>
          <w:szCs w:val="18"/>
        </w:rPr>
        <w:t xml:space="preserve">к Программе проведения проверки </w:t>
      </w:r>
    </w:p>
    <w:p w14:paraId="1248BD3C" w14:textId="77777777" w:rsidR="00A51F93" w:rsidRPr="00C54DFB" w:rsidRDefault="00A51F93" w:rsidP="00A51F93">
      <w:pPr>
        <w:spacing w:after="0" w:line="240" w:lineRule="auto"/>
        <w:jc w:val="right"/>
        <w:rPr>
          <w:rFonts w:ascii="Times New Roman" w:eastAsia="Times New Roman" w:hAnsi="Times New Roman" w:cs="Times New Roman"/>
          <w:sz w:val="18"/>
          <w:szCs w:val="18"/>
        </w:rPr>
      </w:pPr>
      <w:r w:rsidRPr="00C54DFB">
        <w:rPr>
          <w:rFonts w:ascii="Times New Roman" w:eastAsia="Times New Roman" w:hAnsi="Times New Roman" w:cs="Times New Roman"/>
          <w:sz w:val="18"/>
          <w:szCs w:val="18"/>
        </w:rPr>
        <w:t xml:space="preserve">готовности города Сердобска </w:t>
      </w:r>
      <w:proofErr w:type="gramStart"/>
      <w:r w:rsidRPr="00C54DFB">
        <w:rPr>
          <w:rFonts w:ascii="Times New Roman" w:eastAsia="Times New Roman" w:hAnsi="Times New Roman" w:cs="Times New Roman"/>
          <w:sz w:val="18"/>
          <w:szCs w:val="18"/>
        </w:rPr>
        <w:t>к</w:t>
      </w:r>
      <w:proofErr w:type="gramEnd"/>
      <w:r w:rsidRPr="00C54DFB">
        <w:rPr>
          <w:rFonts w:ascii="Times New Roman" w:eastAsia="Times New Roman" w:hAnsi="Times New Roman" w:cs="Times New Roman"/>
          <w:sz w:val="18"/>
          <w:szCs w:val="18"/>
        </w:rPr>
        <w:t xml:space="preserve"> </w:t>
      </w:r>
    </w:p>
    <w:p w14:paraId="0B9068BD" w14:textId="51A7D59D" w:rsidR="00A51F93" w:rsidRPr="00C54DFB" w:rsidRDefault="00A51F93" w:rsidP="00A51F93">
      <w:pPr>
        <w:spacing w:after="0" w:line="240" w:lineRule="auto"/>
        <w:jc w:val="right"/>
        <w:rPr>
          <w:rFonts w:ascii="Times New Roman" w:eastAsia="Times New Roman" w:hAnsi="Times New Roman" w:cs="Times New Roman"/>
          <w:sz w:val="18"/>
          <w:szCs w:val="18"/>
        </w:rPr>
      </w:pPr>
      <w:r w:rsidRPr="00C54DFB">
        <w:rPr>
          <w:rFonts w:ascii="Times New Roman" w:eastAsia="Times New Roman" w:hAnsi="Times New Roman" w:cs="Times New Roman"/>
          <w:sz w:val="18"/>
          <w:szCs w:val="18"/>
        </w:rPr>
        <w:t>отопительному  периоду 202</w:t>
      </w:r>
      <w:r w:rsidR="00F57B69">
        <w:rPr>
          <w:rFonts w:ascii="Times New Roman" w:eastAsia="Times New Roman" w:hAnsi="Times New Roman" w:cs="Times New Roman"/>
          <w:sz w:val="18"/>
          <w:szCs w:val="18"/>
        </w:rPr>
        <w:t>6</w:t>
      </w:r>
      <w:r w:rsidRPr="00C54DFB">
        <w:rPr>
          <w:rFonts w:ascii="Times New Roman" w:eastAsia="Times New Roman" w:hAnsi="Times New Roman" w:cs="Times New Roman"/>
          <w:sz w:val="18"/>
          <w:szCs w:val="18"/>
        </w:rPr>
        <w:t>-202</w:t>
      </w:r>
      <w:r w:rsidR="00F57B69">
        <w:rPr>
          <w:rFonts w:ascii="Times New Roman" w:eastAsia="Times New Roman" w:hAnsi="Times New Roman" w:cs="Times New Roman"/>
          <w:sz w:val="18"/>
          <w:szCs w:val="18"/>
        </w:rPr>
        <w:t>7</w:t>
      </w:r>
      <w:r w:rsidRPr="00C54DFB">
        <w:rPr>
          <w:rFonts w:ascii="Times New Roman" w:eastAsia="Times New Roman" w:hAnsi="Times New Roman" w:cs="Times New Roman"/>
          <w:sz w:val="18"/>
          <w:szCs w:val="18"/>
        </w:rPr>
        <w:t>г.г.</w:t>
      </w:r>
    </w:p>
    <w:p w14:paraId="3E0EC824" w14:textId="77777777" w:rsidR="00A51F93" w:rsidRPr="00C54DFB" w:rsidRDefault="00A51F93" w:rsidP="00A51F93">
      <w:pPr>
        <w:spacing w:after="1" w:line="240" w:lineRule="auto"/>
        <w:jc w:val="right"/>
        <w:rPr>
          <w:rFonts w:ascii="Times New Roman" w:hAnsi="Times New Roman" w:cs="Times New Roman"/>
          <w:sz w:val="18"/>
          <w:szCs w:val="18"/>
        </w:rPr>
      </w:pPr>
    </w:p>
    <w:p w14:paraId="5820F0BB" w14:textId="77777777" w:rsidR="00A51F93" w:rsidRPr="00C54DFB" w:rsidRDefault="00A51F93" w:rsidP="00A51F93">
      <w:pPr>
        <w:spacing w:after="1" w:line="240" w:lineRule="auto"/>
        <w:ind w:firstLine="540"/>
        <w:jc w:val="both"/>
        <w:rPr>
          <w:rFonts w:ascii="Times New Roman" w:hAnsi="Times New Roman" w:cs="Times New Roman"/>
          <w:sz w:val="18"/>
          <w:szCs w:val="18"/>
        </w:rPr>
      </w:pPr>
    </w:p>
    <w:p w14:paraId="02C0261B"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Оценочный лист</w:t>
      </w:r>
    </w:p>
    <w:p w14:paraId="20828A11"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для расчета индекса готовности к отопительному периоду</w:t>
      </w:r>
    </w:p>
    <w:p w14:paraId="4AF760C1"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 xml:space="preserve">теплоснабжающих, </w:t>
      </w:r>
      <w:proofErr w:type="spellStart"/>
      <w:r w:rsidRPr="00C54DFB">
        <w:rPr>
          <w:rFonts w:ascii="Times New Roman" w:hAnsi="Times New Roman" w:cs="Times New Roman"/>
          <w:sz w:val="18"/>
          <w:szCs w:val="18"/>
        </w:rPr>
        <w:t>теплосетевых</w:t>
      </w:r>
      <w:proofErr w:type="spellEnd"/>
      <w:r w:rsidRPr="00C54DFB">
        <w:rPr>
          <w:rFonts w:ascii="Times New Roman" w:hAnsi="Times New Roman" w:cs="Times New Roman"/>
          <w:sz w:val="18"/>
          <w:szCs w:val="18"/>
        </w:rPr>
        <w:t xml:space="preserve"> организаций</w:t>
      </w:r>
    </w:p>
    <w:p w14:paraId="0F47ADE6" w14:textId="77777777" w:rsidR="00A51F93" w:rsidRPr="00C54DFB" w:rsidRDefault="00A51F93" w:rsidP="00A51F93">
      <w:pPr>
        <w:spacing w:after="1" w:line="240" w:lineRule="auto"/>
        <w:ind w:left="-709"/>
        <w:jc w:val="center"/>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427"/>
        <w:gridCol w:w="1383"/>
        <w:gridCol w:w="1383"/>
        <w:gridCol w:w="748"/>
        <w:gridCol w:w="963"/>
        <w:gridCol w:w="1405"/>
        <w:gridCol w:w="862"/>
        <w:gridCol w:w="819"/>
      </w:tblGrid>
      <w:tr w:rsidR="00A51F93" w:rsidRPr="00C54DFB" w14:paraId="53AFD291" w14:textId="77777777" w:rsidTr="001A5A3D">
        <w:tc>
          <w:tcPr>
            <w:tcW w:w="488" w:type="dxa"/>
          </w:tcPr>
          <w:p w14:paraId="4BE7059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N </w:t>
            </w:r>
            <w:proofErr w:type="gramStart"/>
            <w:r w:rsidRPr="00C54DFB">
              <w:rPr>
                <w:rFonts w:ascii="Times New Roman" w:hAnsi="Times New Roman" w:cs="Times New Roman"/>
                <w:sz w:val="18"/>
                <w:szCs w:val="18"/>
              </w:rPr>
              <w:t>п</w:t>
            </w:r>
            <w:proofErr w:type="gramEnd"/>
            <w:r w:rsidRPr="00C54DFB">
              <w:rPr>
                <w:rFonts w:ascii="Times New Roman" w:hAnsi="Times New Roman" w:cs="Times New Roman"/>
                <w:sz w:val="18"/>
                <w:szCs w:val="18"/>
              </w:rPr>
              <w:t>/п</w:t>
            </w:r>
          </w:p>
        </w:tc>
        <w:tc>
          <w:tcPr>
            <w:tcW w:w="1427" w:type="dxa"/>
          </w:tcPr>
          <w:p w14:paraId="78CED5D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Обязательное требование</w:t>
            </w:r>
          </w:p>
        </w:tc>
        <w:tc>
          <w:tcPr>
            <w:tcW w:w="1383" w:type="dxa"/>
          </w:tcPr>
          <w:p w14:paraId="31EF4ED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Подтверждающий документ</w:t>
            </w:r>
          </w:p>
        </w:tc>
        <w:tc>
          <w:tcPr>
            <w:tcW w:w="1383" w:type="dxa"/>
          </w:tcPr>
          <w:p w14:paraId="44B1240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w:t>
            </w:r>
          </w:p>
        </w:tc>
        <w:tc>
          <w:tcPr>
            <w:tcW w:w="748" w:type="dxa"/>
          </w:tcPr>
          <w:p w14:paraId="5ABF7BFA"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Вес показателя</w:t>
            </w:r>
          </w:p>
        </w:tc>
        <w:tc>
          <w:tcPr>
            <w:tcW w:w="963" w:type="dxa"/>
          </w:tcPr>
          <w:p w14:paraId="7F040D71"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Наименование показателя</w:t>
            </w:r>
          </w:p>
        </w:tc>
        <w:tc>
          <w:tcPr>
            <w:tcW w:w="1405" w:type="dxa"/>
          </w:tcPr>
          <w:p w14:paraId="5984B04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Расчет показателей готовности (формула)</w:t>
            </w:r>
          </w:p>
        </w:tc>
        <w:tc>
          <w:tcPr>
            <w:tcW w:w="862" w:type="dxa"/>
          </w:tcPr>
          <w:p w14:paraId="526B2972"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Значение (заполняется комиссией)</w:t>
            </w:r>
          </w:p>
        </w:tc>
        <w:tc>
          <w:tcPr>
            <w:tcW w:w="819" w:type="dxa"/>
          </w:tcPr>
          <w:p w14:paraId="7421E73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Замечание (в случае наличия, с указанием сроков устранения)</w:t>
            </w:r>
          </w:p>
        </w:tc>
      </w:tr>
      <w:tr w:rsidR="00A51F93" w:rsidRPr="00C54DFB" w14:paraId="53CC5A55" w14:textId="77777777" w:rsidTr="001A5A3D">
        <w:tc>
          <w:tcPr>
            <w:tcW w:w="488" w:type="dxa"/>
          </w:tcPr>
          <w:p w14:paraId="1B2DD753"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427" w:type="dxa"/>
          </w:tcPr>
          <w:p w14:paraId="48AA4C0A"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48340103"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3094" w:type="dxa"/>
            <w:gridSpan w:val="3"/>
            <w:vAlign w:val="center"/>
          </w:tcPr>
          <w:p w14:paraId="0E17A0B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ИНДЕКС ГОТОВНОСТИ</w:t>
            </w:r>
          </w:p>
        </w:tc>
        <w:tc>
          <w:tcPr>
            <w:tcW w:w="1405" w:type="dxa"/>
          </w:tcPr>
          <w:p w14:paraId="3B7D510A"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И</w:t>
            </w:r>
            <w:r w:rsidRPr="00C54DFB">
              <w:rPr>
                <w:rFonts w:ascii="Times New Roman" w:hAnsi="Times New Roman" w:cs="Times New Roman"/>
                <w:sz w:val="18"/>
                <w:szCs w:val="18"/>
                <w:vertAlign w:val="subscript"/>
              </w:rPr>
              <w:t>тсо</w:t>
            </w:r>
            <w:proofErr w:type="spellEnd"/>
            <w:r w:rsidRPr="00C54DFB">
              <w:rPr>
                <w:rFonts w:ascii="Times New Roman" w:hAnsi="Times New Roman" w:cs="Times New Roman"/>
                <w:sz w:val="18"/>
                <w:szCs w:val="18"/>
              </w:rPr>
              <w:t xml:space="preserve"> =</w:t>
            </w:r>
          </w:p>
          <w:p w14:paraId="519ACE30"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закон</w:t>
            </w:r>
            <w:proofErr w:type="spellEnd"/>
            <w:r w:rsidRPr="00C54DFB">
              <w:rPr>
                <w:rFonts w:ascii="Times New Roman" w:hAnsi="Times New Roman" w:cs="Times New Roman"/>
                <w:sz w:val="18"/>
                <w:szCs w:val="18"/>
                <w:vertAlign w:val="subscript"/>
              </w:rPr>
              <w:t xml:space="preserve"> о </w:t>
            </w:r>
            <w:proofErr w:type="spellStart"/>
            <w:r w:rsidRPr="00C54DFB">
              <w:rPr>
                <w:rFonts w:ascii="Times New Roman" w:hAnsi="Times New Roman" w:cs="Times New Roman"/>
                <w:sz w:val="18"/>
                <w:szCs w:val="18"/>
                <w:vertAlign w:val="subscript"/>
              </w:rPr>
              <w:t>тепл</w:t>
            </w:r>
            <w:proofErr w:type="spellEnd"/>
            <w:r w:rsidRPr="00C54DFB">
              <w:rPr>
                <w:rFonts w:ascii="Times New Roman" w:hAnsi="Times New Roman" w:cs="Times New Roman"/>
                <w:sz w:val="18"/>
                <w:szCs w:val="18"/>
              </w:rPr>
              <w:t xml:space="preserve"> * 0,9 +</w:t>
            </w:r>
          </w:p>
          <w:p w14:paraId="3AE4F44F"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предп</w:t>
            </w:r>
            <w:proofErr w:type="spellEnd"/>
            <w:r w:rsidRPr="00C54DFB">
              <w:rPr>
                <w:rFonts w:ascii="Times New Roman" w:hAnsi="Times New Roman" w:cs="Times New Roman"/>
                <w:sz w:val="18"/>
                <w:szCs w:val="18"/>
              </w:rPr>
              <w:t xml:space="preserve"> * 0,05 +</w:t>
            </w:r>
          </w:p>
          <w:p w14:paraId="7C7D519D"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план</w:t>
            </w:r>
            <w:proofErr w:type="spellEnd"/>
            <w:r w:rsidRPr="00C54DFB">
              <w:rPr>
                <w:rFonts w:ascii="Times New Roman" w:hAnsi="Times New Roman" w:cs="Times New Roman"/>
                <w:sz w:val="18"/>
                <w:szCs w:val="18"/>
              </w:rPr>
              <w:t xml:space="preserve"> * 0,05</w:t>
            </w:r>
          </w:p>
        </w:tc>
        <w:tc>
          <w:tcPr>
            <w:tcW w:w="862" w:type="dxa"/>
          </w:tcPr>
          <w:p w14:paraId="6EB0E8D9"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13E1AD91"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7968FD36" w14:textId="77777777" w:rsidTr="001A5A3D">
        <w:tc>
          <w:tcPr>
            <w:tcW w:w="488" w:type="dxa"/>
          </w:tcPr>
          <w:p w14:paraId="61B253B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w:t>
            </w:r>
          </w:p>
        </w:tc>
        <w:tc>
          <w:tcPr>
            <w:tcW w:w="1427" w:type="dxa"/>
          </w:tcPr>
          <w:p w14:paraId="11431982" w14:textId="77777777" w:rsidR="00A51F93" w:rsidRPr="00C54DFB" w:rsidRDefault="00A51F93" w:rsidP="001A5A3D">
            <w:pPr>
              <w:spacing w:after="1" w:line="240" w:lineRule="auto"/>
              <w:jc w:val="both"/>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Выполнить требования, установленные </w:t>
            </w:r>
            <w:hyperlink r:id="rId18">
              <w:r w:rsidRPr="00C54DFB">
                <w:rPr>
                  <w:rStyle w:val="ad"/>
                  <w:rFonts w:ascii="Times New Roman" w:hAnsi="Times New Roman" w:cs="Times New Roman"/>
                  <w:sz w:val="18"/>
                  <w:szCs w:val="18"/>
                </w:rPr>
                <w:t>частью 4 статьи 20</w:t>
              </w:r>
            </w:hyperlink>
            <w:r w:rsidRPr="00C54DFB">
              <w:rPr>
                <w:rFonts w:ascii="Times New Roman" w:hAnsi="Times New Roman" w:cs="Times New Roman"/>
                <w:sz w:val="18"/>
                <w:szCs w:val="18"/>
              </w:rPr>
              <w:t xml:space="preserve"> Федерального закона от 27 июля 2010 г. N 190-ФЗ "О теплоснабжении" (далее - Федеральный закон о теплоснабжении) (</w:t>
            </w:r>
            <w:hyperlink w:anchor="P91">
              <w:r w:rsidRPr="00C54DFB">
                <w:rPr>
                  <w:rStyle w:val="ad"/>
                  <w:rFonts w:ascii="Times New Roman" w:hAnsi="Times New Roman" w:cs="Times New Roman"/>
                  <w:sz w:val="18"/>
                  <w:szCs w:val="18"/>
                </w:rPr>
                <w:t>подпункт 9.1 пункта 9</w:t>
              </w:r>
            </w:hyperlink>
            <w:r w:rsidRPr="00C54DFB">
              <w:rPr>
                <w:rFonts w:ascii="Times New Roman" w:hAnsi="Times New Roman" w:cs="Times New Roman"/>
                <w:sz w:val="18"/>
                <w:szCs w:val="18"/>
              </w:rPr>
              <w:t xml:space="preserve"> Правил обеспечения готовности к отопительному периоду, утвержденных приказом Минэнерго России от 13 ноября 2024 г. N 2234 (далее - Правила):</w:t>
            </w:r>
            <w:proofErr w:type="gramEnd"/>
          </w:p>
        </w:tc>
        <w:tc>
          <w:tcPr>
            <w:tcW w:w="1383" w:type="dxa"/>
          </w:tcPr>
          <w:p w14:paraId="56364B4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p>
        </w:tc>
        <w:tc>
          <w:tcPr>
            <w:tcW w:w="1383" w:type="dxa"/>
          </w:tcPr>
          <w:p w14:paraId="7BF274F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Показатель выполнения требований Федерального </w:t>
            </w:r>
            <w:hyperlink r:id="rId19">
              <w:r w:rsidRPr="00C54DFB">
                <w:rPr>
                  <w:rStyle w:val="ad"/>
                  <w:rFonts w:ascii="Times New Roman" w:hAnsi="Times New Roman" w:cs="Times New Roman"/>
                  <w:sz w:val="18"/>
                  <w:szCs w:val="18"/>
                </w:rPr>
                <w:t>закона</w:t>
              </w:r>
            </w:hyperlink>
            <w:r w:rsidRPr="00C54DFB">
              <w:rPr>
                <w:rFonts w:ascii="Times New Roman" w:hAnsi="Times New Roman" w:cs="Times New Roman"/>
                <w:sz w:val="18"/>
                <w:szCs w:val="18"/>
              </w:rPr>
              <w:t xml:space="preserve"> о теплоснабжении</w:t>
            </w:r>
          </w:p>
        </w:tc>
        <w:tc>
          <w:tcPr>
            <w:tcW w:w="748" w:type="dxa"/>
          </w:tcPr>
          <w:p w14:paraId="1F7F6029"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0,9</w:t>
            </w:r>
          </w:p>
        </w:tc>
        <w:tc>
          <w:tcPr>
            <w:tcW w:w="963" w:type="dxa"/>
          </w:tcPr>
          <w:p w14:paraId="7498D298"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закон</w:t>
            </w:r>
            <w:proofErr w:type="spellEnd"/>
            <w:r w:rsidRPr="00C54DFB">
              <w:rPr>
                <w:rFonts w:ascii="Times New Roman" w:hAnsi="Times New Roman" w:cs="Times New Roman"/>
                <w:sz w:val="18"/>
                <w:szCs w:val="18"/>
                <w:vertAlign w:val="subscript"/>
              </w:rPr>
              <w:t xml:space="preserve"> о </w:t>
            </w:r>
            <w:proofErr w:type="spellStart"/>
            <w:r w:rsidRPr="00C54DFB">
              <w:rPr>
                <w:rFonts w:ascii="Times New Roman" w:hAnsi="Times New Roman" w:cs="Times New Roman"/>
                <w:sz w:val="18"/>
                <w:szCs w:val="18"/>
                <w:vertAlign w:val="subscript"/>
              </w:rPr>
              <w:t>тепл</w:t>
            </w:r>
            <w:proofErr w:type="spellEnd"/>
          </w:p>
        </w:tc>
        <w:tc>
          <w:tcPr>
            <w:tcW w:w="1405" w:type="dxa"/>
          </w:tcPr>
          <w:p w14:paraId="25D3F8EC"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закон</w:t>
            </w:r>
            <w:proofErr w:type="spellEnd"/>
            <w:r w:rsidRPr="00C54DFB">
              <w:rPr>
                <w:rFonts w:ascii="Times New Roman" w:hAnsi="Times New Roman" w:cs="Times New Roman"/>
                <w:sz w:val="18"/>
                <w:szCs w:val="18"/>
                <w:vertAlign w:val="subscript"/>
              </w:rPr>
              <w:t xml:space="preserve"> о </w:t>
            </w:r>
            <w:proofErr w:type="spellStart"/>
            <w:r w:rsidRPr="00C54DFB">
              <w:rPr>
                <w:rFonts w:ascii="Times New Roman" w:hAnsi="Times New Roman" w:cs="Times New Roman"/>
                <w:sz w:val="18"/>
                <w:szCs w:val="18"/>
                <w:vertAlign w:val="subscript"/>
              </w:rPr>
              <w:t>тепл</w:t>
            </w:r>
            <w:proofErr w:type="spellEnd"/>
            <w:r w:rsidRPr="00C54DFB">
              <w:rPr>
                <w:rFonts w:ascii="Times New Roman" w:hAnsi="Times New Roman" w:cs="Times New Roman"/>
                <w:sz w:val="18"/>
                <w:szCs w:val="18"/>
              </w:rPr>
              <w:t xml:space="preserve"> =</w:t>
            </w:r>
          </w:p>
          <w:p w14:paraId="50013832"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функ</w:t>
            </w:r>
            <w:proofErr w:type="spellEnd"/>
            <w:r w:rsidRPr="00C54DFB">
              <w:rPr>
                <w:rFonts w:ascii="Times New Roman" w:hAnsi="Times New Roman" w:cs="Times New Roman"/>
                <w:sz w:val="18"/>
                <w:szCs w:val="18"/>
              </w:rPr>
              <w:t xml:space="preserve"> * 0,05 +</w:t>
            </w:r>
          </w:p>
          <w:p w14:paraId="59D5B46C"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режим</w:t>
            </w:r>
            <w:proofErr w:type="gramStart"/>
            <w:r w:rsidRPr="00C54DFB">
              <w:rPr>
                <w:rFonts w:ascii="Times New Roman" w:hAnsi="Times New Roman" w:cs="Times New Roman"/>
                <w:sz w:val="18"/>
                <w:szCs w:val="18"/>
                <w:vertAlign w:val="subscript"/>
              </w:rPr>
              <w:t>.н</w:t>
            </w:r>
            <w:proofErr w:type="gramEnd"/>
            <w:r w:rsidRPr="00C54DFB">
              <w:rPr>
                <w:rFonts w:ascii="Times New Roman" w:hAnsi="Times New Roman" w:cs="Times New Roman"/>
                <w:sz w:val="18"/>
                <w:szCs w:val="18"/>
                <w:vertAlign w:val="subscript"/>
              </w:rPr>
              <w:t>алад</w:t>
            </w:r>
            <w:proofErr w:type="spellEnd"/>
            <w:r w:rsidRPr="00C54DFB">
              <w:rPr>
                <w:rFonts w:ascii="Times New Roman" w:hAnsi="Times New Roman" w:cs="Times New Roman"/>
                <w:sz w:val="18"/>
                <w:szCs w:val="18"/>
              </w:rPr>
              <w:t xml:space="preserve"> * 0,01 +</w:t>
            </w:r>
          </w:p>
          <w:p w14:paraId="76778067"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качест</w:t>
            </w:r>
            <w:proofErr w:type="spellEnd"/>
            <w:r w:rsidRPr="00C54DFB">
              <w:rPr>
                <w:rFonts w:ascii="Times New Roman" w:hAnsi="Times New Roman" w:cs="Times New Roman"/>
                <w:sz w:val="18"/>
                <w:szCs w:val="18"/>
              </w:rPr>
              <w:t xml:space="preserve"> * 0,01 +</w:t>
            </w:r>
          </w:p>
          <w:p w14:paraId="6185E235"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комм</w:t>
            </w:r>
            <w:proofErr w:type="gramStart"/>
            <w:r w:rsidRPr="00C54DFB">
              <w:rPr>
                <w:rFonts w:ascii="Times New Roman" w:hAnsi="Times New Roman" w:cs="Times New Roman"/>
                <w:sz w:val="18"/>
                <w:szCs w:val="18"/>
                <w:vertAlign w:val="subscript"/>
              </w:rPr>
              <w:t>.у</w:t>
            </w:r>
            <w:proofErr w:type="gramEnd"/>
            <w:r w:rsidRPr="00C54DFB">
              <w:rPr>
                <w:rFonts w:ascii="Times New Roman" w:hAnsi="Times New Roman" w:cs="Times New Roman"/>
                <w:sz w:val="18"/>
                <w:szCs w:val="18"/>
                <w:vertAlign w:val="subscript"/>
              </w:rPr>
              <w:t>чет</w:t>
            </w:r>
            <w:proofErr w:type="spellEnd"/>
            <w:r w:rsidRPr="00C54DFB">
              <w:rPr>
                <w:rFonts w:ascii="Times New Roman" w:hAnsi="Times New Roman" w:cs="Times New Roman"/>
                <w:sz w:val="18"/>
                <w:szCs w:val="18"/>
              </w:rPr>
              <w:t xml:space="preserve"> * 0,01 +</w:t>
            </w:r>
          </w:p>
          <w:p w14:paraId="6843EF95"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кач</w:t>
            </w:r>
            <w:proofErr w:type="gramStart"/>
            <w:r w:rsidRPr="00C54DFB">
              <w:rPr>
                <w:rFonts w:ascii="Times New Roman" w:hAnsi="Times New Roman" w:cs="Times New Roman"/>
                <w:sz w:val="18"/>
                <w:szCs w:val="18"/>
                <w:vertAlign w:val="subscript"/>
              </w:rPr>
              <w:t>.с</w:t>
            </w:r>
            <w:proofErr w:type="gramEnd"/>
            <w:r w:rsidRPr="00C54DFB">
              <w:rPr>
                <w:rFonts w:ascii="Times New Roman" w:hAnsi="Times New Roman" w:cs="Times New Roman"/>
                <w:sz w:val="18"/>
                <w:szCs w:val="18"/>
                <w:vertAlign w:val="subscript"/>
              </w:rPr>
              <w:t>троит</w:t>
            </w:r>
            <w:proofErr w:type="spellEnd"/>
            <w:r w:rsidRPr="00C54DFB">
              <w:rPr>
                <w:rFonts w:ascii="Times New Roman" w:hAnsi="Times New Roman" w:cs="Times New Roman"/>
                <w:sz w:val="18"/>
                <w:szCs w:val="18"/>
              </w:rPr>
              <w:t xml:space="preserve"> * 0,25 +</w:t>
            </w:r>
          </w:p>
          <w:p w14:paraId="114B094A"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надеж</w:t>
            </w:r>
            <w:proofErr w:type="spellEnd"/>
            <w:r w:rsidRPr="00C54DFB">
              <w:rPr>
                <w:rFonts w:ascii="Times New Roman" w:hAnsi="Times New Roman" w:cs="Times New Roman"/>
                <w:sz w:val="18"/>
                <w:szCs w:val="18"/>
              </w:rPr>
              <w:t xml:space="preserve"> * 0,65 +</w:t>
            </w:r>
          </w:p>
          <w:p w14:paraId="06B00D6A"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резерв</w:t>
            </w:r>
            <w:proofErr w:type="spellEnd"/>
            <w:r w:rsidRPr="00C54DFB">
              <w:rPr>
                <w:rFonts w:ascii="Times New Roman" w:hAnsi="Times New Roman" w:cs="Times New Roman"/>
                <w:sz w:val="18"/>
                <w:szCs w:val="18"/>
              </w:rPr>
              <w:t xml:space="preserve"> * 0,01 +</w:t>
            </w:r>
          </w:p>
          <w:p w14:paraId="2AFF5175"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порядок</w:t>
            </w:r>
            <w:proofErr w:type="spellEnd"/>
            <w:r w:rsidRPr="00C54DFB">
              <w:rPr>
                <w:rFonts w:ascii="Times New Roman" w:hAnsi="Times New Roman" w:cs="Times New Roman"/>
                <w:sz w:val="18"/>
                <w:szCs w:val="18"/>
              </w:rPr>
              <w:t xml:space="preserve"> * 0,01</w:t>
            </w:r>
          </w:p>
        </w:tc>
        <w:tc>
          <w:tcPr>
            <w:tcW w:w="862" w:type="dxa"/>
          </w:tcPr>
          <w:p w14:paraId="1FE4C6F4"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26B14321"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4D3847AF" w14:textId="77777777" w:rsidTr="001A5A3D">
        <w:tc>
          <w:tcPr>
            <w:tcW w:w="488" w:type="dxa"/>
          </w:tcPr>
          <w:p w14:paraId="4BC6F19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1.1</w:t>
            </w:r>
          </w:p>
        </w:tc>
        <w:tc>
          <w:tcPr>
            <w:tcW w:w="1427" w:type="dxa"/>
            <w:vMerge w:val="restart"/>
          </w:tcPr>
          <w:p w14:paraId="2A2FC43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Обеспечивать функционирование эксплуатационной, диспетчерской и аварийной служб (</w:t>
            </w:r>
            <w:hyperlink r:id="rId20">
              <w:r w:rsidRPr="00C54DFB">
                <w:rPr>
                  <w:rStyle w:val="ad"/>
                  <w:rFonts w:ascii="Times New Roman" w:hAnsi="Times New Roman" w:cs="Times New Roman"/>
                  <w:sz w:val="18"/>
                  <w:szCs w:val="18"/>
                </w:rPr>
                <w:t>пункт 1 части 4 статьи 20</w:t>
              </w:r>
            </w:hyperlink>
            <w:r w:rsidRPr="00C54DFB">
              <w:rPr>
                <w:rFonts w:ascii="Times New Roman" w:hAnsi="Times New Roman" w:cs="Times New Roman"/>
                <w:sz w:val="18"/>
                <w:szCs w:val="18"/>
              </w:rPr>
              <w:t xml:space="preserve"> Федерального закона о </w:t>
            </w:r>
            <w:r w:rsidRPr="00C54DFB">
              <w:rPr>
                <w:rFonts w:ascii="Times New Roman" w:hAnsi="Times New Roman" w:cs="Times New Roman"/>
                <w:sz w:val="18"/>
                <w:szCs w:val="18"/>
              </w:rPr>
              <w:lastRenderedPageBreak/>
              <w:t>теплоснабжении)</w:t>
            </w:r>
          </w:p>
        </w:tc>
        <w:tc>
          <w:tcPr>
            <w:tcW w:w="1383" w:type="dxa"/>
          </w:tcPr>
          <w:p w14:paraId="058743F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 xml:space="preserve">Документы, предусмотренные </w:t>
            </w:r>
            <w:hyperlink w:anchor="P103">
              <w:r w:rsidRPr="00C54DFB">
                <w:rPr>
                  <w:rStyle w:val="ad"/>
                  <w:rFonts w:ascii="Times New Roman" w:hAnsi="Times New Roman" w:cs="Times New Roman"/>
                  <w:sz w:val="18"/>
                  <w:szCs w:val="18"/>
                </w:rPr>
                <w:t>подпунктами 9.3.1</w:t>
              </w:r>
            </w:hyperlink>
            <w:r w:rsidRPr="00C54DFB">
              <w:rPr>
                <w:rFonts w:ascii="Times New Roman" w:hAnsi="Times New Roman" w:cs="Times New Roman"/>
                <w:sz w:val="18"/>
                <w:szCs w:val="18"/>
              </w:rPr>
              <w:t xml:space="preserve"> - </w:t>
            </w:r>
            <w:hyperlink w:anchor="P117">
              <w:r w:rsidRPr="00C54DFB">
                <w:rPr>
                  <w:rStyle w:val="ad"/>
                  <w:rFonts w:ascii="Times New Roman" w:hAnsi="Times New Roman" w:cs="Times New Roman"/>
                  <w:sz w:val="18"/>
                  <w:szCs w:val="18"/>
                </w:rPr>
                <w:t>9.3.8 пункта 9</w:t>
              </w:r>
            </w:hyperlink>
            <w:r w:rsidRPr="00C54DFB">
              <w:rPr>
                <w:rFonts w:ascii="Times New Roman" w:hAnsi="Times New Roman" w:cs="Times New Roman"/>
                <w:sz w:val="18"/>
                <w:szCs w:val="18"/>
              </w:rPr>
              <w:t xml:space="preserve"> Правил</w:t>
            </w:r>
          </w:p>
        </w:tc>
        <w:tc>
          <w:tcPr>
            <w:tcW w:w="1383" w:type="dxa"/>
          </w:tcPr>
          <w:p w14:paraId="3146B68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обеспечения функционирования эксплуатационной, диспетчерской и аварийной служб</w:t>
            </w:r>
          </w:p>
        </w:tc>
        <w:tc>
          <w:tcPr>
            <w:tcW w:w="748" w:type="dxa"/>
          </w:tcPr>
          <w:p w14:paraId="00D5B03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0,05</w:t>
            </w:r>
          </w:p>
        </w:tc>
        <w:tc>
          <w:tcPr>
            <w:tcW w:w="963" w:type="dxa"/>
          </w:tcPr>
          <w:p w14:paraId="20D6E16A"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функц</w:t>
            </w:r>
            <w:proofErr w:type="spellEnd"/>
          </w:p>
        </w:tc>
        <w:tc>
          <w:tcPr>
            <w:tcW w:w="1405" w:type="dxa"/>
          </w:tcPr>
          <w:p w14:paraId="6E925D66"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функц</w:t>
            </w:r>
            <w:proofErr w:type="spellEnd"/>
            <w:r w:rsidRPr="00C54DFB">
              <w:rPr>
                <w:rFonts w:ascii="Times New Roman" w:hAnsi="Times New Roman" w:cs="Times New Roman"/>
                <w:sz w:val="18"/>
                <w:szCs w:val="18"/>
              </w:rPr>
              <w:t xml:space="preserve"> =</w:t>
            </w:r>
          </w:p>
          <w:p w14:paraId="0015F8C0"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шт</w:t>
            </w:r>
            <w:proofErr w:type="spellEnd"/>
            <w:r w:rsidRPr="00C54DFB">
              <w:rPr>
                <w:rFonts w:ascii="Times New Roman" w:hAnsi="Times New Roman" w:cs="Times New Roman"/>
                <w:sz w:val="18"/>
                <w:szCs w:val="18"/>
              </w:rPr>
              <w:t xml:space="preserve"> * 0,1 +</w:t>
            </w:r>
          </w:p>
          <w:p w14:paraId="65F47BA5"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согл</w:t>
            </w:r>
            <w:proofErr w:type="spellEnd"/>
            <w:r w:rsidRPr="00C54DFB">
              <w:rPr>
                <w:rFonts w:ascii="Times New Roman" w:hAnsi="Times New Roman" w:cs="Times New Roman"/>
                <w:sz w:val="18"/>
                <w:szCs w:val="18"/>
              </w:rPr>
              <w:t xml:space="preserve"> * 0,1 +</w:t>
            </w:r>
          </w:p>
          <w:p w14:paraId="6F3854FD"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дисп</w:t>
            </w:r>
            <w:proofErr w:type="spellEnd"/>
            <w:r w:rsidRPr="00C54DFB">
              <w:rPr>
                <w:rFonts w:ascii="Times New Roman" w:hAnsi="Times New Roman" w:cs="Times New Roman"/>
                <w:sz w:val="18"/>
                <w:szCs w:val="18"/>
              </w:rPr>
              <w:t xml:space="preserve"> * 0,1 +</w:t>
            </w:r>
          </w:p>
          <w:p w14:paraId="5F21528A"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перечень</w:t>
            </w:r>
            <w:proofErr w:type="spellEnd"/>
            <w:r w:rsidRPr="00C54DFB">
              <w:rPr>
                <w:rFonts w:ascii="Times New Roman" w:hAnsi="Times New Roman" w:cs="Times New Roman"/>
                <w:sz w:val="18"/>
                <w:szCs w:val="18"/>
              </w:rPr>
              <w:t xml:space="preserve"> * 0,1 +</w:t>
            </w:r>
          </w:p>
          <w:p w14:paraId="1C684FE0"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эксп</w:t>
            </w:r>
            <w:proofErr w:type="spellEnd"/>
            <w:r w:rsidRPr="00C54DFB">
              <w:rPr>
                <w:rFonts w:ascii="Times New Roman" w:hAnsi="Times New Roman" w:cs="Times New Roman"/>
                <w:sz w:val="18"/>
                <w:szCs w:val="18"/>
                <w:vertAlign w:val="subscript"/>
              </w:rPr>
              <w:t>/</w:t>
            </w:r>
            <w:proofErr w:type="spellStart"/>
            <w:r w:rsidRPr="00C54DFB">
              <w:rPr>
                <w:rFonts w:ascii="Times New Roman" w:hAnsi="Times New Roman" w:cs="Times New Roman"/>
                <w:sz w:val="18"/>
                <w:szCs w:val="18"/>
                <w:vertAlign w:val="subscript"/>
              </w:rPr>
              <w:t>произв</w:t>
            </w:r>
            <w:proofErr w:type="gramStart"/>
            <w:r w:rsidRPr="00C54DFB">
              <w:rPr>
                <w:rFonts w:ascii="Times New Roman" w:hAnsi="Times New Roman" w:cs="Times New Roman"/>
                <w:sz w:val="18"/>
                <w:szCs w:val="18"/>
                <w:vertAlign w:val="subscript"/>
              </w:rPr>
              <w:t>.и</w:t>
            </w:r>
            <w:proofErr w:type="gramEnd"/>
            <w:r w:rsidRPr="00C54DFB">
              <w:rPr>
                <w:rFonts w:ascii="Times New Roman" w:hAnsi="Times New Roman" w:cs="Times New Roman"/>
                <w:sz w:val="18"/>
                <w:szCs w:val="18"/>
                <w:vertAlign w:val="subscript"/>
              </w:rPr>
              <w:t>нстр</w:t>
            </w:r>
            <w:proofErr w:type="spellEnd"/>
            <w:r w:rsidRPr="00C54DFB">
              <w:rPr>
                <w:rFonts w:ascii="Times New Roman" w:hAnsi="Times New Roman" w:cs="Times New Roman"/>
                <w:sz w:val="18"/>
                <w:szCs w:val="18"/>
              </w:rPr>
              <w:t xml:space="preserve"> * 0,1 +</w:t>
            </w:r>
          </w:p>
          <w:p w14:paraId="68CD12BF"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знаний</w:t>
            </w:r>
            <w:proofErr w:type="spellEnd"/>
            <w:r w:rsidRPr="00C54DFB">
              <w:rPr>
                <w:rFonts w:ascii="Times New Roman" w:hAnsi="Times New Roman" w:cs="Times New Roman"/>
                <w:sz w:val="18"/>
                <w:szCs w:val="18"/>
              </w:rPr>
              <w:t xml:space="preserve"> * 0,1 +</w:t>
            </w:r>
          </w:p>
          <w:p w14:paraId="1E552971"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обуч</w:t>
            </w:r>
            <w:proofErr w:type="spellEnd"/>
            <w:r w:rsidRPr="00C54DFB">
              <w:rPr>
                <w:rFonts w:ascii="Times New Roman" w:hAnsi="Times New Roman" w:cs="Times New Roman"/>
                <w:sz w:val="18"/>
                <w:szCs w:val="18"/>
              </w:rPr>
              <w:t xml:space="preserve"> * 0,1 +</w:t>
            </w:r>
          </w:p>
          <w:p w14:paraId="442397C9"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отв</w:t>
            </w:r>
            <w:proofErr w:type="spellEnd"/>
            <w:r w:rsidRPr="00C54DFB">
              <w:rPr>
                <w:rFonts w:ascii="Times New Roman" w:hAnsi="Times New Roman" w:cs="Times New Roman"/>
                <w:sz w:val="18"/>
                <w:szCs w:val="18"/>
              </w:rPr>
              <w:t xml:space="preserve"> * 0,1 +</w:t>
            </w:r>
          </w:p>
          <w:p w14:paraId="2482DBA7"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охр</w:t>
            </w:r>
            <w:proofErr w:type="gramStart"/>
            <w:r w:rsidRPr="00C54DFB">
              <w:rPr>
                <w:rFonts w:ascii="Times New Roman" w:hAnsi="Times New Roman" w:cs="Times New Roman"/>
                <w:sz w:val="18"/>
                <w:szCs w:val="18"/>
                <w:vertAlign w:val="subscript"/>
              </w:rPr>
              <w:t>.т</w:t>
            </w:r>
            <w:proofErr w:type="gramEnd"/>
            <w:r w:rsidRPr="00C54DFB">
              <w:rPr>
                <w:rFonts w:ascii="Times New Roman" w:hAnsi="Times New Roman" w:cs="Times New Roman"/>
                <w:sz w:val="18"/>
                <w:szCs w:val="18"/>
                <w:vertAlign w:val="subscript"/>
              </w:rPr>
              <w:t>руда</w:t>
            </w:r>
            <w:proofErr w:type="spellEnd"/>
            <w:r w:rsidRPr="00C54DFB">
              <w:rPr>
                <w:rFonts w:ascii="Times New Roman" w:hAnsi="Times New Roman" w:cs="Times New Roman"/>
                <w:sz w:val="18"/>
                <w:szCs w:val="18"/>
              </w:rPr>
              <w:t xml:space="preserve"> * 0,1 +</w:t>
            </w:r>
          </w:p>
          <w:p w14:paraId="4B316325"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трен</w:t>
            </w:r>
            <w:proofErr w:type="spellEnd"/>
            <w:r w:rsidRPr="00C54DFB">
              <w:rPr>
                <w:rFonts w:ascii="Times New Roman" w:hAnsi="Times New Roman" w:cs="Times New Roman"/>
                <w:sz w:val="18"/>
                <w:szCs w:val="18"/>
              </w:rPr>
              <w:t xml:space="preserve"> * 0,1</w:t>
            </w:r>
          </w:p>
        </w:tc>
        <w:tc>
          <w:tcPr>
            <w:tcW w:w="862" w:type="dxa"/>
          </w:tcPr>
          <w:p w14:paraId="40B5553D"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0793D3FD"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75CFB61B" w14:textId="77777777" w:rsidTr="001A5A3D">
        <w:tc>
          <w:tcPr>
            <w:tcW w:w="488" w:type="dxa"/>
          </w:tcPr>
          <w:p w14:paraId="0322D5F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1.1.1</w:t>
            </w:r>
          </w:p>
        </w:tc>
        <w:tc>
          <w:tcPr>
            <w:tcW w:w="1427" w:type="dxa"/>
            <w:vMerge/>
          </w:tcPr>
          <w:p w14:paraId="6A7688CB"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606AB27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C54DFB">
              <w:rPr>
                <w:rFonts w:ascii="Times New Roman" w:hAnsi="Times New Roman" w:cs="Times New Roman"/>
                <w:sz w:val="18"/>
                <w:szCs w:val="18"/>
              </w:rPr>
              <w:t>энергосервисные</w:t>
            </w:r>
            <w:proofErr w:type="spellEnd"/>
            <w:r w:rsidRPr="00C54DFB">
              <w:rPr>
                <w:rFonts w:ascii="Times New Roman" w:hAnsi="Times New Roman" w:cs="Times New Roman"/>
                <w:sz w:val="18"/>
                <w:szCs w:val="18"/>
              </w:rPr>
              <w:t xml:space="preserve"> контракты в случае привлечения специализированных организаций для эксплуатации оборудования</w:t>
            </w:r>
          </w:p>
          <w:p w14:paraId="784D13C2"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03">
              <w:r w:rsidRPr="00C54DFB">
                <w:rPr>
                  <w:rStyle w:val="ad"/>
                  <w:rFonts w:ascii="Times New Roman" w:hAnsi="Times New Roman" w:cs="Times New Roman"/>
                  <w:sz w:val="18"/>
                  <w:szCs w:val="18"/>
                </w:rPr>
                <w:t>подпункт 9.3.1 пункта 9</w:t>
              </w:r>
            </w:hyperlink>
            <w:r w:rsidRPr="00C54DFB">
              <w:rPr>
                <w:rFonts w:ascii="Times New Roman" w:hAnsi="Times New Roman" w:cs="Times New Roman"/>
                <w:sz w:val="18"/>
                <w:szCs w:val="18"/>
              </w:rPr>
              <w:t xml:space="preserve"> Правил)</w:t>
            </w:r>
          </w:p>
        </w:tc>
        <w:tc>
          <w:tcPr>
            <w:tcW w:w="1383" w:type="dxa"/>
          </w:tcPr>
          <w:p w14:paraId="3FFBF0D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C54DFB">
              <w:rPr>
                <w:rFonts w:ascii="Times New Roman" w:hAnsi="Times New Roman" w:cs="Times New Roman"/>
                <w:sz w:val="18"/>
                <w:szCs w:val="18"/>
              </w:rPr>
              <w:t>энергосервисных</w:t>
            </w:r>
            <w:proofErr w:type="spellEnd"/>
            <w:r w:rsidRPr="00C54DFB">
              <w:rPr>
                <w:rFonts w:ascii="Times New Roman" w:hAnsi="Times New Roman" w:cs="Times New Roman"/>
                <w:sz w:val="18"/>
                <w:szCs w:val="18"/>
              </w:rPr>
              <w:t xml:space="preserve"> контрактов</w:t>
            </w:r>
          </w:p>
        </w:tc>
        <w:tc>
          <w:tcPr>
            <w:tcW w:w="748" w:type="dxa"/>
          </w:tcPr>
          <w:p w14:paraId="3F53293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0,1</w:t>
            </w:r>
          </w:p>
        </w:tc>
        <w:tc>
          <w:tcPr>
            <w:tcW w:w="963" w:type="dxa"/>
          </w:tcPr>
          <w:p w14:paraId="74611D43"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шт</w:t>
            </w:r>
            <w:proofErr w:type="spellEnd"/>
          </w:p>
        </w:tc>
        <w:tc>
          <w:tcPr>
            <w:tcW w:w="1405" w:type="dxa"/>
          </w:tcPr>
          <w:p w14:paraId="4CAC7DF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1069327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2EC2C35F"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00CDE4D0"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68DB1329" w14:textId="77777777" w:rsidTr="001A5A3D">
        <w:tc>
          <w:tcPr>
            <w:tcW w:w="488" w:type="dxa"/>
          </w:tcPr>
          <w:p w14:paraId="3C8A3301"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1.1.2</w:t>
            </w:r>
          </w:p>
        </w:tc>
        <w:tc>
          <w:tcPr>
            <w:tcW w:w="1427" w:type="dxa"/>
            <w:vMerge/>
          </w:tcPr>
          <w:p w14:paraId="1CD382B6"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val="restart"/>
          </w:tcPr>
          <w:p w14:paraId="794A2F52"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Копия заключенного соглашения об управлении системой теплоснабжения, в соответствии с требованиями </w:t>
            </w:r>
            <w:hyperlink r:id="rId21">
              <w:r w:rsidRPr="00C54DFB">
                <w:rPr>
                  <w:rStyle w:val="ad"/>
                  <w:rFonts w:ascii="Times New Roman" w:hAnsi="Times New Roman" w:cs="Times New Roman"/>
                  <w:sz w:val="18"/>
                  <w:szCs w:val="18"/>
                </w:rPr>
                <w:t>Правил</w:t>
              </w:r>
            </w:hyperlink>
            <w:r w:rsidRPr="00C54DFB">
              <w:rPr>
                <w:rFonts w:ascii="Times New Roman" w:hAnsi="Times New Roman" w:cs="Times New Roman"/>
                <w:sz w:val="18"/>
                <w:szCs w:val="18"/>
              </w:rPr>
              <w:t xml:space="preserve"> организации теплоснабжения в Российской Федерации, утвержденных постановлением Правительства Российской Федерации от 8 августа 2012 г. N 808 (далее - Правила организации теплоснабжения в Российской Федерации) (</w:t>
            </w:r>
            <w:hyperlink w:anchor="P104">
              <w:r w:rsidRPr="00C54DFB">
                <w:rPr>
                  <w:rStyle w:val="ad"/>
                  <w:rFonts w:ascii="Times New Roman" w:hAnsi="Times New Roman" w:cs="Times New Roman"/>
                  <w:sz w:val="18"/>
                  <w:szCs w:val="18"/>
                </w:rPr>
                <w:t>подпункт 9.3.2 пункта 9</w:t>
              </w:r>
            </w:hyperlink>
            <w:r w:rsidRPr="00C54DFB">
              <w:rPr>
                <w:rFonts w:ascii="Times New Roman" w:hAnsi="Times New Roman" w:cs="Times New Roman"/>
                <w:sz w:val="18"/>
                <w:szCs w:val="18"/>
              </w:rPr>
              <w:t xml:space="preserve"> Правил)</w:t>
            </w:r>
          </w:p>
        </w:tc>
        <w:tc>
          <w:tcPr>
            <w:tcW w:w="1383" w:type="dxa"/>
          </w:tcPr>
          <w:p w14:paraId="2E06474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наличия соглашения об управлении системой теплоснабжения</w:t>
            </w:r>
          </w:p>
        </w:tc>
        <w:tc>
          <w:tcPr>
            <w:tcW w:w="748" w:type="dxa"/>
          </w:tcPr>
          <w:p w14:paraId="41E8B38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0,1</w:t>
            </w:r>
          </w:p>
        </w:tc>
        <w:tc>
          <w:tcPr>
            <w:tcW w:w="963" w:type="dxa"/>
          </w:tcPr>
          <w:p w14:paraId="173C01E2"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согл</w:t>
            </w:r>
            <w:proofErr w:type="spellEnd"/>
          </w:p>
        </w:tc>
        <w:tc>
          <w:tcPr>
            <w:tcW w:w="1405" w:type="dxa"/>
          </w:tcPr>
          <w:p w14:paraId="74210BA6"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согл</w:t>
            </w:r>
            <w:proofErr w:type="spellEnd"/>
            <w:r w:rsidRPr="00C54DFB">
              <w:rPr>
                <w:rFonts w:ascii="Times New Roman" w:hAnsi="Times New Roman" w:cs="Times New Roman"/>
                <w:sz w:val="18"/>
                <w:szCs w:val="18"/>
              </w:rPr>
              <w:t xml:space="preserve"> = </w:t>
            </w:r>
            <w:proofErr w:type="spellStart"/>
            <w:proofErr w:type="gramStart"/>
            <w:r w:rsidRPr="00C54DFB">
              <w:rPr>
                <w:rFonts w:ascii="Times New Roman" w:hAnsi="Times New Roman" w:cs="Times New Roman"/>
                <w:sz w:val="18"/>
                <w:szCs w:val="18"/>
              </w:rPr>
              <w:t>N</w:t>
            </w:r>
            <w:proofErr w:type="gramEnd"/>
            <w:r w:rsidRPr="00C54DFB">
              <w:rPr>
                <w:rFonts w:ascii="Times New Roman" w:hAnsi="Times New Roman" w:cs="Times New Roman"/>
                <w:sz w:val="18"/>
                <w:szCs w:val="18"/>
                <w:vertAlign w:val="subscript"/>
              </w:rPr>
              <w:t>согл</w:t>
            </w:r>
            <w:proofErr w:type="spellEnd"/>
            <w:r w:rsidRPr="00C54DFB">
              <w:rPr>
                <w:rFonts w:ascii="Times New Roman" w:hAnsi="Times New Roman" w:cs="Times New Roman"/>
                <w:sz w:val="18"/>
                <w:szCs w:val="18"/>
              </w:rPr>
              <w:t xml:space="preserve"> / </w:t>
            </w:r>
            <w:proofErr w:type="spellStart"/>
            <w:r w:rsidRPr="00C54DFB">
              <w:rPr>
                <w:rFonts w:ascii="Times New Roman" w:hAnsi="Times New Roman" w:cs="Times New Roman"/>
                <w:sz w:val="18"/>
                <w:szCs w:val="18"/>
              </w:rPr>
              <w:t>N</w:t>
            </w:r>
            <w:r w:rsidRPr="00C54DFB">
              <w:rPr>
                <w:rFonts w:ascii="Times New Roman" w:hAnsi="Times New Roman" w:cs="Times New Roman"/>
                <w:sz w:val="18"/>
                <w:szCs w:val="18"/>
                <w:vertAlign w:val="subscript"/>
              </w:rPr>
              <w:t>всего</w:t>
            </w:r>
            <w:proofErr w:type="spellEnd"/>
            <w:r w:rsidRPr="00C54DFB">
              <w:rPr>
                <w:rFonts w:ascii="Times New Roman" w:hAnsi="Times New Roman" w:cs="Times New Roman"/>
                <w:sz w:val="18"/>
                <w:szCs w:val="18"/>
                <w:vertAlign w:val="subscript"/>
              </w:rPr>
              <w:t xml:space="preserve"> РСО в системе т/</w:t>
            </w:r>
            <w:proofErr w:type="spellStart"/>
            <w:r w:rsidRPr="00C54DFB">
              <w:rPr>
                <w:rFonts w:ascii="Times New Roman" w:hAnsi="Times New Roman" w:cs="Times New Roman"/>
                <w:sz w:val="18"/>
                <w:szCs w:val="18"/>
                <w:vertAlign w:val="subscript"/>
              </w:rPr>
              <w:t>сн</w:t>
            </w:r>
            <w:proofErr w:type="spellEnd"/>
          </w:p>
        </w:tc>
        <w:tc>
          <w:tcPr>
            <w:tcW w:w="862" w:type="dxa"/>
          </w:tcPr>
          <w:p w14:paraId="32C8C343"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5AF7A0A7"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0A59E295" w14:textId="77777777" w:rsidTr="001A5A3D">
        <w:tc>
          <w:tcPr>
            <w:tcW w:w="488" w:type="dxa"/>
          </w:tcPr>
          <w:p w14:paraId="377B0CB2"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1.1.2.1</w:t>
            </w:r>
          </w:p>
        </w:tc>
        <w:tc>
          <w:tcPr>
            <w:tcW w:w="1427" w:type="dxa"/>
            <w:vMerge/>
          </w:tcPr>
          <w:p w14:paraId="06A2EBB9"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3339D0A1"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4C0581B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Количество заключенных соглашений об управлении системой теплоснабжения</w:t>
            </w:r>
          </w:p>
        </w:tc>
        <w:tc>
          <w:tcPr>
            <w:tcW w:w="748" w:type="dxa"/>
          </w:tcPr>
          <w:p w14:paraId="0A4DF910"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p>
        </w:tc>
        <w:tc>
          <w:tcPr>
            <w:tcW w:w="963" w:type="dxa"/>
          </w:tcPr>
          <w:p w14:paraId="6C589B66"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proofErr w:type="gramStart"/>
            <w:r w:rsidRPr="00C54DFB">
              <w:rPr>
                <w:rFonts w:ascii="Times New Roman" w:hAnsi="Times New Roman" w:cs="Times New Roman"/>
                <w:sz w:val="18"/>
                <w:szCs w:val="18"/>
              </w:rPr>
              <w:t>N</w:t>
            </w:r>
            <w:proofErr w:type="gramEnd"/>
            <w:r w:rsidRPr="00C54DFB">
              <w:rPr>
                <w:rFonts w:ascii="Times New Roman" w:hAnsi="Times New Roman" w:cs="Times New Roman"/>
                <w:sz w:val="18"/>
                <w:szCs w:val="18"/>
                <w:vertAlign w:val="subscript"/>
              </w:rPr>
              <w:t>согл</w:t>
            </w:r>
            <w:proofErr w:type="spellEnd"/>
          </w:p>
        </w:tc>
        <w:tc>
          <w:tcPr>
            <w:tcW w:w="1405" w:type="dxa"/>
          </w:tcPr>
          <w:p w14:paraId="1E4E87E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Фактическое значение</w:t>
            </w:r>
          </w:p>
        </w:tc>
        <w:tc>
          <w:tcPr>
            <w:tcW w:w="862" w:type="dxa"/>
          </w:tcPr>
          <w:p w14:paraId="45C149EB"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233D8667"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3B116536" w14:textId="77777777" w:rsidTr="001A5A3D">
        <w:tc>
          <w:tcPr>
            <w:tcW w:w="488" w:type="dxa"/>
          </w:tcPr>
          <w:p w14:paraId="3556145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1.1.2.2</w:t>
            </w:r>
          </w:p>
        </w:tc>
        <w:tc>
          <w:tcPr>
            <w:tcW w:w="1427" w:type="dxa"/>
            <w:vMerge/>
          </w:tcPr>
          <w:p w14:paraId="42573FDF"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283A27ED"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5A1A87B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Количество организаций всего в системе теплоснабжения</w:t>
            </w:r>
          </w:p>
        </w:tc>
        <w:tc>
          <w:tcPr>
            <w:tcW w:w="748" w:type="dxa"/>
          </w:tcPr>
          <w:p w14:paraId="46D632E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p>
        </w:tc>
        <w:tc>
          <w:tcPr>
            <w:tcW w:w="963" w:type="dxa"/>
          </w:tcPr>
          <w:p w14:paraId="226CA310"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proofErr w:type="gramStart"/>
            <w:r w:rsidRPr="00C54DFB">
              <w:rPr>
                <w:rFonts w:ascii="Times New Roman" w:hAnsi="Times New Roman" w:cs="Times New Roman"/>
                <w:sz w:val="18"/>
                <w:szCs w:val="18"/>
              </w:rPr>
              <w:t>N</w:t>
            </w:r>
            <w:proofErr w:type="gramEnd"/>
            <w:r w:rsidRPr="00C54DFB">
              <w:rPr>
                <w:rFonts w:ascii="Times New Roman" w:hAnsi="Times New Roman" w:cs="Times New Roman"/>
                <w:sz w:val="18"/>
                <w:szCs w:val="18"/>
                <w:vertAlign w:val="subscript"/>
              </w:rPr>
              <w:t>всего</w:t>
            </w:r>
            <w:proofErr w:type="spellEnd"/>
            <w:r w:rsidRPr="00C54DFB">
              <w:rPr>
                <w:rFonts w:ascii="Times New Roman" w:hAnsi="Times New Roman" w:cs="Times New Roman"/>
                <w:sz w:val="18"/>
                <w:szCs w:val="18"/>
                <w:vertAlign w:val="subscript"/>
              </w:rPr>
              <w:t xml:space="preserve"> РСО в системе т/</w:t>
            </w:r>
            <w:proofErr w:type="spellStart"/>
            <w:r w:rsidRPr="00C54DFB">
              <w:rPr>
                <w:rFonts w:ascii="Times New Roman" w:hAnsi="Times New Roman" w:cs="Times New Roman"/>
                <w:sz w:val="18"/>
                <w:szCs w:val="18"/>
                <w:vertAlign w:val="subscript"/>
              </w:rPr>
              <w:t>сн</w:t>
            </w:r>
            <w:proofErr w:type="spellEnd"/>
          </w:p>
        </w:tc>
        <w:tc>
          <w:tcPr>
            <w:tcW w:w="1405" w:type="dxa"/>
          </w:tcPr>
          <w:p w14:paraId="3CB8650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Фактическое значение</w:t>
            </w:r>
          </w:p>
        </w:tc>
        <w:tc>
          <w:tcPr>
            <w:tcW w:w="862" w:type="dxa"/>
          </w:tcPr>
          <w:p w14:paraId="090934BC"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4138CCB0"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3F2B2772" w14:textId="77777777" w:rsidTr="001A5A3D">
        <w:tc>
          <w:tcPr>
            <w:tcW w:w="488" w:type="dxa"/>
          </w:tcPr>
          <w:p w14:paraId="2564AA5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1.1.3</w:t>
            </w:r>
          </w:p>
        </w:tc>
        <w:tc>
          <w:tcPr>
            <w:tcW w:w="1427" w:type="dxa"/>
            <w:vMerge w:val="restart"/>
            <w:tcBorders>
              <w:bottom w:val="nil"/>
            </w:tcBorders>
          </w:tcPr>
          <w:p w14:paraId="21E70699"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36F4EA42"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Утвержденное положение о диспетчерской службе или распорядительный документ организации о назначении ответственного за </w:t>
            </w:r>
            <w:r w:rsidRPr="00C54DFB">
              <w:rPr>
                <w:rFonts w:ascii="Times New Roman" w:hAnsi="Times New Roman" w:cs="Times New Roman"/>
                <w:sz w:val="18"/>
                <w:szCs w:val="18"/>
              </w:rPr>
              <w:lastRenderedPageBreak/>
              <w:t xml:space="preserve">диспетчерское управление в соответствии с требованиями </w:t>
            </w:r>
            <w:hyperlink r:id="rId22">
              <w:r w:rsidRPr="00C54DFB">
                <w:rPr>
                  <w:rStyle w:val="ad"/>
                  <w:rFonts w:ascii="Times New Roman" w:hAnsi="Times New Roman" w:cs="Times New Roman"/>
                  <w:sz w:val="18"/>
                  <w:szCs w:val="18"/>
                </w:rPr>
                <w:t>главы V</w:t>
              </w:r>
            </w:hyperlink>
            <w:r w:rsidRPr="00C54DFB">
              <w:rPr>
                <w:rFonts w:ascii="Times New Roman" w:hAnsi="Times New Roman" w:cs="Times New Roman"/>
                <w:sz w:val="18"/>
                <w:szCs w:val="18"/>
              </w:rPr>
              <w:t xml:space="preserve"> Правил технической эксплуатации объектов теплоснабжения и </w:t>
            </w:r>
            <w:proofErr w:type="spellStart"/>
            <w:r w:rsidRPr="00C54DFB">
              <w:rPr>
                <w:rFonts w:ascii="Times New Roman" w:hAnsi="Times New Roman" w:cs="Times New Roman"/>
                <w:sz w:val="18"/>
                <w:szCs w:val="18"/>
              </w:rPr>
              <w:t>теплопотребляющих</w:t>
            </w:r>
            <w:proofErr w:type="spellEnd"/>
            <w:r w:rsidRPr="00C54DFB">
              <w:rPr>
                <w:rFonts w:ascii="Times New Roman" w:hAnsi="Times New Roman" w:cs="Times New Roman"/>
                <w:sz w:val="18"/>
                <w:szCs w:val="18"/>
              </w:rPr>
              <w:t xml:space="preserve"> установок, утвержденных приказом Минэнерго России от 14 мая 2025 г. N 511 </w:t>
            </w:r>
            <w:hyperlink w:anchor="P1571">
              <w:r w:rsidRPr="00C54DFB">
                <w:rPr>
                  <w:rStyle w:val="ad"/>
                  <w:rFonts w:ascii="Times New Roman" w:hAnsi="Times New Roman" w:cs="Times New Roman"/>
                  <w:sz w:val="18"/>
                  <w:szCs w:val="18"/>
                </w:rPr>
                <w:t>&lt;1&gt;</w:t>
              </w:r>
            </w:hyperlink>
            <w:r w:rsidRPr="00C54DFB">
              <w:rPr>
                <w:rFonts w:ascii="Times New Roman" w:hAnsi="Times New Roman" w:cs="Times New Roman"/>
                <w:sz w:val="18"/>
                <w:szCs w:val="18"/>
              </w:rPr>
              <w:t xml:space="preserve"> (далее - Правила N 511)</w:t>
            </w:r>
          </w:p>
          <w:p w14:paraId="6CCBB52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05">
              <w:r w:rsidRPr="00C54DFB">
                <w:rPr>
                  <w:rStyle w:val="ad"/>
                  <w:rFonts w:ascii="Times New Roman" w:hAnsi="Times New Roman" w:cs="Times New Roman"/>
                  <w:sz w:val="18"/>
                  <w:szCs w:val="18"/>
                </w:rPr>
                <w:t>подпункт 9.3.3 пункта 9</w:t>
              </w:r>
            </w:hyperlink>
            <w:r w:rsidRPr="00C54DFB">
              <w:rPr>
                <w:rFonts w:ascii="Times New Roman" w:hAnsi="Times New Roman" w:cs="Times New Roman"/>
                <w:sz w:val="18"/>
                <w:szCs w:val="18"/>
              </w:rPr>
              <w:t xml:space="preserve"> Правил)</w:t>
            </w:r>
          </w:p>
        </w:tc>
        <w:tc>
          <w:tcPr>
            <w:tcW w:w="1383" w:type="dxa"/>
          </w:tcPr>
          <w:p w14:paraId="5DF258F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 xml:space="preserve">Показатель наличия положение о диспетчерской службе или распорядительный документ организации о назначении ответственного </w:t>
            </w:r>
            <w:r w:rsidRPr="00C54DFB">
              <w:rPr>
                <w:rFonts w:ascii="Times New Roman" w:hAnsi="Times New Roman" w:cs="Times New Roman"/>
                <w:sz w:val="18"/>
                <w:szCs w:val="18"/>
              </w:rPr>
              <w:lastRenderedPageBreak/>
              <w:t>за диспетчерское управление</w:t>
            </w:r>
          </w:p>
        </w:tc>
        <w:tc>
          <w:tcPr>
            <w:tcW w:w="748" w:type="dxa"/>
          </w:tcPr>
          <w:p w14:paraId="354BB880"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0,1</w:t>
            </w:r>
          </w:p>
        </w:tc>
        <w:tc>
          <w:tcPr>
            <w:tcW w:w="963" w:type="dxa"/>
          </w:tcPr>
          <w:p w14:paraId="34F1C5E4"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дисп</w:t>
            </w:r>
            <w:proofErr w:type="spellEnd"/>
          </w:p>
        </w:tc>
        <w:tc>
          <w:tcPr>
            <w:tcW w:w="1405" w:type="dxa"/>
          </w:tcPr>
          <w:p w14:paraId="3A4188E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7F2EE8C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45A4FDB9"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65A67D8B"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38FAA0E9" w14:textId="77777777" w:rsidTr="001A5A3D">
        <w:tc>
          <w:tcPr>
            <w:tcW w:w="488" w:type="dxa"/>
          </w:tcPr>
          <w:p w14:paraId="7595141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1.1.4</w:t>
            </w:r>
          </w:p>
        </w:tc>
        <w:tc>
          <w:tcPr>
            <w:tcW w:w="1427" w:type="dxa"/>
            <w:vMerge/>
            <w:tcBorders>
              <w:bottom w:val="nil"/>
            </w:tcBorders>
          </w:tcPr>
          <w:p w14:paraId="73314BE3"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val="restart"/>
          </w:tcPr>
          <w:p w14:paraId="45393BE0" w14:textId="77777777" w:rsidR="00A51F93" w:rsidRPr="00C54DFB" w:rsidRDefault="00A51F93" w:rsidP="001A5A3D">
            <w:pPr>
              <w:spacing w:after="1" w:line="240" w:lineRule="auto"/>
              <w:jc w:val="both"/>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23">
              <w:r w:rsidRPr="00C54DFB">
                <w:rPr>
                  <w:rStyle w:val="ad"/>
                  <w:rFonts w:ascii="Times New Roman" w:hAnsi="Times New Roman" w:cs="Times New Roman"/>
                  <w:sz w:val="18"/>
                  <w:szCs w:val="18"/>
                </w:rPr>
                <w:t>пунктом 278</w:t>
              </w:r>
            </w:hyperlink>
            <w:r w:rsidRPr="00C54DFB">
              <w:rPr>
                <w:rFonts w:ascii="Times New Roman" w:hAnsi="Times New Roman" w:cs="Times New Roman"/>
                <w:sz w:val="18"/>
                <w:szCs w:val="18"/>
              </w:rP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rsidRPr="00C54DFB">
              <w:rPr>
                <w:rFonts w:ascii="Times New Roman" w:hAnsi="Times New Roman" w:cs="Times New Roman"/>
                <w:sz w:val="18"/>
                <w:szCs w:val="18"/>
              </w:rPr>
              <w:t>Ростехнадзора</w:t>
            </w:r>
            <w:proofErr w:type="spellEnd"/>
            <w:r w:rsidRPr="00C54DFB">
              <w:rPr>
                <w:rFonts w:ascii="Times New Roman" w:hAnsi="Times New Roman" w:cs="Times New Roman"/>
                <w:sz w:val="18"/>
                <w:szCs w:val="18"/>
              </w:rPr>
              <w:t xml:space="preserve"> от 15 декабря 2020 г. N 536 </w:t>
            </w:r>
            <w:hyperlink w:anchor="P1572">
              <w:r w:rsidRPr="00C54DFB">
                <w:rPr>
                  <w:rStyle w:val="ad"/>
                  <w:rFonts w:ascii="Times New Roman" w:hAnsi="Times New Roman" w:cs="Times New Roman"/>
                  <w:sz w:val="18"/>
                  <w:szCs w:val="18"/>
                </w:rPr>
                <w:t>&lt;2&gt;</w:t>
              </w:r>
            </w:hyperlink>
            <w:r w:rsidRPr="00C54DFB">
              <w:rPr>
                <w:rFonts w:ascii="Times New Roman" w:hAnsi="Times New Roman" w:cs="Times New Roman"/>
                <w:sz w:val="18"/>
                <w:szCs w:val="18"/>
              </w:rPr>
              <w:t xml:space="preserve"> (далее - Правила промышленной безопасности), и (или) перечня документации эксплуатирующей организации для</w:t>
            </w:r>
            <w:proofErr w:type="gramEnd"/>
            <w:r w:rsidRPr="00C54DFB">
              <w:rPr>
                <w:rFonts w:ascii="Times New Roman" w:hAnsi="Times New Roman" w:cs="Times New Roman"/>
                <w:sz w:val="18"/>
                <w:szCs w:val="18"/>
              </w:rPr>
              <w:t xml:space="preserve"> объектов, </w:t>
            </w:r>
            <w:r w:rsidRPr="00C54DFB">
              <w:rPr>
                <w:rFonts w:ascii="Times New Roman" w:hAnsi="Times New Roman" w:cs="Times New Roman"/>
                <w:sz w:val="18"/>
                <w:szCs w:val="18"/>
              </w:rPr>
              <w:lastRenderedPageBreak/>
              <w:t xml:space="preserve">не являющихся ОПО, разработанного в соответствии с </w:t>
            </w:r>
            <w:hyperlink r:id="rId24">
              <w:r w:rsidRPr="00C54DFB">
                <w:rPr>
                  <w:rStyle w:val="ad"/>
                  <w:rFonts w:ascii="Times New Roman" w:hAnsi="Times New Roman" w:cs="Times New Roman"/>
                  <w:sz w:val="18"/>
                  <w:szCs w:val="18"/>
                </w:rPr>
                <w:t>подпунктом 2 пункта 6</w:t>
              </w:r>
            </w:hyperlink>
            <w:r w:rsidRPr="00C54DFB">
              <w:rPr>
                <w:rFonts w:ascii="Times New Roman" w:hAnsi="Times New Roman" w:cs="Times New Roman"/>
                <w:sz w:val="18"/>
                <w:szCs w:val="18"/>
              </w:rPr>
              <w:t xml:space="preserve"> Правил N 511</w:t>
            </w:r>
          </w:p>
          <w:p w14:paraId="3FBAD651"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07">
              <w:r w:rsidRPr="00C54DFB">
                <w:rPr>
                  <w:rStyle w:val="ad"/>
                  <w:rFonts w:ascii="Times New Roman" w:hAnsi="Times New Roman" w:cs="Times New Roman"/>
                  <w:sz w:val="18"/>
                  <w:szCs w:val="18"/>
                </w:rPr>
                <w:t>подпункт 9.3.4 пункта 9</w:t>
              </w:r>
            </w:hyperlink>
            <w:r w:rsidRPr="00C54DFB">
              <w:rPr>
                <w:rFonts w:ascii="Times New Roman" w:hAnsi="Times New Roman" w:cs="Times New Roman"/>
                <w:sz w:val="18"/>
                <w:szCs w:val="18"/>
              </w:rPr>
              <w:t xml:space="preserve"> Правил)</w:t>
            </w:r>
          </w:p>
        </w:tc>
        <w:tc>
          <w:tcPr>
            <w:tcW w:w="1383" w:type="dxa"/>
          </w:tcPr>
          <w:p w14:paraId="7DBCC860"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748" w:type="dxa"/>
          </w:tcPr>
          <w:p w14:paraId="4E5FFAB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0,1</w:t>
            </w:r>
          </w:p>
        </w:tc>
        <w:tc>
          <w:tcPr>
            <w:tcW w:w="963" w:type="dxa"/>
          </w:tcPr>
          <w:p w14:paraId="53232C34"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перечень</w:t>
            </w:r>
            <w:proofErr w:type="spellEnd"/>
          </w:p>
        </w:tc>
        <w:tc>
          <w:tcPr>
            <w:tcW w:w="1405" w:type="dxa"/>
          </w:tcPr>
          <w:p w14:paraId="0763B749"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перечень</w:t>
            </w:r>
            <w:proofErr w:type="spellEnd"/>
            <w:r w:rsidRPr="00C54DFB">
              <w:rPr>
                <w:rFonts w:ascii="Times New Roman" w:hAnsi="Times New Roman" w:cs="Times New Roman"/>
                <w:sz w:val="18"/>
                <w:szCs w:val="18"/>
              </w:rPr>
              <w:t xml:space="preserve"> =</w:t>
            </w:r>
          </w:p>
          <w:p w14:paraId="177B30AE"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переченьОПО</w:t>
            </w:r>
            <w:proofErr w:type="spellEnd"/>
            <w:r w:rsidRPr="00C54DFB">
              <w:rPr>
                <w:rFonts w:ascii="Times New Roman" w:hAnsi="Times New Roman" w:cs="Times New Roman"/>
                <w:sz w:val="18"/>
                <w:szCs w:val="18"/>
              </w:rPr>
              <w:t xml:space="preserve"> * 0,5 +</w:t>
            </w:r>
          </w:p>
          <w:p w14:paraId="6C074FC9"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перечень</w:t>
            </w:r>
            <w:proofErr w:type="spellEnd"/>
            <w:r w:rsidRPr="00C54DFB">
              <w:rPr>
                <w:rFonts w:ascii="Times New Roman" w:hAnsi="Times New Roman" w:cs="Times New Roman"/>
                <w:sz w:val="18"/>
                <w:szCs w:val="18"/>
                <w:vertAlign w:val="subscript"/>
              </w:rPr>
              <w:t xml:space="preserve"> </w:t>
            </w:r>
            <w:proofErr w:type="spellStart"/>
            <w:r w:rsidRPr="00C54DFB">
              <w:rPr>
                <w:rFonts w:ascii="Times New Roman" w:hAnsi="Times New Roman" w:cs="Times New Roman"/>
                <w:sz w:val="18"/>
                <w:szCs w:val="18"/>
                <w:vertAlign w:val="subscript"/>
              </w:rPr>
              <w:t>неОПО</w:t>
            </w:r>
            <w:proofErr w:type="spellEnd"/>
            <w:r w:rsidRPr="00C54DFB">
              <w:rPr>
                <w:rFonts w:ascii="Times New Roman" w:hAnsi="Times New Roman" w:cs="Times New Roman"/>
                <w:sz w:val="18"/>
                <w:szCs w:val="18"/>
              </w:rPr>
              <w:t xml:space="preserve"> * 0,5</w:t>
            </w:r>
          </w:p>
        </w:tc>
        <w:tc>
          <w:tcPr>
            <w:tcW w:w="862" w:type="dxa"/>
          </w:tcPr>
          <w:p w14:paraId="6F8CC448"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0652FE83"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0F66A4C7" w14:textId="77777777" w:rsidTr="001A5A3D">
        <w:tc>
          <w:tcPr>
            <w:tcW w:w="488" w:type="dxa"/>
          </w:tcPr>
          <w:p w14:paraId="01FBE2C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1.1.4.1</w:t>
            </w:r>
          </w:p>
        </w:tc>
        <w:tc>
          <w:tcPr>
            <w:tcW w:w="1427" w:type="dxa"/>
            <w:vMerge/>
            <w:tcBorders>
              <w:bottom w:val="nil"/>
            </w:tcBorders>
          </w:tcPr>
          <w:p w14:paraId="37371DB2"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587AFAC0"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00F2745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748" w:type="dxa"/>
          </w:tcPr>
          <w:p w14:paraId="7066DAB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0,5</w:t>
            </w:r>
          </w:p>
        </w:tc>
        <w:tc>
          <w:tcPr>
            <w:tcW w:w="963" w:type="dxa"/>
          </w:tcPr>
          <w:p w14:paraId="34E28564"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переченьОПО</w:t>
            </w:r>
            <w:proofErr w:type="spellEnd"/>
          </w:p>
        </w:tc>
        <w:tc>
          <w:tcPr>
            <w:tcW w:w="1405" w:type="dxa"/>
          </w:tcPr>
          <w:p w14:paraId="71240E9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0F5098B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21FF6080"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5D25D4EE"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6016A581" w14:textId="77777777" w:rsidTr="001A5A3D">
        <w:tc>
          <w:tcPr>
            <w:tcW w:w="488" w:type="dxa"/>
          </w:tcPr>
          <w:p w14:paraId="6FCC1280"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1.1.4.2</w:t>
            </w:r>
          </w:p>
        </w:tc>
        <w:tc>
          <w:tcPr>
            <w:tcW w:w="1427" w:type="dxa"/>
            <w:vMerge/>
            <w:tcBorders>
              <w:bottom w:val="nil"/>
            </w:tcBorders>
          </w:tcPr>
          <w:p w14:paraId="02EE98C9"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16681A3C"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32C320A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наличия перечня документации эксплуатирующей организации для объектов, не являющихся ОПО</w:t>
            </w:r>
          </w:p>
        </w:tc>
        <w:tc>
          <w:tcPr>
            <w:tcW w:w="748" w:type="dxa"/>
          </w:tcPr>
          <w:p w14:paraId="02C881A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0,5</w:t>
            </w:r>
          </w:p>
        </w:tc>
        <w:tc>
          <w:tcPr>
            <w:tcW w:w="963" w:type="dxa"/>
          </w:tcPr>
          <w:p w14:paraId="6121EAF5"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перечень</w:t>
            </w:r>
            <w:proofErr w:type="spellEnd"/>
            <w:r w:rsidRPr="00C54DFB">
              <w:rPr>
                <w:rFonts w:ascii="Times New Roman" w:hAnsi="Times New Roman" w:cs="Times New Roman"/>
                <w:sz w:val="18"/>
                <w:szCs w:val="18"/>
                <w:vertAlign w:val="subscript"/>
              </w:rPr>
              <w:t xml:space="preserve"> </w:t>
            </w:r>
            <w:proofErr w:type="spellStart"/>
            <w:r w:rsidRPr="00C54DFB">
              <w:rPr>
                <w:rFonts w:ascii="Times New Roman" w:hAnsi="Times New Roman" w:cs="Times New Roman"/>
                <w:sz w:val="18"/>
                <w:szCs w:val="18"/>
                <w:vertAlign w:val="subscript"/>
              </w:rPr>
              <w:t>неОПО</w:t>
            </w:r>
            <w:proofErr w:type="spellEnd"/>
          </w:p>
        </w:tc>
        <w:tc>
          <w:tcPr>
            <w:tcW w:w="1405" w:type="dxa"/>
          </w:tcPr>
          <w:p w14:paraId="6D3FA14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3D1C182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79D89DA9"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06254D64"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49808C7F" w14:textId="77777777" w:rsidTr="001A5A3D">
        <w:tc>
          <w:tcPr>
            <w:tcW w:w="488" w:type="dxa"/>
          </w:tcPr>
          <w:p w14:paraId="5FD83E32"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1.1.5</w:t>
            </w:r>
          </w:p>
        </w:tc>
        <w:tc>
          <w:tcPr>
            <w:tcW w:w="1427" w:type="dxa"/>
            <w:vMerge/>
            <w:tcBorders>
              <w:bottom w:val="nil"/>
            </w:tcBorders>
          </w:tcPr>
          <w:p w14:paraId="05D6F96E"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232BAEB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Утвержденные в соответствии с требованиями </w:t>
            </w:r>
            <w:hyperlink r:id="rId25">
              <w:r w:rsidRPr="00C54DFB">
                <w:rPr>
                  <w:rStyle w:val="ad"/>
                  <w:rFonts w:ascii="Times New Roman" w:hAnsi="Times New Roman" w:cs="Times New Roman"/>
                  <w:sz w:val="18"/>
                  <w:szCs w:val="18"/>
                </w:rPr>
                <w:t>пунктов 35</w:t>
              </w:r>
            </w:hyperlink>
            <w:r w:rsidRPr="00C54DFB">
              <w:rPr>
                <w:rFonts w:ascii="Times New Roman" w:hAnsi="Times New Roman" w:cs="Times New Roman"/>
                <w:sz w:val="18"/>
                <w:szCs w:val="18"/>
              </w:rPr>
              <w:t xml:space="preserve"> и </w:t>
            </w:r>
            <w:hyperlink r:id="rId26">
              <w:r w:rsidRPr="00C54DFB">
                <w:rPr>
                  <w:rStyle w:val="ad"/>
                  <w:rFonts w:ascii="Times New Roman" w:hAnsi="Times New Roman" w:cs="Times New Roman"/>
                  <w:sz w:val="18"/>
                  <w:szCs w:val="18"/>
                </w:rPr>
                <w:t>38</w:t>
              </w:r>
            </w:hyperlink>
            <w:r w:rsidRPr="00C54DFB">
              <w:rPr>
                <w:rFonts w:ascii="Times New Roman" w:hAnsi="Times New Roman" w:cs="Times New Roman"/>
                <w:sz w:val="18"/>
                <w:szCs w:val="18"/>
              </w:rP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27">
              <w:r w:rsidRPr="00C54DFB">
                <w:rPr>
                  <w:rStyle w:val="ad"/>
                  <w:rFonts w:ascii="Times New Roman" w:hAnsi="Times New Roman" w:cs="Times New Roman"/>
                  <w:sz w:val="18"/>
                  <w:szCs w:val="18"/>
                </w:rPr>
                <w:t>пунктами 278</w:t>
              </w:r>
            </w:hyperlink>
            <w:r w:rsidRPr="00C54DFB">
              <w:rPr>
                <w:rFonts w:ascii="Times New Roman" w:hAnsi="Times New Roman" w:cs="Times New Roman"/>
                <w:sz w:val="18"/>
                <w:szCs w:val="18"/>
              </w:rPr>
              <w:t xml:space="preserve">, </w:t>
            </w:r>
            <w:hyperlink r:id="rId28">
              <w:r w:rsidRPr="00C54DFB">
                <w:rPr>
                  <w:rStyle w:val="ad"/>
                  <w:rFonts w:ascii="Times New Roman" w:hAnsi="Times New Roman" w:cs="Times New Roman"/>
                  <w:sz w:val="18"/>
                  <w:szCs w:val="18"/>
                </w:rPr>
                <w:t>363</w:t>
              </w:r>
            </w:hyperlink>
            <w:r w:rsidRPr="00C54DFB">
              <w:rPr>
                <w:rFonts w:ascii="Times New Roman" w:hAnsi="Times New Roman" w:cs="Times New Roman"/>
                <w:sz w:val="18"/>
                <w:szCs w:val="18"/>
              </w:rPr>
              <w:t xml:space="preserve"> и </w:t>
            </w:r>
            <w:hyperlink r:id="rId29">
              <w:r w:rsidRPr="00C54DFB">
                <w:rPr>
                  <w:rStyle w:val="ad"/>
                  <w:rFonts w:ascii="Times New Roman" w:hAnsi="Times New Roman" w:cs="Times New Roman"/>
                  <w:sz w:val="18"/>
                  <w:szCs w:val="18"/>
                </w:rPr>
                <w:t>364</w:t>
              </w:r>
            </w:hyperlink>
            <w:r w:rsidRPr="00C54DFB">
              <w:rPr>
                <w:rFonts w:ascii="Times New Roman" w:hAnsi="Times New Roman" w:cs="Times New Roman"/>
                <w:sz w:val="18"/>
                <w:szCs w:val="18"/>
              </w:rPr>
              <w:t xml:space="preserve"> Правил промышленной безопасности</w:t>
            </w:r>
          </w:p>
          <w:p w14:paraId="5DD9FCA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09">
              <w:r w:rsidRPr="00C54DFB">
                <w:rPr>
                  <w:rStyle w:val="ad"/>
                  <w:rFonts w:ascii="Times New Roman" w:hAnsi="Times New Roman" w:cs="Times New Roman"/>
                  <w:sz w:val="18"/>
                  <w:szCs w:val="18"/>
                </w:rPr>
                <w:t>подпункт 9.3.5 пункта 9</w:t>
              </w:r>
            </w:hyperlink>
            <w:r w:rsidRPr="00C54DFB">
              <w:rPr>
                <w:rFonts w:ascii="Times New Roman" w:hAnsi="Times New Roman" w:cs="Times New Roman"/>
                <w:sz w:val="18"/>
                <w:szCs w:val="18"/>
              </w:rPr>
              <w:t xml:space="preserve"> Правил)</w:t>
            </w:r>
          </w:p>
        </w:tc>
        <w:tc>
          <w:tcPr>
            <w:tcW w:w="1383" w:type="dxa"/>
          </w:tcPr>
          <w:p w14:paraId="0EBE03D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наличия эксплуатационных инструкций объектов теплоснабжения и (или) производственных инструкций</w:t>
            </w:r>
          </w:p>
        </w:tc>
        <w:tc>
          <w:tcPr>
            <w:tcW w:w="748" w:type="dxa"/>
          </w:tcPr>
          <w:p w14:paraId="2AA5DD91"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0,1</w:t>
            </w:r>
          </w:p>
        </w:tc>
        <w:tc>
          <w:tcPr>
            <w:tcW w:w="963" w:type="dxa"/>
          </w:tcPr>
          <w:p w14:paraId="3831DFB0"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экспл</w:t>
            </w:r>
            <w:proofErr w:type="spellEnd"/>
            <w:r w:rsidRPr="00C54DFB">
              <w:rPr>
                <w:rFonts w:ascii="Times New Roman" w:hAnsi="Times New Roman" w:cs="Times New Roman"/>
                <w:sz w:val="18"/>
                <w:szCs w:val="18"/>
                <w:vertAlign w:val="subscript"/>
              </w:rPr>
              <w:t>/</w:t>
            </w:r>
            <w:proofErr w:type="spellStart"/>
            <w:r w:rsidRPr="00C54DFB">
              <w:rPr>
                <w:rFonts w:ascii="Times New Roman" w:hAnsi="Times New Roman" w:cs="Times New Roman"/>
                <w:sz w:val="18"/>
                <w:szCs w:val="18"/>
                <w:vertAlign w:val="subscript"/>
              </w:rPr>
              <w:t>произв</w:t>
            </w:r>
            <w:proofErr w:type="gramStart"/>
            <w:r w:rsidRPr="00C54DFB">
              <w:rPr>
                <w:rFonts w:ascii="Times New Roman" w:hAnsi="Times New Roman" w:cs="Times New Roman"/>
                <w:sz w:val="18"/>
                <w:szCs w:val="18"/>
                <w:vertAlign w:val="subscript"/>
              </w:rPr>
              <w:t>.и</w:t>
            </w:r>
            <w:proofErr w:type="gramEnd"/>
            <w:r w:rsidRPr="00C54DFB">
              <w:rPr>
                <w:rFonts w:ascii="Times New Roman" w:hAnsi="Times New Roman" w:cs="Times New Roman"/>
                <w:sz w:val="18"/>
                <w:szCs w:val="18"/>
                <w:vertAlign w:val="subscript"/>
              </w:rPr>
              <w:t>нстр</w:t>
            </w:r>
            <w:proofErr w:type="spellEnd"/>
          </w:p>
        </w:tc>
        <w:tc>
          <w:tcPr>
            <w:tcW w:w="1405" w:type="dxa"/>
          </w:tcPr>
          <w:p w14:paraId="6C5F3ED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1CFBEC59"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07A6C510"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23E2A92B"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3CB52C91" w14:textId="77777777" w:rsidTr="001A5A3D">
        <w:tc>
          <w:tcPr>
            <w:tcW w:w="488" w:type="dxa"/>
          </w:tcPr>
          <w:p w14:paraId="639AAE9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1.1.6</w:t>
            </w:r>
          </w:p>
        </w:tc>
        <w:tc>
          <w:tcPr>
            <w:tcW w:w="1427" w:type="dxa"/>
            <w:vMerge w:val="restart"/>
            <w:tcBorders>
              <w:top w:val="nil"/>
              <w:bottom w:val="nil"/>
            </w:tcBorders>
          </w:tcPr>
          <w:p w14:paraId="4029AC01"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val="restart"/>
          </w:tcPr>
          <w:p w14:paraId="19B87C94" w14:textId="77777777" w:rsidR="00A51F93" w:rsidRPr="00C54DFB" w:rsidRDefault="00A51F93" w:rsidP="001A5A3D">
            <w:pPr>
              <w:spacing w:after="1" w:line="240" w:lineRule="auto"/>
              <w:jc w:val="both"/>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Копии удостоверений о проверке знаний или журнала проверки знаний, протоколов проверки знаний, предусмотренных </w:t>
            </w:r>
            <w:hyperlink r:id="rId30">
              <w:r w:rsidRPr="00C54DFB">
                <w:rPr>
                  <w:rStyle w:val="ad"/>
                  <w:rFonts w:ascii="Times New Roman" w:hAnsi="Times New Roman" w:cs="Times New Roman"/>
                  <w:sz w:val="18"/>
                  <w:szCs w:val="18"/>
                </w:rPr>
                <w:t>пунктами 43</w:t>
              </w:r>
            </w:hyperlink>
            <w:r w:rsidRPr="00C54DFB">
              <w:rPr>
                <w:rFonts w:ascii="Times New Roman" w:hAnsi="Times New Roman" w:cs="Times New Roman"/>
                <w:sz w:val="18"/>
                <w:szCs w:val="18"/>
              </w:rPr>
              <w:t xml:space="preserve"> - </w:t>
            </w:r>
            <w:hyperlink r:id="rId31">
              <w:r w:rsidRPr="00C54DFB">
                <w:rPr>
                  <w:rStyle w:val="ad"/>
                  <w:rFonts w:ascii="Times New Roman" w:hAnsi="Times New Roman" w:cs="Times New Roman"/>
                  <w:sz w:val="18"/>
                  <w:szCs w:val="18"/>
                </w:rPr>
                <w:t>45</w:t>
              </w:r>
            </w:hyperlink>
            <w:r w:rsidRPr="00C54DFB">
              <w:rPr>
                <w:rFonts w:ascii="Times New Roman" w:hAnsi="Times New Roman" w:cs="Times New Roman"/>
                <w:sz w:val="18"/>
                <w:szCs w:val="18"/>
              </w:rP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w:anchor="P1573">
              <w:r w:rsidRPr="00C54DFB">
                <w:rPr>
                  <w:rStyle w:val="ad"/>
                  <w:rFonts w:ascii="Times New Roman" w:hAnsi="Times New Roman" w:cs="Times New Roman"/>
                  <w:sz w:val="18"/>
                  <w:szCs w:val="18"/>
                </w:rPr>
                <w:t>&lt;3&gt;</w:t>
              </w:r>
            </w:hyperlink>
            <w:r w:rsidRPr="00C54DFB">
              <w:rPr>
                <w:rFonts w:ascii="Times New Roman" w:hAnsi="Times New Roman" w:cs="Times New Roman"/>
                <w:sz w:val="18"/>
                <w:szCs w:val="18"/>
              </w:rPr>
              <w:t xml:space="preserve"> (далее - Правила технической эксплуатации электроустановок потребителей), </w:t>
            </w:r>
            <w:hyperlink r:id="rId32">
              <w:r w:rsidRPr="00C54DFB">
                <w:rPr>
                  <w:rStyle w:val="ad"/>
                  <w:rFonts w:ascii="Times New Roman" w:hAnsi="Times New Roman" w:cs="Times New Roman"/>
                  <w:sz w:val="18"/>
                  <w:szCs w:val="18"/>
                </w:rPr>
                <w:t>пунктами 70</w:t>
              </w:r>
            </w:hyperlink>
            <w:r w:rsidRPr="00C54DFB">
              <w:rPr>
                <w:rFonts w:ascii="Times New Roman" w:hAnsi="Times New Roman" w:cs="Times New Roman"/>
                <w:sz w:val="18"/>
                <w:szCs w:val="18"/>
              </w:rPr>
              <w:t xml:space="preserve">, </w:t>
            </w:r>
            <w:hyperlink r:id="rId33">
              <w:r w:rsidRPr="00C54DFB">
                <w:rPr>
                  <w:rStyle w:val="ad"/>
                  <w:rFonts w:ascii="Times New Roman" w:hAnsi="Times New Roman" w:cs="Times New Roman"/>
                  <w:sz w:val="18"/>
                  <w:szCs w:val="18"/>
                </w:rPr>
                <w:t>71</w:t>
              </w:r>
            </w:hyperlink>
            <w:r w:rsidRPr="00C54DFB">
              <w:rPr>
                <w:rFonts w:ascii="Times New Roman" w:hAnsi="Times New Roman" w:cs="Times New Roman"/>
                <w:sz w:val="18"/>
                <w:szCs w:val="18"/>
              </w:rPr>
              <w:t xml:space="preserve"> Правил N 511, и (или) копии удостоверений </w:t>
            </w:r>
            <w:r w:rsidRPr="00C54DFB">
              <w:rPr>
                <w:rFonts w:ascii="Times New Roman" w:hAnsi="Times New Roman" w:cs="Times New Roman"/>
                <w:sz w:val="18"/>
                <w:szCs w:val="18"/>
              </w:rPr>
              <w:lastRenderedPageBreak/>
              <w:t>о допуске к самостоятельной работе обслуживающего персонала или протоколов</w:t>
            </w:r>
            <w:proofErr w:type="gramEnd"/>
            <w:r w:rsidRPr="00C54DFB">
              <w:rPr>
                <w:rFonts w:ascii="Times New Roman" w:hAnsi="Times New Roman" w:cs="Times New Roman"/>
                <w:sz w:val="18"/>
                <w:szCs w:val="18"/>
              </w:rPr>
              <w:t xml:space="preserve"> проверки знаний в области промышленной безопасности работников и руководителей, предусмотренные </w:t>
            </w:r>
            <w:hyperlink r:id="rId34">
              <w:r w:rsidRPr="00C54DFB">
                <w:rPr>
                  <w:rStyle w:val="ad"/>
                  <w:rFonts w:ascii="Times New Roman" w:hAnsi="Times New Roman" w:cs="Times New Roman"/>
                  <w:sz w:val="18"/>
                  <w:szCs w:val="18"/>
                </w:rPr>
                <w:t>пунктом 238</w:t>
              </w:r>
            </w:hyperlink>
            <w:r w:rsidRPr="00C54DFB">
              <w:rPr>
                <w:rFonts w:ascii="Times New Roman" w:hAnsi="Times New Roman" w:cs="Times New Roman"/>
                <w:sz w:val="18"/>
                <w:szCs w:val="18"/>
              </w:rPr>
              <w:t xml:space="preserve"> Правил промышленной безопасности, в случае эксплуатации ОПО</w:t>
            </w:r>
          </w:p>
          <w:p w14:paraId="559007EA"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11">
              <w:r w:rsidRPr="00C54DFB">
                <w:rPr>
                  <w:rStyle w:val="ad"/>
                  <w:rFonts w:ascii="Times New Roman" w:hAnsi="Times New Roman" w:cs="Times New Roman"/>
                  <w:sz w:val="18"/>
                  <w:szCs w:val="18"/>
                </w:rPr>
                <w:t>подпункт 9.3.6 пункта 9</w:t>
              </w:r>
            </w:hyperlink>
            <w:r w:rsidRPr="00C54DFB">
              <w:rPr>
                <w:rFonts w:ascii="Times New Roman" w:hAnsi="Times New Roman" w:cs="Times New Roman"/>
                <w:sz w:val="18"/>
                <w:szCs w:val="18"/>
              </w:rPr>
              <w:t xml:space="preserve"> Правил)</w:t>
            </w:r>
          </w:p>
        </w:tc>
        <w:tc>
          <w:tcPr>
            <w:tcW w:w="1383" w:type="dxa"/>
          </w:tcPr>
          <w:p w14:paraId="118C8729"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748" w:type="dxa"/>
          </w:tcPr>
          <w:p w14:paraId="5729D9A1"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0,1</w:t>
            </w:r>
          </w:p>
        </w:tc>
        <w:tc>
          <w:tcPr>
            <w:tcW w:w="963" w:type="dxa"/>
          </w:tcPr>
          <w:p w14:paraId="7B8ED5FE"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знаний</w:t>
            </w:r>
            <w:proofErr w:type="spellEnd"/>
          </w:p>
        </w:tc>
        <w:tc>
          <w:tcPr>
            <w:tcW w:w="1405" w:type="dxa"/>
          </w:tcPr>
          <w:p w14:paraId="31B46FAE"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знаний</w:t>
            </w:r>
            <w:proofErr w:type="spellEnd"/>
            <w:r w:rsidRPr="00C54DFB">
              <w:rPr>
                <w:rFonts w:ascii="Times New Roman" w:hAnsi="Times New Roman" w:cs="Times New Roman"/>
                <w:sz w:val="18"/>
                <w:szCs w:val="18"/>
              </w:rPr>
              <w:t xml:space="preserve"> =</w:t>
            </w:r>
          </w:p>
          <w:p w14:paraId="722D2A2B"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пров</w:t>
            </w:r>
            <w:proofErr w:type="spellEnd"/>
            <w:r w:rsidRPr="00C54DFB">
              <w:rPr>
                <w:rFonts w:ascii="Times New Roman" w:hAnsi="Times New Roman" w:cs="Times New Roman"/>
                <w:sz w:val="18"/>
                <w:szCs w:val="18"/>
                <w:vertAlign w:val="subscript"/>
              </w:rPr>
              <w:t xml:space="preserve"> </w:t>
            </w:r>
            <w:proofErr w:type="spellStart"/>
            <w:r w:rsidRPr="00C54DFB">
              <w:rPr>
                <w:rFonts w:ascii="Times New Roman" w:hAnsi="Times New Roman" w:cs="Times New Roman"/>
                <w:sz w:val="18"/>
                <w:szCs w:val="18"/>
                <w:vertAlign w:val="subscript"/>
              </w:rPr>
              <w:t>зн</w:t>
            </w:r>
            <w:proofErr w:type="spellEnd"/>
            <w:r w:rsidRPr="00C54DFB">
              <w:rPr>
                <w:rFonts w:ascii="Times New Roman" w:hAnsi="Times New Roman" w:cs="Times New Roman"/>
                <w:sz w:val="18"/>
                <w:szCs w:val="18"/>
                <w:vertAlign w:val="subscript"/>
              </w:rPr>
              <w:t xml:space="preserve"> не ОПО</w:t>
            </w:r>
            <w:r w:rsidRPr="00C54DFB">
              <w:rPr>
                <w:rFonts w:ascii="Times New Roman" w:hAnsi="Times New Roman" w:cs="Times New Roman"/>
                <w:sz w:val="18"/>
                <w:szCs w:val="18"/>
              </w:rPr>
              <w:t xml:space="preserve"> * 0,5 +</w:t>
            </w:r>
          </w:p>
          <w:p w14:paraId="49B7AA28"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пров</w:t>
            </w:r>
            <w:proofErr w:type="spellEnd"/>
            <w:r w:rsidRPr="00C54DFB">
              <w:rPr>
                <w:rFonts w:ascii="Times New Roman" w:hAnsi="Times New Roman" w:cs="Times New Roman"/>
                <w:sz w:val="18"/>
                <w:szCs w:val="18"/>
                <w:vertAlign w:val="subscript"/>
              </w:rPr>
              <w:t xml:space="preserve"> </w:t>
            </w:r>
            <w:proofErr w:type="spellStart"/>
            <w:r w:rsidRPr="00C54DFB">
              <w:rPr>
                <w:rFonts w:ascii="Times New Roman" w:hAnsi="Times New Roman" w:cs="Times New Roman"/>
                <w:sz w:val="18"/>
                <w:szCs w:val="18"/>
                <w:vertAlign w:val="subscript"/>
              </w:rPr>
              <w:t>зн</w:t>
            </w:r>
            <w:proofErr w:type="spellEnd"/>
            <w:r w:rsidRPr="00C54DFB">
              <w:rPr>
                <w:rFonts w:ascii="Times New Roman" w:hAnsi="Times New Roman" w:cs="Times New Roman"/>
                <w:sz w:val="18"/>
                <w:szCs w:val="18"/>
                <w:vertAlign w:val="subscript"/>
              </w:rPr>
              <w:t xml:space="preserve"> ОПО</w:t>
            </w:r>
            <w:r w:rsidRPr="00C54DFB">
              <w:rPr>
                <w:rFonts w:ascii="Times New Roman" w:hAnsi="Times New Roman" w:cs="Times New Roman"/>
                <w:sz w:val="18"/>
                <w:szCs w:val="18"/>
              </w:rPr>
              <w:t xml:space="preserve"> * 0,5</w:t>
            </w:r>
          </w:p>
        </w:tc>
        <w:tc>
          <w:tcPr>
            <w:tcW w:w="862" w:type="dxa"/>
          </w:tcPr>
          <w:p w14:paraId="2607A802"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0EC528A6"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27EA5654" w14:textId="77777777" w:rsidTr="001A5A3D">
        <w:tc>
          <w:tcPr>
            <w:tcW w:w="488" w:type="dxa"/>
          </w:tcPr>
          <w:p w14:paraId="0D7B7C5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1.6.1.1</w:t>
            </w:r>
          </w:p>
        </w:tc>
        <w:tc>
          <w:tcPr>
            <w:tcW w:w="1427" w:type="dxa"/>
            <w:vMerge/>
            <w:tcBorders>
              <w:top w:val="nil"/>
              <w:bottom w:val="nil"/>
            </w:tcBorders>
          </w:tcPr>
          <w:p w14:paraId="555EAC6A"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2C0933ED"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7819E7A2"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Показатель наличия удостоверений о проверке знаний или журнала проверки знаний, протоколов проверки </w:t>
            </w:r>
            <w:r w:rsidRPr="00C54DFB">
              <w:rPr>
                <w:rFonts w:ascii="Times New Roman" w:hAnsi="Times New Roman" w:cs="Times New Roman"/>
                <w:sz w:val="18"/>
                <w:szCs w:val="18"/>
              </w:rPr>
              <w:lastRenderedPageBreak/>
              <w:t xml:space="preserve">знаний, предусмотренных </w:t>
            </w:r>
            <w:hyperlink r:id="rId35">
              <w:r w:rsidRPr="00C54DFB">
                <w:rPr>
                  <w:rStyle w:val="ad"/>
                  <w:rFonts w:ascii="Times New Roman" w:hAnsi="Times New Roman" w:cs="Times New Roman"/>
                  <w:sz w:val="18"/>
                  <w:szCs w:val="18"/>
                </w:rPr>
                <w:t>Правилами</w:t>
              </w:r>
            </w:hyperlink>
            <w:r w:rsidRPr="00C54DFB">
              <w:rPr>
                <w:rFonts w:ascii="Times New Roman" w:hAnsi="Times New Roman" w:cs="Times New Roman"/>
                <w:sz w:val="18"/>
                <w:szCs w:val="18"/>
              </w:rPr>
              <w:t xml:space="preserve"> технической эксплуатации электроустановок потребителей, </w:t>
            </w:r>
            <w:hyperlink r:id="rId36">
              <w:r w:rsidRPr="00C54DFB">
                <w:rPr>
                  <w:rStyle w:val="ad"/>
                  <w:rFonts w:ascii="Times New Roman" w:hAnsi="Times New Roman" w:cs="Times New Roman"/>
                  <w:sz w:val="18"/>
                  <w:szCs w:val="18"/>
                </w:rPr>
                <w:t>Правилами</w:t>
              </w:r>
            </w:hyperlink>
            <w:r w:rsidRPr="00C54DFB">
              <w:rPr>
                <w:rFonts w:ascii="Times New Roman" w:hAnsi="Times New Roman" w:cs="Times New Roman"/>
                <w:sz w:val="18"/>
                <w:szCs w:val="18"/>
              </w:rPr>
              <w:t xml:space="preserve"> технической эксплуатации тепловых энергоустановок</w:t>
            </w:r>
          </w:p>
        </w:tc>
        <w:tc>
          <w:tcPr>
            <w:tcW w:w="748" w:type="dxa"/>
          </w:tcPr>
          <w:p w14:paraId="14D8183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0,5</w:t>
            </w:r>
          </w:p>
        </w:tc>
        <w:tc>
          <w:tcPr>
            <w:tcW w:w="963" w:type="dxa"/>
          </w:tcPr>
          <w:p w14:paraId="41256160"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пров</w:t>
            </w:r>
            <w:proofErr w:type="spellEnd"/>
            <w:r w:rsidRPr="00C54DFB">
              <w:rPr>
                <w:rFonts w:ascii="Times New Roman" w:hAnsi="Times New Roman" w:cs="Times New Roman"/>
                <w:sz w:val="18"/>
                <w:szCs w:val="18"/>
                <w:vertAlign w:val="subscript"/>
              </w:rPr>
              <w:t xml:space="preserve"> </w:t>
            </w:r>
            <w:proofErr w:type="spellStart"/>
            <w:r w:rsidRPr="00C54DFB">
              <w:rPr>
                <w:rFonts w:ascii="Times New Roman" w:hAnsi="Times New Roman" w:cs="Times New Roman"/>
                <w:sz w:val="18"/>
                <w:szCs w:val="18"/>
                <w:vertAlign w:val="subscript"/>
              </w:rPr>
              <w:t>зн</w:t>
            </w:r>
            <w:proofErr w:type="spellEnd"/>
            <w:r w:rsidRPr="00C54DFB">
              <w:rPr>
                <w:rFonts w:ascii="Times New Roman" w:hAnsi="Times New Roman" w:cs="Times New Roman"/>
                <w:sz w:val="18"/>
                <w:szCs w:val="18"/>
                <w:vertAlign w:val="subscript"/>
              </w:rPr>
              <w:t xml:space="preserve"> не ОПО</w:t>
            </w:r>
          </w:p>
        </w:tc>
        <w:tc>
          <w:tcPr>
            <w:tcW w:w="1405" w:type="dxa"/>
          </w:tcPr>
          <w:p w14:paraId="52157B9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1D330FE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4AF68FD3"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6FF8693E"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559B988D" w14:textId="77777777" w:rsidTr="001A5A3D">
        <w:tc>
          <w:tcPr>
            <w:tcW w:w="488" w:type="dxa"/>
          </w:tcPr>
          <w:p w14:paraId="63FE901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1.6.1.2</w:t>
            </w:r>
          </w:p>
        </w:tc>
        <w:tc>
          <w:tcPr>
            <w:tcW w:w="1427" w:type="dxa"/>
            <w:vMerge/>
            <w:tcBorders>
              <w:top w:val="nil"/>
              <w:bottom w:val="nil"/>
            </w:tcBorders>
          </w:tcPr>
          <w:p w14:paraId="37EA5EFB"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354A857F"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06F0297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37">
              <w:r w:rsidRPr="00C54DFB">
                <w:rPr>
                  <w:rStyle w:val="ad"/>
                  <w:rFonts w:ascii="Times New Roman" w:hAnsi="Times New Roman" w:cs="Times New Roman"/>
                  <w:sz w:val="18"/>
                  <w:szCs w:val="18"/>
                </w:rPr>
                <w:t>Правилами</w:t>
              </w:r>
            </w:hyperlink>
            <w:r w:rsidRPr="00C54DFB">
              <w:rPr>
                <w:rFonts w:ascii="Times New Roman" w:hAnsi="Times New Roman" w:cs="Times New Roman"/>
                <w:sz w:val="18"/>
                <w:szCs w:val="18"/>
              </w:rPr>
              <w:t xml:space="preserve"> промышленной безопасности, в случае эксплуатации ОПО</w:t>
            </w:r>
          </w:p>
        </w:tc>
        <w:tc>
          <w:tcPr>
            <w:tcW w:w="748" w:type="dxa"/>
          </w:tcPr>
          <w:p w14:paraId="467362E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0,5</w:t>
            </w:r>
          </w:p>
        </w:tc>
        <w:tc>
          <w:tcPr>
            <w:tcW w:w="963" w:type="dxa"/>
          </w:tcPr>
          <w:p w14:paraId="53A69D0C"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пров</w:t>
            </w:r>
            <w:proofErr w:type="spellEnd"/>
            <w:r w:rsidRPr="00C54DFB">
              <w:rPr>
                <w:rFonts w:ascii="Times New Roman" w:hAnsi="Times New Roman" w:cs="Times New Roman"/>
                <w:sz w:val="18"/>
                <w:szCs w:val="18"/>
                <w:vertAlign w:val="subscript"/>
              </w:rPr>
              <w:t xml:space="preserve"> </w:t>
            </w:r>
            <w:proofErr w:type="spellStart"/>
            <w:r w:rsidRPr="00C54DFB">
              <w:rPr>
                <w:rFonts w:ascii="Times New Roman" w:hAnsi="Times New Roman" w:cs="Times New Roman"/>
                <w:sz w:val="18"/>
                <w:szCs w:val="18"/>
                <w:vertAlign w:val="subscript"/>
              </w:rPr>
              <w:t>зн</w:t>
            </w:r>
            <w:proofErr w:type="spellEnd"/>
            <w:r w:rsidRPr="00C54DFB">
              <w:rPr>
                <w:rFonts w:ascii="Times New Roman" w:hAnsi="Times New Roman" w:cs="Times New Roman"/>
                <w:sz w:val="18"/>
                <w:szCs w:val="18"/>
                <w:vertAlign w:val="subscript"/>
              </w:rPr>
              <w:t xml:space="preserve"> ОПО</w:t>
            </w:r>
          </w:p>
        </w:tc>
        <w:tc>
          <w:tcPr>
            <w:tcW w:w="1405" w:type="dxa"/>
          </w:tcPr>
          <w:p w14:paraId="39E3C0B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7165AAE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645B8D55"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2749CF1F"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7F30E395" w14:textId="77777777" w:rsidTr="001A5A3D">
        <w:tc>
          <w:tcPr>
            <w:tcW w:w="488" w:type="dxa"/>
          </w:tcPr>
          <w:p w14:paraId="4D382D3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1.1.7</w:t>
            </w:r>
          </w:p>
        </w:tc>
        <w:tc>
          <w:tcPr>
            <w:tcW w:w="1427" w:type="dxa"/>
            <w:vMerge w:val="restart"/>
            <w:tcBorders>
              <w:top w:val="nil"/>
              <w:bottom w:val="nil"/>
            </w:tcBorders>
          </w:tcPr>
          <w:p w14:paraId="7F2B8891"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442330F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38">
              <w:r w:rsidRPr="00C54DFB">
                <w:rPr>
                  <w:rStyle w:val="ad"/>
                  <w:rFonts w:ascii="Times New Roman" w:hAnsi="Times New Roman" w:cs="Times New Roman"/>
                  <w:sz w:val="18"/>
                  <w:szCs w:val="18"/>
                </w:rPr>
                <w:t>статьей 10</w:t>
              </w:r>
            </w:hyperlink>
            <w:r w:rsidRPr="00C54DFB">
              <w:rPr>
                <w:rFonts w:ascii="Times New Roman" w:hAnsi="Times New Roman" w:cs="Times New Roman"/>
                <w:sz w:val="18"/>
                <w:szCs w:val="18"/>
              </w:rP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14:paraId="151A4B2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16">
              <w:r w:rsidRPr="00C54DFB">
                <w:rPr>
                  <w:rStyle w:val="ad"/>
                  <w:rFonts w:ascii="Times New Roman" w:hAnsi="Times New Roman" w:cs="Times New Roman"/>
                  <w:sz w:val="18"/>
                  <w:szCs w:val="18"/>
                </w:rPr>
                <w:t>подпункт 9.3.7 пункта 9</w:t>
              </w:r>
            </w:hyperlink>
            <w:r w:rsidRPr="00C54DFB">
              <w:rPr>
                <w:rFonts w:ascii="Times New Roman" w:hAnsi="Times New Roman" w:cs="Times New Roman"/>
                <w:sz w:val="18"/>
                <w:szCs w:val="18"/>
              </w:rPr>
              <w:t xml:space="preserve"> Правил)</w:t>
            </w:r>
          </w:p>
        </w:tc>
        <w:tc>
          <w:tcPr>
            <w:tcW w:w="1383" w:type="dxa"/>
          </w:tcPr>
          <w:p w14:paraId="2CC2AFDA"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748" w:type="dxa"/>
          </w:tcPr>
          <w:p w14:paraId="43E10201"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0,1</w:t>
            </w:r>
          </w:p>
        </w:tc>
        <w:tc>
          <w:tcPr>
            <w:tcW w:w="963" w:type="dxa"/>
          </w:tcPr>
          <w:p w14:paraId="2A16C8F7"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обуч</w:t>
            </w:r>
            <w:proofErr w:type="spellEnd"/>
          </w:p>
        </w:tc>
        <w:tc>
          <w:tcPr>
            <w:tcW w:w="1405" w:type="dxa"/>
          </w:tcPr>
          <w:p w14:paraId="4728751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7620A029"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5CAD368F"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7C12FAEA"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66420DE2" w14:textId="77777777" w:rsidTr="001A5A3D">
        <w:tc>
          <w:tcPr>
            <w:tcW w:w="488" w:type="dxa"/>
          </w:tcPr>
          <w:p w14:paraId="1197BFA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1.1.8</w:t>
            </w:r>
          </w:p>
        </w:tc>
        <w:tc>
          <w:tcPr>
            <w:tcW w:w="1427" w:type="dxa"/>
            <w:vMerge/>
            <w:tcBorders>
              <w:top w:val="nil"/>
              <w:bottom w:val="nil"/>
            </w:tcBorders>
          </w:tcPr>
          <w:p w14:paraId="059FE1CE"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val="restart"/>
          </w:tcPr>
          <w:p w14:paraId="61A64C8A" w14:textId="77777777" w:rsidR="00A51F93" w:rsidRPr="00C54DFB" w:rsidRDefault="00A51F93" w:rsidP="001A5A3D">
            <w:pPr>
              <w:spacing w:after="1" w:line="240" w:lineRule="auto"/>
              <w:jc w:val="both"/>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Установленные </w:t>
            </w:r>
            <w:hyperlink r:id="rId39">
              <w:r w:rsidRPr="00C54DFB">
                <w:rPr>
                  <w:rStyle w:val="ad"/>
                  <w:rFonts w:ascii="Times New Roman" w:hAnsi="Times New Roman" w:cs="Times New Roman"/>
                  <w:sz w:val="18"/>
                  <w:szCs w:val="18"/>
                </w:rPr>
                <w:t>пунктом 7</w:t>
              </w:r>
            </w:hyperlink>
            <w:r w:rsidRPr="00C54DFB">
              <w:rPr>
                <w:rFonts w:ascii="Times New Roman" w:hAnsi="Times New Roman" w:cs="Times New Roman"/>
                <w:sz w:val="18"/>
                <w:szCs w:val="18"/>
              </w:rPr>
              <w:t xml:space="preserve"> Правил N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w:t>
            </w:r>
            <w:hyperlink r:id="rId40">
              <w:r w:rsidRPr="00C54DFB">
                <w:rPr>
                  <w:rStyle w:val="ad"/>
                  <w:rFonts w:ascii="Times New Roman" w:hAnsi="Times New Roman" w:cs="Times New Roman"/>
                  <w:sz w:val="18"/>
                  <w:szCs w:val="18"/>
                </w:rPr>
                <w:t>пунктом 228</w:t>
              </w:r>
            </w:hyperlink>
            <w:r w:rsidRPr="00C54DFB">
              <w:rPr>
                <w:rFonts w:ascii="Times New Roman" w:hAnsi="Times New Roman" w:cs="Times New Roman"/>
                <w:sz w:val="18"/>
                <w:szCs w:val="18"/>
              </w:rP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roofErr w:type="gramEnd"/>
          </w:p>
          <w:p w14:paraId="43D3268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17">
              <w:r w:rsidRPr="00C54DFB">
                <w:rPr>
                  <w:rStyle w:val="ad"/>
                  <w:rFonts w:ascii="Times New Roman" w:hAnsi="Times New Roman" w:cs="Times New Roman"/>
                  <w:sz w:val="18"/>
                  <w:szCs w:val="18"/>
                </w:rPr>
                <w:t>подпункт 9.3.8 пункта 9</w:t>
              </w:r>
            </w:hyperlink>
            <w:r w:rsidRPr="00C54DFB">
              <w:rPr>
                <w:rFonts w:ascii="Times New Roman" w:hAnsi="Times New Roman" w:cs="Times New Roman"/>
                <w:sz w:val="18"/>
                <w:szCs w:val="18"/>
              </w:rPr>
              <w:t xml:space="preserve"> Правил)</w:t>
            </w:r>
          </w:p>
        </w:tc>
        <w:tc>
          <w:tcPr>
            <w:tcW w:w="1383" w:type="dxa"/>
          </w:tcPr>
          <w:p w14:paraId="167994B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748" w:type="dxa"/>
          </w:tcPr>
          <w:p w14:paraId="514BB0A9"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0,1</w:t>
            </w:r>
          </w:p>
        </w:tc>
        <w:tc>
          <w:tcPr>
            <w:tcW w:w="963" w:type="dxa"/>
          </w:tcPr>
          <w:p w14:paraId="5FC51E5B"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отв</w:t>
            </w:r>
            <w:proofErr w:type="spellEnd"/>
          </w:p>
        </w:tc>
        <w:tc>
          <w:tcPr>
            <w:tcW w:w="1405" w:type="dxa"/>
          </w:tcPr>
          <w:p w14:paraId="282A7688"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отв</w:t>
            </w:r>
            <w:proofErr w:type="spellEnd"/>
            <w:r w:rsidRPr="00C54DFB">
              <w:rPr>
                <w:rFonts w:ascii="Times New Roman" w:hAnsi="Times New Roman" w:cs="Times New Roman"/>
                <w:sz w:val="18"/>
                <w:szCs w:val="18"/>
              </w:rPr>
              <w:t xml:space="preserve"> =</w:t>
            </w:r>
          </w:p>
          <w:p w14:paraId="00120159"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отв</w:t>
            </w:r>
            <w:proofErr w:type="spellEnd"/>
            <w:r w:rsidRPr="00C54DFB">
              <w:rPr>
                <w:rFonts w:ascii="Times New Roman" w:hAnsi="Times New Roman" w:cs="Times New Roman"/>
                <w:sz w:val="18"/>
                <w:szCs w:val="18"/>
                <w:vertAlign w:val="subscript"/>
              </w:rPr>
              <w:t xml:space="preserve"> </w:t>
            </w:r>
            <w:proofErr w:type="spellStart"/>
            <w:r w:rsidRPr="00C54DFB">
              <w:rPr>
                <w:rFonts w:ascii="Times New Roman" w:hAnsi="Times New Roman" w:cs="Times New Roman"/>
                <w:sz w:val="18"/>
                <w:szCs w:val="18"/>
                <w:vertAlign w:val="subscript"/>
              </w:rPr>
              <w:t>неОПО</w:t>
            </w:r>
            <w:proofErr w:type="spellEnd"/>
            <w:r w:rsidRPr="00C54DFB">
              <w:rPr>
                <w:rFonts w:ascii="Times New Roman" w:hAnsi="Times New Roman" w:cs="Times New Roman"/>
                <w:sz w:val="18"/>
                <w:szCs w:val="18"/>
              </w:rPr>
              <w:t xml:space="preserve"> * 0,5 +</w:t>
            </w:r>
          </w:p>
          <w:p w14:paraId="4DCA60D0"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отв</w:t>
            </w:r>
            <w:proofErr w:type="spellEnd"/>
            <w:r w:rsidRPr="00C54DFB">
              <w:rPr>
                <w:rFonts w:ascii="Times New Roman" w:hAnsi="Times New Roman" w:cs="Times New Roman"/>
                <w:sz w:val="18"/>
                <w:szCs w:val="18"/>
                <w:vertAlign w:val="subscript"/>
              </w:rPr>
              <w:t xml:space="preserve"> ОПО</w:t>
            </w:r>
            <w:r w:rsidRPr="00C54DFB">
              <w:rPr>
                <w:rFonts w:ascii="Times New Roman" w:hAnsi="Times New Roman" w:cs="Times New Roman"/>
                <w:sz w:val="18"/>
                <w:szCs w:val="18"/>
              </w:rPr>
              <w:t xml:space="preserve"> * 0,5</w:t>
            </w:r>
          </w:p>
        </w:tc>
        <w:tc>
          <w:tcPr>
            <w:tcW w:w="862" w:type="dxa"/>
          </w:tcPr>
          <w:p w14:paraId="67F0EF37"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21160ECA"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52EB2C06" w14:textId="77777777" w:rsidTr="001A5A3D">
        <w:tc>
          <w:tcPr>
            <w:tcW w:w="488" w:type="dxa"/>
          </w:tcPr>
          <w:p w14:paraId="0F1B814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1.1.8.1</w:t>
            </w:r>
          </w:p>
        </w:tc>
        <w:tc>
          <w:tcPr>
            <w:tcW w:w="1427" w:type="dxa"/>
            <w:vMerge/>
            <w:tcBorders>
              <w:top w:val="nil"/>
              <w:bottom w:val="nil"/>
            </w:tcBorders>
          </w:tcPr>
          <w:p w14:paraId="2D3B4308"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55875343"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4392048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 объектов, не отнесенных к ОПО</w:t>
            </w:r>
          </w:p>
        </w:tc>
        <w:tc>
          <w:tcPr>
            <w:tcW w:w="748" w:type="dxa"/>
          </w:tcPr>
          <w:p w14:paraId="53C3E0E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0,5</w:t>
            </w:r>
          </w:p>
        </w:tc>
        <w:tc>
          <w:tcPr>
            <w:tcW w:w="963" w:type="dxa"/>
          </w:tcPr>
          <w:p w14:paraId="1C9779B9"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отв</w:t>
            </w:r>
            <w:proofErr w:type="spellEnd"/>
            <w:r w:rsidRPr="00C54DFB">
              <w:rPr>
                <w:rFonts w:ascii="Times New Roman" w:hAnsi="Times New Roman" w:cs="Times New Roman"/>
                <w:sz w:val="18"/>
                <w:szCs w:val="18"/>
                <w:vertAlign w:val="subscript"/>
              </w:rPr>
              <w:t xml:space="preserve"> </w:t>
            </w:r>
            <w:proofErr w:type="spellStart"/>
            <w:r w:rsidRPr="00C54DFB">
              <w:rPr>
                <w:rFonts w:ascii="Times New Roman" w:hAnsi="Times New Roman" w:cs="Times New Roman"/>
                <w:sz w:val="18"/>
                <w:szCs w:val="18"/>
                <w:vertAlign w:val="subscript"/>
              </w:rPr>
              <w:t>неОПО</w:t>
            </w:r>
            <w:proofErr w:type="spellEnd"/>
          </w:p>
        </w:tc>
        <w:tc>
          <w:tcPr>
            <w:tcW w:w="1405" w:type="dxa"/>
          </w:tcPr>
          <w:p w14:paraId="7A25817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0BE4116A"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477CD3EB"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1ADAB1FE"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6D311E95" w14:textId="77777777" w:rsidTr="001A5A3D">
        <w:tc>
          <w:tcPr>
            <w:tcW w:w="488" w:type="dxa"/>
          </w:tcPr>
          <w:p w14:paraId="2304B859"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1.1.8.2</w:t>
            </w:r>
          </w:p>
        </w:tc>
        <w:tc>
          <w:tcPr>
            <w:tcW w:w="1427" w:type="dxa"/>
            <w:vMerge/>
            <w:tcBorders>
              <w:top w:val="nil"/>
              <w:bottom w:val="nil"/>
            </w:tcBorders>
          </w:tcPr>
          <w:p w14:paraId="072103D4"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189C9929"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4AAC75C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748" w:type="dxa"/>
          </w:tcPr>
          <w:p w14:paraId="552E98B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0,5</w:t>
            </w:r>
          </w:p>
        </w:tc>
        <w:tc>
          <w:tcPr>
            <w:tcW w:w="963" w:type="dxa"/>
          </w:tcPr>
          <w:p w14:paraId="77A4E337"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отв</w:t>
            </w:r>
            <w:proofErr w:type="spellEnd"/>
            <w:r w:rsidRPr="00C54DFB">
              <w:rPr>
                <w:rFonts w:ascii="Times New Roman" w:hAnsi="Times New Roman" w:cs="Times New Roman"/>
                <w:sz w:val="18"/>
                <w:szCs w:val="18"/>
                <w:vertAlign w:val="subscript"/>
              </w:rPr>
              <w:t xml:space="preserve"> ОПО</w:t>
            </w:r>
          </w:p>
        </w:tc>
        <w:tc>
          <w:tcPr>
            <w:tcW w:w="1405" w:type="dxa"/>
          </w:tcPr>
          <w:p w14:paraId="0BADAD2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20D90B9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419E3F7A"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6EF5F7D2"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1202636A" w14:textId="77777777" w:rsidTr="001A5A3D">
        <w:tc>
          <w:tcPr>
            <w:tcW w:w="488" w:type="dxa"/>
          </w:tcPr>
          <w:p w14:paraId="106F3E8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1.1.9</w:t>
            </w:r>
          </w:p>
        </w:tc>
        <w:tc>
          <w:tcPr>
            <w:tcW w:w="1427" w:type="dxa"/>
            <w:vMerge w:val="restart"/>
            <w:tcBorders>
              <w:top w:val="nil"/>
            </w:tcBorders>
          </w:tcPr>
          <w:p w14:paraId="16BE9963"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290F245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41">
              <w:r w:rsidRPr="00C54DFB">
                <w:rPr>
                  <w:rStyle w:val="ad"/>
                  <w:rFonts w:ascii="Times New Roman" w:hAnsi="Times New Roman" w:cs="Times New Roman"/>
                  <w:sz w:val="18"/>
                  <w:szCs w:val="18"/>
                </w:rPr>
                <w:t>Правил</w:t>
              </w:r>
            </w:hyperlink>
            <w:r w:rsidRPr="00C54DFB">
              <w:rPr>
                <w:rFonts w:ascii="Times New Roman" w:hAnsi="Times New Roman" w:cs="Times New Roman"/>
                <w:sz w:val="18"/>
                <w:szCs w:val="18"/>
              </w:rPr>
              <w:t xml:space="preserve"> по охране труда при эксплуатации объектов теплоснабжения и </w:t>
            </w:r>
            <w:proofErr w:type="spellStart"/>
            <w:r w:rsidRPr="00C54DFB">
              <w:rPr>
                <w:rFonts w:ascii="Times New Roman" w:hAnsi="Times New Roman" w:cs="Times New Roman"/>
                <w:sz w:val="18"/>
                <w:szCs w:val="18"/>
              </w:rPr>
              <w:t>теплопотребляющих</w:t>
            </w:r>
            <w:proofErr w:type="spellEnd"/>
            <w:r w:rsidRPr="00C54DFB">
              <w:rPr>
                <w:rFonts w:ascii="Times New Roman" w:hAnsi="Times New Roman" w:cs="Times New Roman"/>
                <w:sz w:val="18"/>
                <w:szCs w:val="18"/>
              </w:rPr>
              <w:t xml:space="preserve"> установок, утвержденных приказом Минтруда России от 17 декабря 2020 г. N 924н </w:t>
            </w:r>
            <w:hyperlink w:anchor="P1574">
              <w:r w:rsidRPr="00C54DFB">
                <w:rPr>
                  <w:rStyle w:val="ad"/>
                  <w:rFonts w:ascii="Times New Roman" w:hAnsi="Times New Roman" w:cs="Times New Roman"/>
                  <w:sz w:val="18"/>
                  <w:szCs w:val="18"/>
                </w:rPr>
                <w:t>&lt;4&gt;</w:t>
              </w:r>
            </w:hyperlink>
          </w:p>
          <w:p w14:paraId="44F2BC82"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19">
              <w:r w:rsidRPr="00C54DFB">
                <w:rPr>
                  <w:rStyle w:val="ad"/>
                  <w:rFonts w:ascii="Times New Roman" w:hAnsi="Times New Roman" w:cs="Times New Roman"/>
                  <w:sz w:val="18"/>
                  <w:szCs w:val="18"/>
                </w:rPr>
                <w:t>подпункт 9.3.9 пункта 9</w:t>
              </w:r>
            </w:hyperlink>
            <w:r w:rsidRPr="00C54DFB">
              <w:rPr>
                <w:rFonts w:ascii="Times New Roman" w:hAnsi="Times New Roman" w:cs="Times New Roman"/>
                <w:sz w:val="18"/>
                <w:szCs w:val="18"/>
              </w:rPr>
              <w:t xml:space="preserve"> Правил)</w:t>
            </w:r>
          </w:p>
        </w:tc>
        <w:tc>
          <w:tcPr>
            <w:tcW w:w="1383" w:type="dxa"/>
          </w:tcPr>
          <w:p w14:paraId="2F368DF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748" w:type="dxa"/>
          </w:tcPr>
          <w:p w14:paraId="5AF0DBD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0,1</w:t>
            </w:r>
          </w:p>
        </w:tc>
        <w:tc>
          <w:tcPr>
            <w:tcW w:w="963" w:type="dxa"/>
          </w:tcPr>
          <w:p w14:paraId="652E161A"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охр</w:t>
            </w:r>
            <w:proofErr w:type="gramStart"/>
            <w:r w:rsidRPr="00C54DFB">
              <w:rPr>
                <w:rFonts w:ascii="Times New Roman" w:hAnsi="Times New Roman" w:cs="Times New Roman"/>
                <w:sz w:val="18"/>
                <w:szCs w:val="18"/>
                <w:vertAlign w:val="subscript"/>
              </w:rPr>
              <w:t>.т</w:t>
            </w:r>
            <w:proofErr w:type="gramEnd"/>
            <w:r w:rsidRPr="00C54DFB">
              <w:rPr>
                <w:rFonts w:ascii="Times New Roman" w:hAnsi="Times New Roman" w:cs="Times New Roman"/>
                <w:sz w:val="18"/>
                <w:szCs w:val="18"/>
                <w:vertAlign w:val="subscript"/>
              </w:rPr>
              <w:t>руда</w:t>
            </w:r>
            <w:proofErr w:type="spellEnd"/>
          </w:p>
        </w:tc>
        <w:tc>
          <w:tcPr>
            <w:tcW w:w="1405" w:type="dxa"/>
          </w:tcPr>
          <w:p w14:paraId="3412C53A"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4F251D7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5DE8E899"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4B302B85"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36E1F0A3" w14:textId="77777777" w:rsidTr="001A5A3D">
        <w:tc>
          <w:tcPr>
            <w:tcW w:w="488" w:type="dxa"/>
          </w:tcPr>
          <w:p w14:paraId="00AC81A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1.1.10</w:t>
            </w:r>
          </w:p>
        </w:tc>
        <w:tc>
          <w:tcPr>
            <w:tcW w:w="1427" w:type="dxa"/>
            <w:vMerge/>
            <w:tcBorders>
              <w:top w:val="nil"/>
            </w:tcBorders>
          </w:tcPr>
          <w:p w14:paraId="74F764BE"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51E0D53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Копии утвержденных в соответствии с </w:t>
            </w:r>
            <w:hyperlink r:id="rId42">
              <w:r w:rsidRPr="00C54DFB">
                <w:rPr>
                  <w:rStyle w:val="ad"/>
                  <w:rFonts w:ascii="Times New Roman" w:hAnsi="Times New Roman" w:cs="Times New Roman"/>
                  <w:sz w:val="18"/>
                  <w:szCs w:val="18"/>
                </w:rPr>
                <w:t>пунктами 95</w:t>
              </w:r>
            </w:hyperlink>
            <w:r w:rsidRPr="00C54DFB">
              <w:rPr>
                <w:rFonts w:ascii="Times New Roman" w:hAnsi="Times New Roman" w:cs="Times New Roman"/>
                <w:sz w:val="18"/>
                <w:szCs w:val="18"/>
              </w:rPr>
              <w:t xml:space="preserve">, </w:t>
            </w:r>
            <w:hyperlink r:id="rId43">
              <w:r w:rsidRPr="00C54DFB">
                <w:rPr>
                  <w:rStyle w:val="ad"/>
                  <w:rFonts w:ascii="Times New Roman" w:hAnsi="Times New Roman" w:cs="Times New Roman"/>
                  <w:sz w:val="18"/>
                  <w:szCs w:val="18"/>
                </w:rPr>
                <w:t>97</w:t>
              </w:r>
            </w:hyperlink>
            <w:r w:rsidRPr="00C54DFB">
              <w:rPr>
                <w:rFonts w:ascii="Times New Roman" w:hAnsi="Times New Roman" w:cs="Times New Roman"/>
                <w:sz w:val="18"/>
                <w:szCs w:val="18"/>
              </w:rPr>
              <w:t xml:space="preserve"> Правил N 511 и с </w:t>
            </w:r>
            <w:hyperlink r:id="rId44">
              <w:r w:rsidRPr="00C54DFB">
                <w:rPr>
                  <w:rStyle w:val="ad"/>
                  <w:rFonts w:ascii="Times New Roman" w:hAnsi="Times New Roman" w:cs="Times New Roman"/>
                  <w:sz w:val="18"/>
                  <w:szCs w:val="18"/>
                </w:rPr>
                <w:t>пунктом 236</w:t>
              </w:r>
            </w:hyperlink>
            <w:r w:rsidRPr="00C54DFB">
              <w:rPr>
                <w:rFonts w:ascii="Times New Roman" w:hAnsi="Times New Roman" w:cs="Times New Roman"/>
                <w:sz w:val="18"/>
                <w:szCs w:val="18"/>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14:paraId="39619972"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23">
              <w:r w:rsidRPr="00C54DFB">
                <w:rPr>
                  <w:rStyle w:val="ad"/>
                  <w:rFonts w:ascii="Times New Roman" w:hAnsi="Times New Roman" w:cs="Times New Roman"/>
                  <w:sz w:val="18"/>
                  <w:szCs w:val="18"/>
                </w:rPr>
                <w:t>подпункт 9.3.10 пункта 9</w:t>
              </w:r>
            </w:hyperlink>
            <w:r w:rsidRPr="00C54DFB">
              <w:rPr>
                <w:rFonts w:ascii="Times New Roman" w:hAnsi="Times New Roman" w:cs="Times New Roman"/>
                <w:sz w:val="18"/>
                <w:szCs w:val="18"/>
              </w:rPr>
              <w:t xml:space="preserve"> Правил)</w:t>
            </w:r>
          </w:p>
        </w:tc>
        <w:tc>
          <w:tcPr>
            <w:tcW w:w="1383" w:type="dxa"/>
          </w:tcPr>
          <w:p w14:paraId="70486FC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748" w:type="dxa"/>
          </w:tcPr>
          <w:p w14:paraId="25F5C69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0,1</w:t>
            </w:r>
          </w:p>
        </w:tc>
        <w:tc>
          <w:tcPr>
            <w:tcW w:w="963" w:type="dxa"/>
          </w:tcPr>
          <w:p w14:paraId="60D074D5"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трен</w:t>
            </w:r>
            <w:proofErr w:type="spellEnd"/>
          </w:p>
        </w:tc>
        <w:tc>
          <w:tcPr>
            <w:tcW w:w="1405" w:type="dxa"/>
          </w:tcPr>
          <w:p w14:paraId="381EF16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161F2CE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450B17ED"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55A1AFCB"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4ADEC65E" w14:textId="77777777" w:rsidTr="001A5A3D">
        <w:tc>
          <w:tcPr>
            <w:tcW w:w="488" w:type="dxa"/>
          </w:tcPr>
          <w:p w14:paraId="14D97AA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1.2</w:t>
            </w:r>
          </w:p>
        </w:tc>
        <w:tc>
          <w:tcPr>
            <w:tcW w:w="1427" w:type="dxa"/>
            <w:vMerge w:val="restart"/>
          </w:tcPr>
          <w:p w14:paraId="76431F8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Проводить наладку принадлежащих им тепловых сетей</w:t>
            </w:r>
          </w:p>
          <w:p w14:paraId="081E379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r:id="rId45">
              <w:r w:rsidRPr="00C54DFB">
                <w:rPr>
                  <w:rStyle w:val="ad"/>
                  <w:rFonts w:ascii="Times New Roman" w:hAnsi="Times New Roman" w:cs="Times New Roman"/>
                  <w:sz w:val="18"/>
                  <w:szCs w:val="18"/>
                </w:rPr>
                <w:t>пункт 2 части 4 статьи 20</w:t>
              </w:r>
            </w:hyperlink>
            <w:r w:rsidRPr="00C54DFB">
              <w:rPr>
                <w:rFonts w:ascii="Times New Roman" w:hAnsi="Times New Roman" w:cs="Times New Roman"/>
                <w:sz w:val="18"/>
                <w:szCs w:val="18"/>
              </w:rPr>
              <w:t xml:space="preserve"> </w:t>
            </w:r>
            <w:r w:rsidRPr="00C54DFB">
              <w:rPr>
                <w:rFonts w:ascii="Times New Roman" w:hAnsi="Times New Roman" w:cs="Times New Roman"/>
                <w:sz w:val="18"/>
                <w:szCs w:val="18"/>
              </w:rPr>
              <w:lastRenderedPageBreak/>
              <w:t xml:space="preserve">Федерального закона о теплоснабжении) и осуществлять </w:t>
            </w:r>
            <w:proofErr w:type="gramStart"/>
            <w:r w:rsidRPr="00C54DFB">
              <w:rPr>
                <w:rFonts w:ascii="Times New Roman" w:hAnsi="Times New Roman" w:cs="Times New Roman"/>
                <w:sz w:val="18"/>
                <w:szCs w:val="18"/>
              </w:rPr>
              <w:t>контроль за</w:t>
            </w:r>
            <w:proofErr w:type="gramEnd"/>
            <w:r w:rsidRPr="00C54DFB">
              <w:rPr>
                <w:rFonts w:ascii="Times New Roman" w:hAnsi="Times New Roman" w:cs="Times New Roman"/>
                <w:sz w:val="18"/>
                <w:szCs w:val="18"/>
              </w:rPr>
              <w:t xml:space="preserve"> режимами потребления тепловой энергии</w:t>
            </w:r>
          </w:p>
          <w:p w14:paraId="0A4888A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r:id="rId46">
              <w:r w:rsidRPr="00C54DFB">
                <w:rPr>
                  <w:rStyle w:val="ad"/>
                  <w:rFonts w:ascii="Times New Roman" w:hAnsi="Times New Roman" w:cs="Times New Roman"/>
                  <w:sz w:val="18"/>
                  <w:szCs w:val="18"/>
                </w:rPr>
                <w:t>пункт 3 части 4 статьи 20</w:t>
              </w:r>
            </w:hyperlink>
            <w:r w:rsidRPr="00C54DFB">
              <w:rPr>
                <w:rFonts w:ascii="Times New Roman" w:hAnsi="Times New Roman" w:cs="Times New Roman"/>
                <w:sz w:val="18"/>
                <w:szCs w:val="18"/>
              </w:rPr>
              <w:t xml:space="preserve"> Федерального закона о теплоснабжении)</w:t>
            </w:r>
          </w:p>
        </w:tc>
        <w:tc>
          <w:tcPr>
            <w:tcW w:w="1383" w:type="dxa"/>
          </w:tcPr>
          <w:p w14:paraId="1BB064B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 xml:space="preserve">Документы, предусмотренные </w:t>
            </w:r>
            <w:hyperlink w:anchor="P125">
              <w:r w:rsidRPr="00C54DFB">
                <w:rPr>
                  <w:rStyle w:val="ad"/>
                  <w:rFonts w:ascii="Times New Roman" w:hAnsi="Times New Roman" w:cs="Times New Roman"/>
                  <w:sz w:val="18"/>
                  <w:szCs w:val="18"/>
                </w:rPr>
                <w:t>подпунктами 9.3.11</w:t>
              </w:r>
            </w:hyperlink>
            <w:r w:rsidRPr="00C54DFB">
              <w:rPr>
                <w:rFonts w:ascii="Times New Roman" w:hAnsi="Times New Roman" w:cs="Times New Roman"/>
                <w:sz w:val="18"/>
                <w:szCs w:val="18"/>
              </w:rPr>
              <w:t xml:space="preserve"> и </w:t>
            </w:r>
            <w:hyperlink w:anchor="P148">
              <w:r w:rsidRPr="00C54DFB">
                <w:rPr>
                  <w:rStyle w:val="ad"/>
                  <w:rFonts w:ascii="Times New Roman" w:hAnsi="Times New Roman" w:cs="Times New Roman"/>
                  <w:sz w:val="18"/>
                  <w:szCs w:val="18"/>
                </w:rPr>
                <w:t>9.3.22 пункта 9</w:t>
              </w:r>
            </w:hyperlink>
            <w:r w:rsidRPr="00C54DFB">
              <w:rPr>
                <w:rFonts w:ascii="Times New Roman" w:hAnsi="Times New Roman" w:cs="Times New Roman"/>
                <w:sz w:val="18"/>
                <w:szCs w:val="18"/>
              </w:rPr>
              <w:t xml:space="preserve"> Правил</w:t>
            </w:r>
          </w:p>
        </w:tc>
        <w:tc>
          <w:tcPr>
            <w:tcW w:w="1383" w:type="dxa"/>
          </w:tcPr>
          <w:p w14:paraId="59146A5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Показатель проведения наладки тепловых сетей и </w:t>
            </w:r>
            <w:proofErr w:type="gramStart"/>
            <w:r w:rsidRPr="00C54DFB">
              <w:rPr>
                <w:rFonts w:ascii="Times New Roman" w:hAnsi="Times New Roman" w:cs="Times New Roman"/>
                <w:sz w:val="18"/>
                <w:szCs w:val="18"/>
              </w:rPr>
              <w:t>контроля за</w:t>
            </w:r>
            <w:proofErr w:type="gramEnd"/>
            <w:r w:rsidRPr="00C54DFB">
              <w:rPr>
                <w:rFonts w:ascii="Times New Roman" w:hAnsi="Times New Roman" w:cs="Times New Roman"/>
                <w:sz w:val="18"/>
                <w:szCs w:val="18"/>
              </w:rPr>
              <w:t xml:space="preserve"> режимами потребления тепловой </w:t>
            </w:r>
            <w:r w:rsidRPr="00C54DFB">
              <w:rPr>
                <w:rFonts w:ascii="Times New Roman" w:hAnsi="Times New Roman" w:cs="Times New Roman"/>
                <w:sz w:val="18"/>
                <w:szCs w:val="18"/>
              </w:rPr>
              <w:lastRenderedPageBreak/>
              <w:t>энергии</w:t>
            </w:r>
          </w:p>
        </w:tc>
        <w:tc>
          <w:tcPr>
            <w:tcW w:w="748" w:type="dxa"/>
          </w:tcPr>
          <w:p w14:paraId="7F41603A"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0,01</w:t>
            </w:r>
          </w:p>
        </w:tc>
        <w:tc>
          <w:tcPr>
            <w:tcW w:w="963" w:type="dxa"/>
          </w:tcPr>
          <w:p w14:paraId="0A15873C"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режим</w:t>
            </w:r>
            <w:proofErr w:type="gramStart"/>
            <w:r w:rsidRPr="00C54DFB">
              <w:rPr>
                <w:rFonts w:ascii="Times New Roman" w:hAnsi="Times New Roman" w:cs="Times New Roman"/>
                <w:sz w:val="18"/>
                <w:szCs w:val="18"/>
                <w:vertAlign w:val="subscript"/>
              </w:rPr>
              <w:t>.н</w:t>
            </w:r>
            <w:proofErr w:type="gramEnd"/>
            <w:r w:rsidRPr="00C54DFB">
              <w:rPr>
                <w:rFonts w:ascii="Times New Roman" w:hAnsi="Times New Roman" w:cs="Times New Roman"/>
                <w:sz w:val="18"/>
                <w:szCs w:val="18"/>
                <w:vertAlign w:val="subscript"/>
              </w:rPr>
              <w:t>алад</w:t>
            </w:r>
            <w:proofErr w:type="spellEnd"/>
          </w:p>
        </w:tc>
        <w:tc>
          <w:tcPr>
            <w:tcW w:w="1405" w:type="dxa"/>
          </w:tcPr>
          <w:p w14:paraId="76F1CD81"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режим</w:t>
            </w:r>
            <w:proofErr w:type="gramStart"/>
            <w:r w:rsidRPr="00C54DFB">
              <w:rPr>
                <w:rFonts w:ascii="Times New Roman" w:hAnsi="Times New Roman" w:cs="Times New Roman"/>
                <w:sz w:val="18"/>
                <w:szCs w:val="18"/>
                <w:vertAlign w:val="subscript"/>
              </w:rPr>
              <w:t>.н</w:t>
            </w:r>
            <w:proofErr w:type="gramEnd"/>
            <w:r w:rsidRPr="00C54DFB">
              <w:rPr>
                <w:rFonts w:ascii="Times New Roman" w:hAnsi="Times New Roman" w:cs="Times New Roman"/>
                <w:sz w:val="18"/>
                <w:szCs w:val="18"/>
                <w:vertAlign w:val="subscript"/>
              </w:rPr>
              <w:t>алад</w:t>
            </w:r>
            <w:proofErr w:type="spellEnd"/>
            <w:r w:rsidRPr="00C54DFB">
              <w:rPr>
                <w:rFonts w:ascii="Times New Roman" w:hAnsi="Times New Roman" w:cs="Times New Roman"/>
                <w:sz w:val="18"/>
                <w:szCs w:val="18"/>
              </w:rPr>
              <w:t xml:space="preserve"> =</w:t>
            </w:r>
          </w:p>
          <w:p w14:paraId="3565BD5C"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темп</w:t>
            </w:r>
            <w:proofErr w:type="gramStart"/>
            <w:r w:rsidRPr="00C54DFB">
              <w:rPr>
                <w:rFonts w:ascii="Times New Roman" w:hAnsi="Times New Roman" w:cs="Times New Roman"/>
                <w:sz w:val="18"/>
                <w:szCs w:val="18"/>
                <w:vertAlign w:val="subscript"/>
              </w:rPr>
              <w:t>.г</w:t>
            </w:r>
            <w:proofErr w:type="gramEnd"/>
            <w:r w:rsidRPr="00C54DFB">
              <w:rPr>
                <w:rFonts w:ascii="Times New Roman" w:hAnsi="Times New Roman" w:cs="Times New Roman"/>
                <w:sz w:val="18"/>
                <w:szCs w:val="18"/>
                <w:vertAlign w:val="subscript"/>
              </w:rPr>
              <w:t>раф</w:t>
            </w:r>
            <w:proofErr w:type="spellEnd"/>
            <w:r w:rsidRPr="00C54DFB">
              <w:rPr>
                <w:rFonts w:ascii="Times New Roman" w:hAnsi="Times New Roman" w:cs="Times New Roman"/>
                <w:sz w:val="18"/>
                <w:szCs w:val="18"/>
              </w:rPr>
              <w:t xml:space="preserve"> * 0,5 +</w:t>
            </w:r>
          </w:p>
          <w:p w14:paraId="1B1E30B1"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режим</w:t>
            </w:r>
            <w:proofErr w:type="gramStart"/>
            <w:r w:rsidRPr="00C54DFB">
              <w:rPr>
                <w:rFonts w:ascii="Times New Roman" w:hAnsi="Times New Roman" w:cs="Times New Roman"/>
                <w:sz w:val="18"/>
                <w:szCs w:val="18"/>
                <w:vertAlign w:val="subscript"/>
              </w:rPr>
              <w:t>.к</w:t>
            </w:r>
            <w:proofErr w:type="gramEnd"/>
            <w:r w:rsidRPr="00C54DFB">
              <w:rPr>
                <w:rFonts w:ascii="Times New Roman" w:hAnsi="Times New Roman" w:cs="Times New Roman"/>
                <w:sz w:val="18"/>
                <w:szCs w:val="18"/>
                <w:vertAlign w:val="subscript"/>
              </w:rPr>
              <w:t>арт</w:t>
            </w:r>
            <w:proofErr w:type="spellEnd"/>
            <w:r w:rsidRPr="00C54DFB">
              <w:rPr>
                <w:rFonts w:ascii="Times New Roman" w:hAnsi="Times New Roman" w:cs="Times New Roman"/>
                <w:sz w:val="18"/>
                <w:szCs w:val="18"/>
              </w:rPr>
              <w:t xml:space="preserve"> * 0,5</w:t>
            </w:r>
          </w:p>
        </w:tc>
        <w:tc>
          <w:tcPr>
            <w:tcW w:w="862" w:type="dxa"/>
          </w:tcPr>
          <w:p w14:paraId="703EA79A"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2EB0ACB7"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69F8A226" w14:textId="77777777" w:rsidTr="001A5A3D">
        <w:tc>
          <w:tcPr>
            <w:tcW w:w="488" w:type="dxa"/>
          </w:tcPr>
          <w:p w14:paraId="5F6CCE7A"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1.2.1</w:t>
            </w:r>
          </w:p>
        </w:tc>
        <w:tc>
          <w:tcPr>
            <w:tcW w:w="1427" w:type="dxa"/>
            <w:vMerge/>
          </w:tcPr>
          <w:p w14:paraId="6C39FF5A"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0806022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Разработанные и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47">
              <w:r w:rsidRPr="00C54DFB">
                <w:rPr>
                  <w:rStyle w:val="ad"/>
                  <w:rFonts w:ascii="Times New Roman" w:hAnsi="Times New Roman" w:cs="Times New Roman"/>
                  <w:sz w:val="18"/>
                  <w:szCs w:val="18"/>
                </w:rPr>
                <w:t>абзацами первым</w:t>
              </w:r>
            </w:hyperlink>
            <w:r w:rsidRPr="00C54DFB">
              <w:rPr>
                <w:rFonts w:ascii="Times New Roman" w:hAnsi="Times New Roman" w:cs="Times New Roman"/>
                <w:sz w:val="18"/>
                <w:szCs w:val="18"/>
              </w:rPr>
              <w:t xml:space="preserve"> - </w:t>
            </w:r>
            <w:hyperlink r:id="rId48">
              <w:r w:rsidRPr="00C54DFB">
                <w:rPr>
                  <w:rStyle w:val="ad"/>
                  <w:rFonts w:ascii="Times New Roman" w:hAnsi="Times New Roman" w:cs="Times New Roman"/>
                  <w:sz w:val="18"/>
                  <w:szCs w:val="18"/>
                </w:rPr>
                <w:t>третьим пункта 125</w:t>
              </w:r>
            </w:hyperlink>
            <w:r w:rsidRPr="00C54DFB">
              <w:rPr>
                <w:rFonts w:ascii="Times New Roman" w:hAnsi="Times New Roman" w:cs="Times New Roman"/>
                <w:sz w:val="18"/>
                <w:szCs w:val="18"/>
              </w:rPr>
              <w:t xml:space="preserve"> Правил N 511, а также копии эксплуатационных инструкций по ведению и контролю режимов работы системы теплоснабжения</w:t>
            </w:r>
          </w:p>
          <w:p w14:paraId="698D5F91"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25">
              <w:r w:rsidRPr="00C54DFB">
                <w:rPr>
                  <w:rStyle w:val="ad"/>
                  <w:rFonts w:ascii="Times New Roman" w:hAnsi="Times New Roman" w:cs="Times New Roman"/>
                  <w:sz w:val="18"/>
                  <w:szCs w:val="18"/>
                </w:rPr>
                <w:t>подпункт 9.3.11 пункта 9</w:t>
              </w:r>
            </w:hyperlink>
            <w:r w:rsidRPr="00C54DFB">
              <w:rPr>
                <w:rFonts w:ascii="Times New Roman" w:hAnsi="Times New Roman" w:cs="Times New Roman"/>
                <w:sz w:val="18"/>
                <w:szCs w:val="18"/>
              </w:rPr>
              <w:t xml:space="preserve"> Правил)</w:t>
            </w:r>
          </w:p>
        </w:tc>
        <w:tc>
          <w:tcPr>
            <w:tcW w:w="1383" w:type="dxa"/>
          </w:tcPr>
          <w:p w14:paraId="6F982FD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наличия температурных графиков, гидравлических режимов работы системы теплоснабжения</w:t>
            </w:r>
          </w:p>
        </w:tc>
        <w:tc>
          <w:tcPr>
            <w:tcW w:w="748" w:type="dxa"/>
          </w:tcPr>
          <w:p w14:paraId="3C712A9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0,5</w:t>
            </w:r>
          </w:p>
        </w:tc>
        <w:tc>
          <w:tcPr>
            <w:tcW w:w="963" w:type="dxa"/>
          </w:tcPr>
          <w:p w14:paraId="5C7BE60E"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темп</w:t>
            </w:r>
            <w:proofErr w:type="gramStart"/>
            <w:r w:rsidRPr="00C54DFB">
              <w:rPr>
                <w:rFonts w:ascii="Times New Roman" w:hAnsi="Times New Roman" w:cs="Times New Roman"/>
                <w:sz w:val="18"/>
                <w:szCs w:val="18"/>
                <w:vertAlign w:val="subscript"/>
              </w:rPr>
              <w:t>.г</w:t>
            </w:r>
            <w:proofErr w:type="gramEnd"/>
            <w:r w:rsidRPr="00C54DFB">
              <w:rPr>
                <w:rFonts w:ascii="Times New Roman" w:hAnsi="Times New Roman" w:cs="Times New Roman"/>
                <w:sz w:val="18"/>
                <w:szCs w:val="18"/>
                <w:vertAlign w:val="subscript"/>
              </w:rPr>
              <w:t>раф</w:t>
            </w:r>
            <w:proofErr w:type="spellEnd"/>
          </w:p>
        </w:tc>
        <w:tc>
          <w:tcPr>
            <w:tcW w:w="1405" w:type="dxa"/>
          </w:tcPr>
          <w:p w14:paraId="183582F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57ED724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4B45EB01"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54555DB4"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3813139E" w14:textId="77777777" w:rsidTr="001A5A3D">
        <w:tc>
          <w:tcPr>
            <w:tcW w:w="488" w:type="dxa"/>
          </w:tcPr>
          <w:p w14:paraId="02716AE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1.2.2</w:t>
            </w:r>
          </w:p>
        </w:tc>
        <w:tc>
          <w:tcPr>
            <w:tcW w:w="1427" w:type="dxa"/>
            <w:vMerge/>
          </w:tcPr>
          <w:p w14:paraId="541E738F"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2F4420C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49">
              <w:r w:rsidRPr="00C54DFB">
                <w:rPr>
                  <w:rStyle w:val="ad"/>
                  <w:rFonts w:ascii="Times New Roman" w:hAnsi="Times New Roman" w:cs="Times New Roman"/>
                  <w:sz w:val="18"/>
                  <w:szCs w:val="18"/>
                </w:rPr>
                <w:t>пунктами 32</w:t>
              </w:r>
            </w:hyperlink>
            <w:r w:rsidRPr="00C54DFB">
              <w:rPr>
                <w:rFonts w:ascii="Times New Roman" w:hAnsi="Times New Roman" w:cs="Times New Roman"/>
                <w:sz w:val="18"/>
                <w:szCs w:val="18"/>
              </w:rPr>
              <w:t xml:space="preserve">, </w:t>
            </w:r>
            <w:hyperlink r:id="rId50">
              <w:r w:rsidRPr="00C54DFB">
                <w:rPr>
                  <w:rStyle w:val="ad"/>
                  <w:rFonts w:ascii="Times New Roman" w:hAnsi="Times New Roman" w:cs="Times New Roman"/>
                  <w:sz w:val="18"/>
                  <w:szCs w:val="18"/>
                </w:rPr>
                <w:t>249</w:t>
              </w:r>
            </w:hyperlink>
            <w:r w:rsidRPr="00C54DFB">
              <w:rPr>
                <w:rFonts w:ascii="Times New Roman" w:hAnsi="Times New Roman" w:cs="Times New Roman"/>
                <w:sz w:val="18"/>
                <w:szCs w:val="18"/>
              </w:rPr>
              <w:t xml:space="preserve">, </w:t>
            </w:r>
            <w:hyperlink r:id="rId51">
              <w:r w:rsidRPr="00C54DFB">
                <w:rPr>
                  <w:rStyle w:val="ad"/>
                  <w:rFonts w:ascii="Times New Roman" w:hAnsi="Times New Roman" w:cs="Times New Roman"/>
                  <w:sz w:val="18"/>
                  <w:szCs w:val="18"/>
                </w:rPr>
                <w:t>250</w:t>
              </w:r>
            </w:hyperlink>
            <w:r w:rsidRPr="00C54DFB">
              <w:rPr>
                <w:rFonts w:ascii="Times New Roman" w:hAnsi="Times New Roman" w:cs="Times New Roman"/>
                <w:sz w:val="18"/>
                <w:szCs w:val="18"/>
              </w:rPr>
              <w:t xml:space="preserve">, </w:t>
            </w:r>
            <w:hyperlink r:id="rId52">
              <w:r w:rsidRPr="00C54DFB">
                <w:rPr>
                  <w:rStyle w:val="ad"/>
                  <w:rFonts w:ascii="Times New Roman" w:hAnsi="Times New Roman" w:cs="Times New Roman"/>
                  <w:sz w:val="18"/>
                  <w:szCs w:val="18"/>
                </w:rPr>
                <w:t>абзацами первым</w:t>
              </w:r>
            </w:hyperlink>
            <w:r w:rsidRPr="00C54DFB">
              <w:rPr>
                <w:rFonts w:ascii="Times New Roman" w:hAnsi="Times New Roman" w:cs="Times New Roman"/>
                <w:sz w:val="18"/>
                <w:szCs w:val="18"/>
              </w:rPr>
              <w:t xml:space="preserve"> и </w:t>
            </w:r>
            <w:hyperlink r:id="rId53">
              <w:r w:rsidRPr="00C54DFB">
                <w:rPr>
                  <w:rStyle w:val="ad"/>
                  <w:rFonts w:ascii="Times New Roman" w:hAnsi="Times New Roman" w:cs="Times New Roman"/>
                  <w:sz w:val="18"/>
                  <w:szCs w:val="18"/>
                </w:rPr>
                <w:t>вторым пункта 251</w:t>
              </w:r>
            </w:hyperlink>
            <w:r w:rsidRPr="00C54DFB">
              <w:rPr>
                <w:rFonts w:ascii="Times New Roman" w:hAnsi="Times New Roman" w:cs="Times New Roman"/>
                <w:sz w:val="18"/>
                <w:szCs w:val="18"/>
              </w:rPr>
              <w:t xml:space="preserve">, </w:t>
            </w:r>
            <w:hyperlink r:id="rId54">
              <w:r w:rsidRPr="00C54DFB">
                <w:rPr>
                  <w:rStyle w:val="ad"/>
                  <w:rFonts w:ascii="Times New Roman" w:hAnsi="Times New Roman" w:cs="Times New Roman"/>
                  <w:sz w:val="18"/>
                  <w:szCs w:val="18"/>
                </w:rPr>
                <w:t>пунктами 294</w:t>
              </w:r>
            </w:hyperlink>
            <w:r w:rsidRPr="00C54DFB">
              <w:rPr>
                <w:rFonts w:ascii="Times New Roman" w:hAnsi="Times New Roman" w:cs="Times New Roman"/>
                <w:sz w:val="18"/>
                <w:szCs w:val="18"/>
              </w:rPr>
              <w:t xml:space="preserve">, </w:t>
            </w:r>
            <w:hyperlink r:id="rId55">
              <w:r w:rsidRPr="00C54DFB">
                <w:rPr>
                  <w:rStyle w:val="ad"/>
                  <w:rFonts w:ascii="Times New Roman" w:hAnsi="Times New Roman" w:cs="Times New Roman"/>
                  <w:sz w:val="18"/>
                  <w:szCs w:val="18"/>
                </w:rPr>
                <w:t>295</w:t>
              </w:r>
            </w:hyperlink>
            <w:r w:rsidRPr="00C54DFB">
              <w:rPr>
                <w:rFonts w:ascii="Times New Roman" w:hAnsi="Times New Roman" w:cs="Times New Roman"/>
                <w:sz w:val="18"/>
                <w:szCs w:val="18"/>
              </w:rPr>
              <w:t xml:space="preserve"> и </w:t>
            </w:r>
            <w:hyperlink r:id="rId56">
              <w:r w:rsidRPr="00C54DFB">
                <w:rPr>
                  <w:rStyle w:val="ad"/>
                  <w:rFonts w:ascii="Times New Roman" w:hAnsi="Times New Roman" w:cs="Times New Roman"/>
                  <w:sz w:val="18"/>
                  <w:szCs w:val="18"/>
                </w:rPr>
                <w:t>447</w:t>
              </w:r>
            </w:hyperlink>
            <w:r w:rsidRPr="00C54DFB">
              <w:rPr>
                <w:rFonts w:ascii="Times New Roman" w:hAnsi="Times New Roman" w:cs="Times New Roman"/>
                <w:sz w:val="18"/>
                <w:szCs w:val="18"/>
              </w:rPr>
              <w:t xml:space="preserve"> Правил N 511</w:t>
            </w:r>
          </w:p>
          <w:p w14:paraId="63AA250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48">
              <w:r w:rsidRPr="00C54DFB">
                <w:rPr>
                  <w:rStyle w:val="ad"/>
                  <w:rFonts w:ascii="Times New Roman" w:hAnsi="Times New Roman" w:cs="Times New Roman"/>
                  <w:sz w:val="18"/>
                  <w:szCs w:val="18"/>
                </w:rPr>
                <w:t>пункт 9.3.22 пункта 9</w:t>
              </w:r>
            </w:hyperlink>
            <w:r w:rsidRPr="00C54DFB">
              <w:rPr>
                <w:rFonts w:ascii="Times New Roman" w:hAnsi="Times New Roman" w:cs="Times New Roman"/>
                <w:sz w:val="18"/>
                <w:szCs w:val="18"/>
              </w:rPr>
              <w:t xml:space="preserve"> Правил)</w:t>
            </w:r>
          </w:p>
        </w:tc>
        <w:tc>
          <w:tcPr>
            <w:tcW w:w="1383" w:type="dxa"/>
          </w:tcPr>
          <w:p w14:paraId="115B0989"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748" w:type="dxa"/>
          </w:tcPr>
          <w:p w14:paraId="6C8982A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0,5</w:t>
            </w:r>
          </w:p>
        </w:tc>
        <w:tc>
          <w:tcPr>
            <w:tcW w:w="963" w:type="dxa"/>
          </w:tcPr>
          <w:p w14:paraId="7265BE6B"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режим</w:t>
            </w:r>
            <w:proofErr w:type="gramStart"/>
            <w:r w:rsidRPr="00C54DFB">
              <w:rPr>
                <w:rFonts w:ascii="Times New Roman" w:hAnsi="Times New Roman" w:cs="Times New Roman"/>
                <w:sz w:val="18"/>
                <w:szCs w:val="18"/>
                <w:vertAlign w:val="subscript"/>
              </w:rPr>
              <w:t>.к</w:t>
            </w:r>
            <w:proofErr w:type="gramEnd"/>
            <w:r w:rsidRPr="00C54DFB">
              <w:rPr>
                <w:rFonts w:ascii="Times New Roman" w:hAnsi="Times New Roman" w:cs="Times New Roman"/>
                <w:sz w:val="18"/>
                <w:szCs w:val="18"/>
                <w:vertAlign w:val="subscript"/>
              </w:rPr>
              <w:t>арт</w:t>
            </w:r>
            <w:proofErr w:type="spellEnd"/>
          </w:p>
        </w:tc>
        <w:tc>
          <w:tcPr>
            <w:tcW w:w="1405" w:type="dxa"/>
          </w:tcPr>
          <w:p w14:paraId="4446FDD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7284FB6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72AD26CF"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77B6BA39"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4227712C" w14:textId="77777777" w:rsidTr="001A5A3D">
        <w:tc>
          <w:tcPr>
            <w:tcW w:w="488" w:type="dxa"/>
          </w:tcPr>
          <w:p w14:paraId="4EE4786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1.3</w:t>
            </w:r>
          </w:p>
        </w:tc>
        <w:tc>
          <w:tcPr>
            <w:tcW w:w="1427" w:type="dxa"/>
          </w:tcPr>
          <w:p w14:paraId="2DECDA3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Обеспечивать качество теплоносителей</w:t>
            </w:r>
          </w:p>
          <w:p w14:paraId="727D64E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r:id="rId57">
              <w:r w:rsidRPr="00C54DFB">
                <w:rPr>
                  <w:rStyle w:val="ad"/>
                  <w:rFonts w:ascii="Times New Roman" w:hAnsi="Times New Roman" w:cs="Times New Roman"/>
                  <w:sz w:val="18"/>
                  <w:szCs w:val="18"/>
                </w:rPr>
                <w:t>пункт 4 части 4 статьи 20</w:t>
              </w:r>
            </w:hyperlink>
            <w:r w:rsidRPr="00C54DFB">
              <w:rPr>
                <w:rFonts w:ascii="Times New Roman" w:hAnsi="Times New Roman" w:cs="Times New Roman"/>
                <w:sz w:val="18"/>
                <w:szCs w:val="18"/>
              </w:rPr>
              <w:t xml:space="preserve"> Федерального закона о теплоснабжении)</w:t>
            </w:r>
          </w:p>
        </w:tc>
        <w:tc>
          <w:tcPr>
            <w:tcW w:w="1383" w:type="dxa"/>
          </w:tcPr>
          <w:p w14:paraId="4F94A65E" w14:textId="77777777" w:rsidR="00A51F93" w:rsidRPr="00C54DFB" w:rsidRDefault="00A51F93" w:rsidP="001A5A3D">
            <w:pPr>
              <w:spacing w:after="1" w:line="240" w:lineRule="auto"/>
              <w:jc w:val="both"/>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Копии утвержденной инструкции по эксплуатации установок для </w:t>
            </w:r>
            <w:proofErr w:type="spellStart"/>
            <w:r w:rsidRPr="00C54DFB">
              <w:rPr>
                <w:rFonts w:ascii="Times New Roman" w:hAnsi="Times New Roman" w:cs="Times New Roman"/>
                <w:sz w:val="18"/>
                <w:szCs w:val="18"/>
              </w:rPr>
              <w:t>докотловой</w:t>
            </w:r>
            <w:proofErr w:type="spellEnd"/>
            <w:r w:rsidRPr="00C54DFB">
              <w:rPr>
                <w:rFonts w:ascii="Times New Roman" w:hAnsi="Times New Roman" w:cs="Times New Roman"/>
                <w:sz w:val="18"/>
                <w:szCs w:val="18"/>
              </w:rPr>
              <w:t xml:space="preserve"> обработки воды (если предусмотрены проектной </w:t>
            </w:r>
            <w:r w:rsidRPr="00C54DFB">
              <w:rPr>
                <w:rFonts w:ascii="Times New Roman" w:hAnsi="Times New Roman" w:cs="Times New Roman"/>
                <w:sz w:val="18"/>
                <w:szCs w:val="18"/>
              </w:rPr>
              <w:lastRenderedPageBreak/>
              <w:t xml:space="preserve">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C54DFB">
              <w:rPr>
                <w:rFonts w:ascii="Times New Roman" w:hAnsi="Times New Roman" w:cs="Times New Roman"/>
                <w:sz w:val="18"/>
                <w:szCs w:val="18"/>
              </w:rPr>
              <w:t>химконтроля</w:t>
            </w:r>
            <w:proofErr w:type="spellEnd"/>
            <w:r w:rsidRPr="00C54DFB">
              <w:rPr>
                <w:rFonts w:ascii="Times New Roman" w:hAnsi="Times New Roman" w:cs="Times New Roman"/>
                <w:sz w:val="18"/>
                <w:szCs w:val="18"/>
              </w:rPr>
              <w:t xml:space="preserve"> за водно-химическим режимом котельных и тепловых сетей, разработанный в соответствии с требованиями </w:t>
            </w:r>
            <w:hyperlink r:id="rId58">
              <w:r w:rsidRPr="00C54DFB">
                <w:rPr>
                  <w:rStyle w:val="ad"/>
                  <w:rFonts w:ascii="Times New Roman" w:hAnsi="Times New Roman" w:cs="Times New Roman"/>
                  <w:sz w:val="18"/>
                  <w:szCs w:val="18"/>
                </w:rPr>
                <w:t>пунктов 276</w:t>
              </w:r>
            </w:hyperlink>
            <w:r w:rsidRPr="00C54DFB">
              <w:rPr>
                <w:rFonts w:ascii="Times New Roman" w:hAnsi="Times New Roman" w:cs="Times New Roman"/>
                <w:sz w:val="18"/>
                <w:szCs w:val="18"/>
              </w:rPr>
              <w:t xml:space="preserve">, </w:t>
            </w:r>
            <w:hyperlink r:id="rId59">
              <w:r w:rsidRPr="00C54DFB">
                <w:rPr>
                  <w:rStyle w:val="ad"/>
                  <w:rFonts w:ascii="Times New Roman" w:hAnsi="Times New Roman" w:cs="Times New Roman"/>
                  <w:sz w:val="18"/>
                  <w:szCs w:val="18"/>
                </w:rPr>
                <w:t>279</w:t>
              </w:r>
            </w:hyperlink>
            <w:r w:rsidRPr="00C54DFB">
              <w:rPr>
                <w:rFonts w:ascii="Times New Roman" w:hAnsi="Times New Roman" w:cs="Times New Roman"/>
                <w:sz w:val="18"/>
                <w:szCs w:val="18"/>
              </w:rPr>
              <w:t xml:space="preserve"> Правил N 511, </w:t>
            </w:r>
            <w:hyperlink r:id="rId60">
              <w:r w:rsidRPr="00C54DFB">
                <w:rPr>
                  <w:rStyle w:val="ad"/>
                  <w:rFonts w:ascii="Times New Roman" w:hAnsi="Times New Roman" w:cs="Times New Roman"/>
                  <w:sz w:val="18"/>
                  <w:szCs w:val="18"/>
                </w:rPr>
                <w:t>пункта 278</w:t>
              </w:r>
            </w:hyperlink>
            <w:r w:rsidRPr="00C54DFB">
              <w:rPr>
                <w:rFonts w:ascii="Times New Roman" w:hAnsi="Times New Roman" w:cs="Times New Roman"/>
                <w:sz w:val="18"/>
                <w:szCs w:val="18"/>
              </w:rPr>
              <w:t xml:space="preserve"> Правил промышленной безопасности</w:t>
            </w:r>
            <w:proofErr w:type="gramEnd"/>
          </w:p>
          <w:p w14:paraId="14BF43A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27">
              <w:r w:rsidRPr="00C54DFB">
                <w:rPr>
                  <w:rStyle w:val="ad"/>
                  <w:rFonts w:ascii="Times New Roman" w:hAnsi="Times New Roman" w:cs="Times New Roman"/>
                  <w:sz w:val="18"/>
                  <w:szCs w:val="18"/>
                </w:rPr>
                <w:t>подпункт 9.3.12 пункта 9</w:t>
              </w:r>
            </w:hyperlink>
            <w:r w:rsidRPr="00C54DFB">
              <w:rPr>
                <w:rFonts w:ascii="Times New Roman" w:hAnsi="Times New Roman" w:cs="Times New Roman"/>
                <w:sz w:val="18"/>
                <w:szCs w:val="18"/>
              </w:rPr>
              <w:t xml:space="preserve"> Правил)</w:t>
            </w:r>
          </w:p>
        </w:tc>
        <w:tc>
          <w:tcPr>
            <w:tcW w:w="1383" w:type="dxa"/>
          </w:tcPr>
          <w:p w14:paraId="08945AC2"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обеспечения качества теплоносителей</w:t>
            </w:r>
          </w:p>
        </w:tc>
        <w:tc>
          <w:tcPr>
            <w:tcW w:w="748" w:type="dxa"/>
          </w:tcPr>
          <w:p w14:paraId="3E6A713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0,01</w:t>
            </w:r>
          </w:p>
        </w:tc>
        <w:tc>
          <w:tcPr>
            <w:tcW w:w="963" w:type="dxa"/>
          </w:tcPr>
          <w:p w14:paraId="1485E8F4"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качест</w:t>
            </w:r>
            <w:proofErr w:type="spellEnd"/>
          </w:p>
        </w:tc>
        <w:tc>
          <w:tcPr>
            <w:tcW w:w="1405" w:type="dxa"/>
          </w:tcPr>
          <w:p w14:paraId="7046A54A"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6140011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6F77B1B0"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5DE8AC50"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7063C78D" w14:textId="77777777" w:rsidTr="001A5A3D">
        <w:tc>
          <w:tcPr>
            <w:tcW w:w="488" w:type="dxa"/>
          </w:tcPr>
          <w:p w14:paraId="7E2D855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1.4</w:t>
            </w:r>
          </w:p>
        </w:tc>
        <w:tc>
          <w:tcPr>
            <w:tcW w:w="1427" w:type="dxa"/>
          </w:tcPr>
          <w:p w14:paraId="33614B1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Организовывать коммерческий учет приобретаемой тепловой энергии и реализуемой тепловой энергии</w:t>
            </w:r>
          </w:p>
          <w:p w14:paraId="3689E41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r:id="rId61">
              <w:r w:rsidRPr="00C54DFB">
                <w:rPr>
                  <w:rStyle w:val="ad"/>
                  <w:rFonts w:ascii="Times New Roman" w:hAnsi="Times New Roman" w:cs="Times New Roman"/>
                  <w:sz w:val="18"/>
                  <w:szCs w:val="18"/>
                </w:rPr>
                <w:t>пункт 5 части 4 статьи 20</w:t>
              </w:r>
            </w:hyperlink>
            <w:r w:rsidRPr="00C54DFB">
              <w:rPr>
                <w:rFonts w:ascii="Times New Roman" w:hAnsi="Times New Roman" w:cs="Times New Roman"/>
                <w:sz w:val="18"/>
                <w:szCs w:val="18"/>
              </w:rPr>
              <w:t xml:space="preserve"> Федерального закона о теплоснабжении)</w:t>
            </w:r>
          </w:p>
        </w:tc>
        <w:tc>
          <w:tcPr>
            <w:tcW w:w="1383" w:type="dxa"/>
          </w:tcPr>
          <w:p w14:paraId="6300AF3B" w14:textId="77777777" w:rsidR="00A51F93" w:rsidRPr="00C54DFB" w:rsidRDefault="00A51F93" w:rsidP="001A5A3D">
            <w:pPr>
              <w:spacing w:after="1" w:line="240" w:lineRule="auto"/>
              <w:jc w:val="both"/>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62">
              <w:r w:rsidRPr="00C54DFB">
                <w:rPr>
                  <w:rStyle w:val="ad"/>
                  <w:rFonts w:ascii="Times New Roman" w:hAnsi="Times New Roman" w:cs="Times New Roman"/>
                  <w:sz w:val="18"/>
                  <w:szCs w:val="18"/>
                </w:rPr>
                <w:t>Правилами</w:t>
              </w:r>
            </w:hyperlink>
            <w:r w:rsidRPr="00C54DFB">
              <w:rPr>
                <w:rFonts w:ascii="Times New Roman" w:hAnsi="Times New Roman" w:cs="Times New Roman"/>
                <w:sz w:val="18"/>
                <w:szCs w:val="18"/>
              </w:rP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w:t>
            </w:r>
            <w:proofErr w:type="gramEnd"/>
            <w:r w:rsidRPr="00C54DFB">
              <w:rPr>
                <w:rFonts w:ascii="Times New Roman" w:hAnsi="Times New Roman" w:cs="Times New Roman"/>
                <w:sz w:val="18"/>
                <w:szCs w:val="18"/>
              </w:rPr>
              <w:t xml:space="preserve"> Результаты поверки приборов и средств измерений, </w:t>
            </w:r>
            <w:r w:rsidRPr="00C54DFB">
              <w:rPr>
                <w:rFonts w:ascii="Times New Roman" w:hAnsi="Times New Roman" w:cs="Times New Roman"/>
                <w:sz w:val="18"/>
                <w:szCs w:val="18"/>
              </w:rPr>
              <w:lastRenderedPageBreak/>
              <w:t xml:space="preserve">входящих в состав узла учета и подлежащих поверке, подтвержденные в соответствии с </w:t>
            </w:r>
            <w:hyperlink r:id="rId63">
              <w:r w:rsidRPr="00C54DFB">
                <w:rPr>
                  <w:rStyle w:val="ad"/>
                  <w:rFonts w:ascii="Times New Roman" w:hAnsi="Times New Roman" w:cs="Times New Roman"/>
                  <w:sz w:val="18"/>
                  <w:szCs w:val="18"/>
                </w:rPr>
                <w:t>частью 4 статьи 13</w:t>
              </w:r>
            </w:hyperlink>
            <w:r w:rsidRPr="00C54DFB">
              <w:rPr>
                <w:rFonts w:ascii="Times New Roman" w:hAnsi="Times New Roman" w:cs="Times New Roman"/>
                <w:sz w:val="18"/>
                <w:szCs w:val="18"/>
              </w:rPr>
              <w:t xml:space="preserve"> Федерального закона от 26.06.2008 N 102-ФЗ "Об обеспечении единства измерений"</w:t>
            </w:r>
          </w:p>
          <w:p w14:paraId="2C4F58F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29">
              <w:r w:rsidRPr="00C54DFB">
                <w:rPr>
                  <w:rStyle w:val="ad"/>
                  <w:rFonts w:ascii="Times New Roman" w:hAnsi="Times New Roman" w:cs="Times New Roman"/>
                  <w:sz w:val="18"/>
                  <w:szCs w:val="18"/>
                </w:rPr>
                <w:t>подпункт 9.3.13 пункта 9</w:t>
              </w:r>
            </w:hyperlink>
            <w:r w:rsidRPr="00C54DFB">
              <w:rPr>
                <w:rFonts w:ascii="Times New Roman" w:hAnsi="Times New Roman" w:cs="Times New Roman"/>
                <w:sz w:val="18"/>
                <w:szCs w:val="18"/>
              </w:rPr>
              <w:t xml:space="preserve"> Правил)</w:t>
            </w:r>
          </w:p>
        </w:tc>
        <w:tc>
          <w:tcPr>
            <w:tcW w:w="1383" w:type="dxa"/>
          </w:tcPr>
          <w:p w14:paraId="7B145F6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организации коммерческого учета приобретаемой тепловой энергии и реализуемой тепловой энергии</w:t>
            </w:r>
          </w:p>
        </w:tc>
        <w:tc>
          <w:tcPr>
            <w:tcW w:w="748" w:type="dxa"/>
          </w:tcPr>
          <w:p w14:paraId="579CFFA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0,01</w:t>
            </w:r>
          </w:p>
        </w:tc>
        <w:tc>
          <w:tcPr>
            <w:tcW w:w="963" w:type="dxa"/>
          </w:tcPr>
          <w:p w14:paraId="3D08B902"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комм</w:t>
            </w:r>
            <w:proofErr w:type="gramStart"/>
            <w:r w:rsidRPr="00C54DFB">
              <w:rPr>
                <w:rFonts w:ascii="Times New Roman" w:hAnsi="Times New Roman" w:cs="Times New Roman"/>
                <w:sz w:val="18"/>
                <w:szCs w:val="18"/>
                <w:vertAlign w:val="subscript"/>
              </w:rPr>
              <w:t>.у</w:t>
            </w:r>
            <w:proofErr w:type="gramEnd"/>
            <w:r w:rsidRPr="00C54DFB">
              <w:rPr>
                <w:rFonts w:ascii="Times New Roman" w:hAnsi="Times New Roman" w:cs="Times New Roman"/>
                <w:sz w:val="18"/>
                <w:szCs w:val="18"/>
                <w:vertAlign w:val="subscript"/>
              </w:rPr>
              <w:t>чет</w:t>
            </w:r>
            <w:proofErr w:type="spellEnd"/>
          </w:p>
        </w:tc>
        <w:tc>
          <w:tcPr>
            <w:tcW w:w="1405" w:type="dxa"/>
          </w:tcPr>
          <w:p w14:paraId="12AE4790"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42FC1DE1"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5D130DEA"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3F09A74B"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4A66B1B2" w14:textId="77777777" w:rsidTr="001A5A3D">
        <w:tc>
          <w:tcPr>
            <w:tcW w:w="488" w:type="dxa"/>
          </w:tcPr>
          <w:p w14:paraId="3EEB6E39"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1.5</w:t>
            </w:r>
          </w:p>
        </w:tc>
        <w:tc>
          <w:tcPr>
            <w:tcW w:w="1427" w:type="dxa"/>
          </w:tcPr>
          <w:p w14:paraId="68F0603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Обеспечивать проверку качества строительства, реконструкции и (или) модернизации принадлежащих теплоснабжающим, </w:t>
            </w:r>
            <w:proofErr w:type="spellStart"/>
            <w:r w:rsidRPr="00C54DFB">
              <w:rPr>
                <w:rFonts w:ascii="Times New Roman" w:hAnsi="Times New Roman" w:cs="Times New Roman"/>
                <w:sz w:val="18"/>
                <w:szCs w:val="18"/>
              </w:rPr>
              <w:t>теплосетевым</w:t>
            </w:r>
            <w:proofErr w:type="spellEnd"/>
            <w:r w:rsidRPr="00C54DFB">
              <w:rPr>
                <w:rFonts w:ascii="Times New Roman" w:hAnsi="Times New Roman" w:cs="Times New Roman"/>
                <w:sz w:val="18"/>
                <w:szCs w:val="18"/>
              </w:rPr>
              <w:t xml:space="preserve"> организациям тепловых сетей, в том числе качества тепловой изоляции</w:t>
            </w:r>
          </w:p>
          <w:p w14:paraId="68A8F4B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r:id="rId64">
              <w:r w:rsidRPr="00C54DFB">
                <w:rPr>
                  <w:rStyle w:val="ad"/>
                  <w:rFonts w:ascii="Times New Roman" w:hAnsi="Times New Roman" w:cs="Times New Roman"/>
                  <w:sz w:val="18"/>
                  <w:szCs w:val="18"/>
                </w:rPr>
                <w:t>пункт 6 части 4 статьи 20</w:t>
              </w:r>
            </w:hyperlink>
            <w:r w:rsidRPr="00C54DFB">
              <w:rPr>
                <w:rFonts w:ascii="Times New Roman" w:hAnsi="Times New Roman" w:cs="Times New Roman"/>
                <w:sz w:val="18"/>
                <w:szCs w:val="18"/>
              </w:rPr>
              <w:t xml:space="preserve"> Федерального закона о теплоснабжении)</w:t>
            </w:r>
          </w:p>
        </w:tc>
        <w:tc>
          <w:tcPr>
            <w:tcW w:w="1383" w:type="dxa"/>
          </w:tcPr>
          <w:p w14:paraId="34C0707D" w14:textId="77777777" w:rsidR="00A51F93" w:rsidRPr="00C54DFB" w:rsidRDefault="00A51F93" w:rsidP="001A5A3D">
            <w:pPr>
              <w:spacing w:after="1" w:line="240" w:lineRule="auto"/>
              <w:jc w:val="both"/>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Разработанный в соответствии с </w:t>
            </w:r>
            <w:hyperlink r:id="rId65">
              <w:r w:rsidRPr="00C54DFB">
                <w:rPr>
                  <w:rStyle w:val="ad"/>
                  <w:rFonts w:ascii="Times New Roman" w:hAnsi="Times New Roman" w:cs="Times New Roman"/>
                  <w:sz w:val="18"/>
                  <w:szCs w:val="18"/>
                </w:rPr>
                <w:t>подпунктом 5 пункта 6</w:t>
              </w:r>
            </w:hyperlink>
            <w:r w:rsidRPr="00C54DFB">
              <w:rPr>
                <w:rFonts w:ascii="Times New Roman" w:hAnsi="Times New Roman" w:cs="Times New Roman"/>
                <w:sz w:val="18"/>
                <w:szCs w:val="18"/>
              </w:rPr>
              <w:t xml:space="preserve"> Правил N 511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C54DFB">
              <w:rPr>
                <w:rFonts w:ascii="Times New Roman" w:hAnsi="Times New Roman" w:cs="Times New Roman"/>
                <w:sz w:val="18"/>
                <w:szCs w:val="18"/>
              </w:rPr>
              <w:t>теплопотребляющих</w:t>
            </w:r>
            <w:proofErr w:type="spellEnd"/>
            <w:r w:rsidRPr="00C54DFB">
              <w:rPr>
                <w:rFonts w:ascii="Times New Roman" w:hAnsi="Times New Roman" w:cs="Times New Roman"/>
                <w:sz w:val="18"/>
                <w:szCs w:val="18"/>
              </w:rPr>
              <w:t xml:space="preserve"> установок из ремонта с приложением дефектных ведомостей (при наличии), протоколов испытаний и наладки, предусмотренные</w:t>
            </w:r>
            <w:proofErr w:type="gramEnd"/>
            <w:r w:rsidRPr="00C54DFB">
              <w:rPr>
                <w:rFonts w:ascii="Times New Roman" w:hAnsi="Times New Roman" w:cs="Times New Roman"/>
                <w:sz w:val="18"/>
                <w:szCs w:val="18"/>
              </w:rPr>
              <w:t xml:space="preserve"> </w:t>
            </w:r>
            <w:hyperlink r:id="rId66">
              <w:r w:rsidRPr="00C54DFB">
                <w:rPr>
                  <w:rStyle w:val="ad"/>
                  <w:rFonts w:ascii="Times New Roman" w:hAnsi="Times New Roman" w:cs="Times New Roman"/>
                  <w:sz w:val="18"/>
                  <w:szCs w:val="18"/>
                </w:rPr>
                <w:t>пунктом 15</w:t>
              </w:r>
            </w:hyperlink>
            <w:r w:rsidRPr="00C54DFB">
              <w:rPr>
                <w:rFonts w:ascii="Times New Roman" w:hAnsi="Times New Roman" w:cs="Times New Roman"/>
                <w:sz w:val="18"/>
                <w:szCs w:val="18"/>
              </w:rPr>
              <w:t xml:space="preserve"> Правил N 511, - в случае эксплуатации объектов, не являющихся ОПО, и (или) копии </w:t>
            </w:r>
            <w:r w:rsidRPr="00C54DFB">
              <w:rPr>
                <w:rFonts w:ascii="Times New Roman" w:hAnsi="Times New Roman" w:cs="Times New Roman"/>
                <w:sz w:val="18"/>
                <w:szCs w:val="18"/>
              </w:rPr>
              <w:lastRenderedPageBreak/>
              <w:t>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p>
          <w:p w14:paraId="55A82FB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30">
              <w:r w:rsidRPr="00C54DFB">
                <w:rPr>
                  <w:rStyle w:val="ad"/>
                  <w:rFonts w:ascii="Times New Roman" w:hAnsi="Times New Roman" w:cs="Times New Roman"/>
                  <w:sz w:val="18"/>
                  <w:szCs w:val="18"/>
                </w:rPr>
                <w:t>подпункт 9.3.14 пункта 9</w:t>
              </w:r>
            </w:hyperlink>
            <w:r w:rsidRPr="00C54DFB">
              <w:rPr>
                <w:rFonts w:ascii="Times New Roman" w:hAnsi="Times New Roman" w:cs="Times New Roman"/>
                <w:sz w:val="18"/>
                <w:szCs w:val="18"/>
              </w:rPr>
              <w:t xml:space="preserve"> Правил)</w:t>
            </w:r>
          </w:p>
        </w:tc>
        <w:tc>
          <w:tcPr>
            <w:tcW w:w="1383" w:type="dxa"/>
          </w:tcPr>
          <w:p w14:paraId="303C7F0A"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748" w:type="dxa"/>
          </w:tcPr>
          <w:p w14:paraId="1BE27582"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0,25</w:t>
            </w:r>
          </w:p>
        </w:tc>
        <w:tc>
          <w:tcPr>
            <w:tcW w:w="963" w:type="dxa"/>
          </w:tcPr>
          <w:p w14:paraId="59C2ABA8"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кач</w:t>
            </w:r>
            <w:proofErr w:type="gramStart"/>
            <w:r w:rsidRPr="00C54DFB">
              <w:rPr>
                <w:rFonts w:ascii="Times New Roman" w:hAnsi="Times New Roman" w:cs="Times New Roman"/>
                <w:sz w:val="18"/>
                <w:szCs w:val="18"/>
                <w:vertAlign w:val="subscript"/>
              </w:rPr>
              <w:t>.с</w:t>
            </w:r>
            <w:proofErr w:type="gramEnd"/>
            <w:r w:rsidRPr="00C54DFB">
              <w:rPr>
                <w:rFonts w:ascii="Times New Roman" w:hAnsi="Times New Roman" w:cs="Times New Roman"/>
                <w:sz w:val="18"/>
                <w:szCs w:val="18"/>
                <w:vertAlign w:val="subscript"/>
              </w:rPr>
              <w:t>троит</w:t>
            </w:r>
            <w:proofErr w:type="spellEnd"/>
          </w:p>
        </w:tc>
        <w:tc>
          <w:tcPr>
            <w:tcW w:w="1405" w:type="dxa"/>
          </w:tcPr>
          <w:p w14:paraId="1C40250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63DA0F1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3F825F2B"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0789BEBB"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1394D1D0" w14:textId="77777777" w:rsidTr="001A5A3D">
        <w:tc>
          <w:tcPr>
            <w:tcW w:w="488" w:type="dxa"/>
          </w:tcPr>
          <w:p w14:paraId="60BBE87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1.6</w:t>
            </w:r>
          </w:p>
        </w:tc>
        <w:tc>
          <w:tcPr>
            <w:tcW w:w="1427" w:type="dxa"/>
            <w:vMerge w:val="restart"/>
            <w:tcBorders>
              <w:bottom w:val="nil"/>
            </w:tcBorders>
          </w:tcPr>
          <w:p w14:paraId="23D2A95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Обеспечивать надежное теплоснабжение потребителей (</w:t>
            </w:r>
            <w:hyperlink r:id="rId67">
              <w:r w:rsidRPr="00C54DFB">
                <w:rPr>
                  <w:rStyle w:val="ad"/>
                  <w:rFonts w:ascii="Times New Roman" w:hAnsi="Times New Roman" w:cs="Times New Roman"/>
                  <w:sz w:val="18"/>
                  <w:szCs w:val="18"/>
                </w:rPr>
                <w:t>пункт 7 части 4 статьи 20</w:t>
              </w:r>
            </w:hyperlink>
            <w:r w:rsidRPr="00C54DFB">
              <w:rPr>
                <w:rFonts w:ascii="Times New Roman" w:hAnsi="Times New Roman" w:cs="Times New Roman"/>
                <w:sz w:val="18"/>
                <w:szCs w:val="18"/>
              </w:rPr>
              <w:t xml:space="preserve"> Федерального закона о теплоснабжении)</w:t>
            </w:r>
          </w:p>
        </w:tc>
        <w:tc>
          <w:tcPr>
            <w:tcW w:w="1383" w:type="dxa"/>
          </w:tcPr>
          <w:p w14:paraId="63B6AB8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Документы, предусмотренные </w:t>
            </w:r>
            <w:hyperlink w:anchor="P132">
              <w:r w:rsidRPr="00C54DFB">
                <w:rPr>
                  <w:rStyle w:val="ad"/>
                  <w:rFonts w:ascii="Times New Roman" w:hAnsi="Times New Roman" w:cs="Times New Roman"/>
                  <w:sz w:val="18"/>
                  <w:szCs w:val="18"/>
                </w:rPr>
                <w:t>подпунктами 9.3.15</w:t>
              </w:r>
            </w:hyperlink>
            <w:r w:rsidRPr="00C54DFB">
              <w:rPr>
                <w:rFonts w:ascii="Times New Roman" w:hAnsi="Times New Roman" w:cs="Times New Roman"/>
                <w:sz w:val="18"/>
                <w:szCs w:val="18"/>
              </w:rPr>
              <w:t xml:space="preserve"> - </w:t>
            </w:r>
            <w:hyperlink w:anchor="P146">
              <w:r w:rsidRPr="00C54DFB">
                <w:rPr>
                  <w:rStyle w:val="ad"/>
                  <w:rFonts w:ascii="Times New Roman" w:hAnsi="Times New Roman" w:cs="Times New Roman"/>
                  <w:sz w:val="18"/>
                  <w:szCs w:val="18"/>
                </w:rPr>
                <w:t>9.3.21</w:t>
              </w:r>
            </w:hyperlink>
            <w:r w:rsidRPr="00C54DFB">
              <w:rPr>
                <w:rFonts w:ascii="Times New Roman" w:hAnsi="Times New Roman" w:cs="Times New Roman"/>
                <w:sz w:val="18"/>
                <w:szCs w:val="18"/>
              </w:rPr>
              <w:t xml:space="preserve">, </w:t>
            </w:r>
            <w:hyperlink w:anchor="P150">
              <w:r w:rsidRPr="00C54DFB">
                <w:rPr>
                  <w:rStyle w:val="ad"/>
                  <w:rFonts w:ascii="Times New Roman" w:hAnsi="Times New Roman" w:cs="Times New Roman"/>
                  <w:sz w:val="18"/>
                  <w:szCs w:val="18"/>
                </w:rPr>
                <w:t>9.3.23</w:t>
              </w:r>
            </w:hyperlink>
            <w:r w:rsidRPr="00C54DFB">
              <w:rPr>
                <w:rFonts w:ascii="Times New Roman" w:hAnsi="Times New Roman" w:cs="Times New Roman"/>
                <w:sz w:val="18"/>
                <w:szCs w:val="18"/>
              </w:rPr>
              <w:t xml:space="preserve"> - </w:t>
            </w:r>
            <w:hyperlink w:anchor="P169">
              <w:r w:rsidRPr="00C54DFB">
                <w:rPr>
                  <w:rStyle w:val="ad"/>
                  <w:rFonts w:ascii="Times New Roman" w:hAnsi="Times New Roman" w:cs="Times New Roman"/>
                  <w:sz w:val="18"/>
                  <w:szCs w:val="18"/>
                </w:rPr>
                <w:t>9.3.29 пункта 9</w:t>
              </w:r>
            </w:hyperlink>
            <w:r w:rsidRPr="00C54DFB">
              <w:rPr>
                <w:rFonts w:ascii="Times New Roman" w:hAnsi="Times New Roman" w:cs="Times New Roman"/>
                <w:sz w:val="18"/>
                <w:szCs w:val="18"/>
              </w:rPr>
              <w:t xml:space="preserve"> Правил</w:t>
            </w:r>
          </w:p>
        </w:tc>
        <w:tc>
          <w:tcPr>
            <w:tcW w:w="1383" w:type="dxa"/>
          </w:tcPr>
          <w:p w14:paraId="71DFDDE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обеспечения надежного теплоснабжения потребителей</w:t>
            </w:r>
          </w:p>
        </w:tc>
        <w:tc>
          <w:tcPr>
            <w:tcW w:w="748" w:type="dxa"/>
          </w:tcPr>
          <w:p w14:paraId="3450715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0,65</w:t>
            </w:r>
          </w:p>
        </w:tc>
        <w:tc>
          <w:tcPr>
            <w:tcW w:w="963" w:type="dxa"/>
          </w:tcPr>
          <w:p w14:paraId="0D18AD50"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надеж</w:t>
            </w:r>
            <w:proofErr w:type="spellEnd"/>
          </w:p>
        </w:tc>
        <w:tc>
          <w:tcPr>
            <w:tcW w:w="1405" w:type="dxa"/>
          </w:tcPr>
          <w:p w14:paraId="06BD8AF7"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надеж</w:t>
            </w:r>
            <w:proofErr w:type="spellEnd"/>
            <w:r w:rsidRPr="00C54DFB">
              <w:rPr>
                <w:rFonts w:ascii="Times New Roman" w:hAnsi="Times New Roman" w:cs="Times New Roman"/>
                <w:sz w:val="18"/>
                <w:szCs w:val="18"/>
              </w:rPr>
              <w:t xml:space="preserve">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освид</w:t>
            </w:r>
            <w:proofErr w:type="spellEnd"/>
            <w:r w:rsidRPr="00C54DFB">
              <w:rPr>
                <w:rFonts w:ascii="Times New Roman" w:hAnsi="Times New Roman" w:cs="Times New Roman"/>
                <w:sz w:val="18"/>
                <w:szCs w:val="18"/>
              </w:rPr>
              <w:t xml:space="preserve"> * 0,01 +</w:t>
            </w:r>
          </w:p>
          <w:p w14:paraId="3088E259"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обслед</w:t>
            </w:r>
            <w:proofErr w:type="spellEnd"/>
            <w:r w:rsidRPr="00C54DFB">
              <w:rPr>
                <w:rFonts w:ascii="Times New Roman" w:hAnsi="Times New Roman" w:cs="Times New Roman"/>
                <w:sz w:val="18"/>
                <w:szCs w:val="18"/>
              </w:rPr>
              <w:t xml:space="preserve"> * 0,05 +</w:t>
            </w:r>
          </w:p>
          <w:p w14:paraId="0E604827"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дым</w:t>
            </w:r>
            <w:proofErr w:type="gramStart"/>
            <w:r w:rsidRPr="00C54DFB">
              <w:rPr>
                <w:rFonts w:ascii="Times New Roman" w:hAnsi="Times New Roman" w:cs="Times New Roman"/>
                <w:sz w:val="18"/>
                <w:szCs w:val="18"/>
                <w:vertAlign w:val="subscript"/>
              </w:rPr>
              <w:t>.т</w:t>
            </w:r>
            <w:proofErr w:type="gramEnd"/>
            <w:r w:rsidRPr="00C54DFB">
              <w:rPr>
                <w:rFonts w:ascii="Times New Roman" w:hAnsi="Times New Roman" w:cs="Times New Roman"/>
                <w:sz w:val="18"/>
                <w:szCs w:val="18"/>
                <w:vertAlign w:val="subscript"/>
              </w:rPr>
              <w:t>руб</w:t>
            </w:r>
            <w:proofErr w:type="spellEnd"/>
            <w:r w:rsidRPr="00C54DFB">
              <w:rPr>
                <w:rFonts w:ascii="Times New Roman" w:hAnsi="Times New Roman" w:cs="Times New Roman"/>
                <w:sz w:val="18"/>
                <w:szCs w:val="18"/>
              </w:rPr>
              <w:t xml:space="preserve"> * 0,05 +</w:t>
            </w:r>
          </w:p>
          <w:p w14:paraId="1EBCAF26"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испыт</w:t>
            </w:r>
            <w:proofErr w:type="spellEnd"/>
            <w:r w:rsidRPr="00C54DFB">
              <w:rPr>
                <w:rFonts w:ascii="Times New Roman" w:hAnsi="Times New Roman" w:cs="Times New Roman"/>
                <w:sz w:val="18"/>
                <w:szCs w:val="18"/>
              </w:rPr>
              <w:t xml:space="preserve"> * 0,01 +</w:t>
            </w:r>
          </w:p>
          <w:p w14:paraId="47981A5F"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гидр</w:t>
            </w:r>
            <w:proofErr w:type="spellEnd"/>
            <w:r w:rsidRPr="00C54DFB">
              <w:rPr>
                <w:rFonts w:ascii="Times New Roman" w:hAnsi="Times New Roman" w:cs="Times New Roman"/>
                <w:sz w:val="18"/>
                <w:szCs w:val="18"/>
              </w:rPr>
              <w:t xml:space="preserve"> * 0,4 +</w:t>
            </w:r>
          </w:p>
          <w:p w14:paraId="313898FC"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шурф</w:t>
            </w:r>
            <w:proofErr w:type="spellEnd"/>
            <w:r w:rsidRPr="00C54DFB">
              <w:rPr>
                <w:rFonts w:ascii="Times New Roman" w:hAnsi="Times New Roman" w:cs="Times New Roman"/>
                <w:sz w:val="18"/>
                <w:szCs w:val="18"/>
              </w:rPr>
              <w:t xml:space="preserve"> * 0,01 +</w:t>
            </w:r>
          </w:p>
          <w:p w14:paraId="6351D9A8"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очист</w:t>
            </w:r>
            <w:proofErr w:type="gramStart"/>
            <w:r w:rsidRPr="00C54DFB">
              <w:rPr>
                <w:rFonts w:ascii="Times New Roman" w:hAnsi="Times New Roman" w:cs="Times New Roman"/>
                <w:sz w:val="18"/>
                <w:szCs w:val="18"/>
                <w:vertAlign w:val="subscript"/>
              </w:rPr>
              <w:t>.п</w:t>
            </w:r>
            <w:proofErr w:type="gramEnd"/>
            <w:r w:rsidRPr="00C54DFB">
              <w:rPr>
                <w:rFonts w:ascii="Times New Roman" w:hAnsi="Times New Roman" w:cs="Times New Roman"/>
                <w:sz w:val="18"/>
                <w:szCs w:val="18"/>
                <w:vertAlign w:val="subscript"/>
              </w:rPr>
              <w:t>ромыв</w:t>
            </w:r>
            <w:proofErr w:type="spellEnd"/>
            <w:r w:rsidRPr="00C54DFB">
              <w:rPr>
                <w:rFonts w:ascii="Times New Roman" w:hAnsi="Times New Roman" w:cs="Times New Roman"/>
                <w:sz w:val="18"/>
                <w:szCs w:val="18"/>
              </w:rPr>
              <w:t xml:space="preserve"> * 0,4 +</w:t>
            </w:r>
          </w:p>
          <w:p w14:paraId="5617E144"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электр</w:t>
            </w:r>
            <w:proofErr w:type="gramStart"/>
            <w:r w:rsidRPr="00C54DFB">
              <w:rPr>
                <w:rFonts w:ascii="Times New Roman" w:hAnsi="Times New Roman" w:cs="Times New Roman"/>
                <w:sz w:val="18"/>
                <w:szCs w:val="18"/>
                <w:vertAlign w:val="subscript"/>
              </w:rPr>
              <w:t>.с</w:t>
            </w:r>
            <w:proofErr w:type="gramEnd"/>
            <w:r w:rsidRPr="00C54DFB">
              <w:rPr>
                <w:rFonts w:ascii="Times New Roman" w:hAnsi="Times New Roman" w:cs="Times New Roman"/>
                <w:sz w:val="18"/>
                <w:szCs w:val="18"/>
                <w:vertAlign w:val="subscript"/>
              </w:rPr>
              <w:t>опр</w:t>
            </w:r>
            <w:proofErr w:type="spellEnd"/>
            <w:r w:rsidRPr="00C54DFB">
              <w:rPr>
                <w:rFonts w:ascii="Times New Roman" w:hAnsi="Times New Roman" w:cs="Times New Roman"/>
                <w:sz w:val="18"/>
                <w:szCs w:val="18"/>
              </w:rPr>
              <w:t xml:space="preserve"> * 0,01 +</w:t>
            </w:r>
          </w:p>
          <w:p w14:paraId="6D29C25F"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насос</w:t>
            </w:r>
            <w:proofErr w:type="spellEnd"/>
            <w:r w:rsidRPr="00C54DFB">
              <w:rPr>
                <w:rFonts w:ascii="Times New Roman" w:hAnsi="Times New Roman" w:cs="Times New Roman"/>
                <w:sz w:val="18"/>
                <w:szCs w:val="18"/>
                <w:vertAlign w:val="subscript"/>
              </w:rPr>
              <w:t xml:space="preserve"> стан</w:t>
            </w:r>
            <w:r w:rsidRPr="00C54DFB">
              <w:rPr>
                <w:rFonts w:ascii="Times New Roman" w:hAnsi="Times New Roman" w:cs="Times New Roman"/>
                <w:sz w:val="18"/>
                <w:szCs w:val="18"/>
              </w:rPr>
              <w:t xml:space="preserve"> * 0,01 +</w:t>
            </w:r>
          </w:p>
          <w:p w14:paraId="76129A17"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топл</w:t>
            </w:r>
            <w:proofErr w:type="spellEnd"/>
            <w:r w:rsidRPr="00C54DFB">
              <w:rPr>
                <w:rFonts w:ascii="Times New Roman" w:hAnsi="Times New Roman" w:cs="Times New Roman"/>
                <w:sz w:val="18"/>
                <w:szCs w:val="18"/>
              </w:rPr>
              <w:t xml:space="preserve"> * 0,03 +</w:t>
            </w:r>
          </w:p>
          <w:p w14:paraId="42AE4DA1"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матер</w:t>
            </w:r>
            <w:proofErr w:type="spellEnd"/>
            <w:r w:rsidRPr="00C54DFB">
              <w:rPr>
                <w:rFonts w:ascii="Times New Roman" w:hAnsi="Times New Roman" w:cs="Times New Roman"/>
                <w:sz w:val="18"/>
                <w:szCs w:val="18"/>
              </w:rPr>
              <w:t xml:space="preserve"> * 0,01 +</w:t>
            </w:r>
          </w:p>
          <w:p w14:paraId="33E4FB45"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страх</w:t>
            </w:r>
            <w:proofErr w:type="spellEnd"/>
            <w:r w:rsidRPr="00C54DFB">
              <w:rPr>
                <w:rFonts w:ascii="Times New Roman" w:hAnsi="Times New Roman" w:cs="Times New Roman"/>
                <w:sz w:val="18"/>
                <w:szCs w:val="18"/>
              </w:rPr>
              <w:t xml:space="preserve"> * 0,01</w:t>
            </w:r>
          </w:p>
        </w:tc>
        <w:tc>
          <w:tcPr>
            <w:tcW w:w="862" w:type="dxa"/>
          </w:tcPr>
          <w:p w14:paraId="7288617A"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7510763C"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647BA3F1" w14:textId="77777777" w:rsidTr="001A5A3D">
        <w:tc>
          <w:tcPr>
            <w:tcW w:w="488" w:type="dxa"/>
          </w:tcPr>
          <w:p w14:paraId="4F41CF5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1.6.1</w:t>
            </w:r>
          </w:p>
        </w:tc>
        <w:tc>
          <w:tcPr>
            <w:tcW w:w="1427" w:type="dxa"/>
            <w:vMerge/>
            <w:tcBorders>
              <w:bottom w:val="nil"/>
            </w:tcBorders>
          </w:tcPr>
          <w:p w14:paraId="2ABBE79E"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val="restart"/>
          </w:tcPr>
          <w:p w14:paraId="05B155E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7F39D0B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w:t>
            </w:r>
            <w:proofErr w:type="gramStart"/>
            <w:r w:rsidRPr="00C54DFB">
              <w:rPr>
                <w:rFonts w:ascii="Times New Roman" w:hAnsi="Times New Roman" w:cs="Times New Roman"/>
                <w:sz w:val="18"/>
                <w:szCs w:val="18"/>
              </w:rPr>
              <w:t>Для оборудования, отработавшего установленный в технической документации организации-</w:t>
            </w:r>
            <w:r w:rsidRPr="00C54DFB">
              <w:rPr>
                <w:rFonts w:ascii="Times New Roman" w:hAnsi="Times New Roman" w:cs="Times New Roman"/>
                <w:sz w:val="18"/>
                <w:szCs w:val="18"/>
              </w:rPr>
              <w:lastRenderedPageBreak/>
              <w:t xml:space="preserve">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68">
              <w:r w:rsidRPr="00C54DFB">
                <w:rPr>
                  <w:rStyle w:val="ad"/>
                  <w:rFonts w:ascii="Times New Roman" w:hAnsi="Times New Roman" w:cs="Times New Roman"/>
                  <w:sz w:val="18"/>
                  <w:szCs w:val="18"/>
                </w:rPr>
                <w:t>частью 2 статьи 7</w:t>
              </w:r>
            </w:hyperlink>
            <w:r w:rsidRPr="00C54DFB">
              <w:rPr>
                <w:rFonts w:ascii="Times New Roman" w:hAnsi="Times New Roman" w:cs="Times New Roman"/>
                <w:sz w:val="18"/>
                <w:szCs w:val="18"/>
              </w:rPr>
              <w:t xml:space="preserve"> Федерального закона о промышленной безопасности и заключениях о проведении технического диагностирования (для объектов, не являющихся ОПО</w:t>
            </w:r>
            <w:proofErr w:type="gramEnd"/>
            <w:r w:rsidRPr="00C54DFB">
              <w:rPr>
                <w:rFonts w:ascii="Times New Roman" w:hAnsi="Times New Roman" w:cs="Times New Roman"/>
                <w:sz w:val="18"/>
                <w:szCs w:val="18"/>
              </w:rPr>
              <w:t xml:space="preserve">) с выводами о продлении срока эксплуатации оборудования в соответствии с </w:t>
            </w:r>
            <w:hyperlink r:id="rId69">
              <w:r w:rsidRPr="00C54DFB">
                <w:rPr>
                  <w:rStyle w:val="ad"/>
                  <w:rFonts w:ascii="Times New Roman" w:hAnsi="Times New Roman" w:cs="Times New Roman"/>
                  <w:sz w:val="18"/>
                  <w:szCs w:val="18"/>
                </w:rPr>
                <w:t>пунктом 27</w:t>
              </w:r>
            </w:hyperlink>
            <w:r w:rsidRPr="00C54DFB">
              <w:rPr>
                <w:rFonts w:ascii="Times New Roman" w:hAnsi="Times New Roman" w:cs="Times New Roman"/>
                <w:sz w:val="18"/>
                <w:szCs w:val="18"/>
              </w:rPr>
              <w:t xml:space="preserve"> Правил N 511; о проверке плотности (герметичности), настройки и регулировки предохранительных клапанов</w:t>
            </w:r>
          </w:p>
          <w:p w14:paraId="6808ED1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32">
              <w:r w:rsidRPr="00C54DFB">
                <w:rPr>
                  <w:rStyle w:val="ad"/>
                  <w:rFonts w:ascii="Times New Roman" w:hAnsi="Times New Roman" w:cs="Times New Roman"/>
                  <w:sz w:val="18"/>
                  <w:szCs w:val="18"/>
                </w:rPr>
                <w:t>подпункт 9.3.15 пункта 9</w:t>
              </w:r>
            </w:hyperlink>
            <w:r w:rsidRPr="00C54DFB">
              <w:rPr>
                <w:rFonts w:ascii="Times New Roman" w:hAnsi="Times New Roman" w:cs="Times New Roman"/>
                <w:sz w:val="18"/>
                <w:szCs w:val="18"/>
              </w:rPr>
              <w:t xml:space="preserve"> Правил)</w:t>
            </w:r>
          </w:p>
        </w:tc>
        <w:tc>
          <w:tcPr>
            <w:tcW w:w="1383" w:type="dxa"/>
          </w:tcPr>
          <w:p w14:paraId="397CB239"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748" w:type="dxa"/>
          </w:tcPr>
          <w:p w14:paraId="7FCDFBE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0,01</w:t>
            </w:r>
          </w:p>
        </w:tc>
        <w:tc>
          <w:tcPr>
            <w:tcW w:w="963" w:type="dxa"/>
          </w:tcPr>
          <w:p w14:paraId="1C4522BC"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освид</w:t>
            </w:r>
            <w:proofErr w:type="spellEnd"/>
          </w:p>
        </w:tc>
        <w:tc>
          <w:tcPr>
            <w:tcW w:w="1405" w:type="dxa"/>
          </w:tcPr>
          <w:p w14:paraId="23525619"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освид</w:t>
            </w:r>
            <w:proofErr w:type="spellEnd"/>
            <w:r w:rsidRPr="00C54DFB">
              <w:rPr>
                <w:rFonts w:ascii="Times New Roman" w:hAnsi="Times New Roman" w:cs="Times New Roman"/>
                <w:sz w:val="18"/>
                <w:szCs w:val="18"/>
              </w:rPr>
              <w:t xml:space="preserve"> =</w:t>
            </w:r>
          </w:p>
          <w:p w14:paraId="28BDC1B8"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освид</w:t>
            </w:r>
            <w:proofErr w:type="spellEnd"/>
            <w:r w:rsidRPr="00C54DFB">
              <w:rPr>
                <w:rFonts w:ascii="Times New Roman" w:hAnsi="Times New Roman" w:cs="Times New Roman"/>
                <w:sz w:val="18"/>
                <w:szCs w:val="18"/>
                <w:vertAlign w:val="subscript"/>
              </w:rPr>
              <w:t xml:space="preserve"> не ОПО</w:t>
            </w:r>
            <w:r w:rsidRPr="00C54DFB">
              <w:rPr>
                <w:rFonts w:ascii="Times New Roman" w:hAnsi="Times New Roman" w:cs="Times New Roman"/>
                <w:sz w:val="18"/>
                <w:szCs w:val="18"/>
              </w:rPr>
              <w:t xml:space="preserve"> * 0,5 +</w:t>
            </w:r>
          </w:p>
          <w:p w14:paraId="12BD7202"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освид</w:t>
            </w:r>
            <w:proofErr w:type="spellEnd"/>
            <w:r w:rsidRPr="00C54DFB">
              <w:rPr>
                <w:rFonts w:ascii="Times New Roman" w:hAnsi="Times New Roman" w:cs="Times New Roman"/>
                <w:sz w:val="18"/>
                <w:szCs w:val="18"/>
                <w:vertAlign w:val="subscript"/>
              </w:rPr>
              <w:t xml:space="preserve"> ОПО</w:t>
            </w:r>
            <w:r w:rsidRPr="00C54DFB">
              <w:rPr>
                <w:rFonts w:ascii="Times New Roman" w:hAnsi="Times New Roman" w:cs="Times New Roman"/>
                <w:sz w:val="18"/>
                <w:szCs w:val="18"/>
              </w:rPr>
              <w:t xml:space="preserve"> * 0,5</w:t>
            </w:r>
          </w:p>
        </w:tc>
        <w:tc>
          <w:tcPr>
            <w:tcW w:w="862" w:type="dxa"/>
          </w:tcPr>
          <w:p w14:paraId="08CB791E"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00F224D5"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2E0D23F5" w14:textId="77777777" w:rsidTr="001A5A3D">
        <w:tc>
          <w:tcPr>
            <w:tcW w:w="488" w:type="dxa"/>
          </w:tcPr>
          <w:p w14:paraId="764D46F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1.6.1.1</w:t>
            </w:r>
          </w:p>
        </w:tc>
        <w:tc>
          <w:tcPr>
            <w:tcW w:w="1427" w:type="dxa"/>
            <w:vMerge/>
            <w:tcBorders>
              <w:bottom w:val="nil"/>
            </w:tcBorders>
          </w:tcPr>
          <w:p w14:paraId="0DA8650C"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103945D1"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00382F3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w:t>
            </w:r>
            <w:r w:rsidRPr="00C54DFB">
              <w:rPr>
                <w:rFonts w:ascii="Times New Roman" w:hAnsi="Times New Roman" w:cs="Times New Roman"/>
                <w:sz w:val="18"/>
                <w:szCs w:val="18"/>
              </w:rPr>
              <w:lastRenderedPageBreak/>
              <w:t>ии, настройки предохранительных клапанов с выводами о продлении срока эксплуатации</w:t>
            </w:r>
          </w:p>
        </w:tc>
        <w:tc>
          <w:tcPr>
            <w:tcW w:w="748" w:type="dxa"/>
          </w:tcPr>
          <w:p w14:paraId="0677B449"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0,5</w:t>
            </w:r>
          </w:p>
        </w:tc>
        <w:tc>
          <w:tcPr>
            <w:tcW w:w="963" w:type="dxa"/>
          </w:tcPr>
          <w:p w14:paraId="394C188E"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освид</w:t>
            </w:r>
            <w:proofErr w:type="spellEnd"/>
            <w:r w:rsidRPr="00C54DFB">
              <w:rPr>
                <w:rFonts w:ascii="Times New Roman" w:hAnsi="Times New Roman" w:cs="Times New Roman"/>
                <w:sz w:val="18"/>
                <w:szCs w:val="18"/>
                <w:vertAlign w:val="subscript"/>
              </w:rPr>
              <w:t xml:space="preserve"> не ОПО</w:t>
            </w:r>
          </w:p>
        </w:tc>
        <w:tc>
          <w:tcPr>
            <w:tcW w:w="1405" w:type="dxa"/>
          </w:tcPr>
          <w:p w14:paraId="3756E51A"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1B9FDE2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5F1A517D"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0FB501A7"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2C5EABF4" w14:textId="77777777" w:rsidTr="001A5A3D">
        <w:tc>
          <w:tcPr>
            <w:tcW w:w="488" w:type="dxa"/>
          </w:tcPr>
          <w:p w14:paraId="49294200"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1.6.1.2</w:t>
            </w:r>
          </w:p>
        </w:tc>
        <w:tc>
          <w:tcPr>
            <w:tcW w:w="1427" w:type="dxa"/>
            <w:vMerge/>
            <w:tcBorders>
              <w:bottom w:val="nil"/>
            </w:tcBorders>
          </w:tcPr>
          <w:p w14:paraId="4ED5C53A"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79FC29FE"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59E3F300"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Показатель наличия отметок в паспорте оборудования </w:t>
            </w:r>
            <w:proofErr w:type="gramStart"/>
            <w:r w:rsidRPr="00C54DFB">
              <w:rPr>
                <w:rFonts w:ascii="Times New Roman" w:hAnsi="Times New Roman" w:cs="Times New Roman"/>
                <w:sz w:val="18"/>
                <w:szCs w:val="18"/>
              </w:rPr>
              <w:t>о</w:t>
            </w:r>
            <w:proofErr w:type="gramEnd"/>
            <w:r w:rsidRPr="00C54DFB">
              <w:rPr>
                <w:rFonts w:ascii="Times New Roman" w:hAnsi="Times New Roman" w:cs="Times New Roman"/>
                <w:sz w:val="18"/>
                <w:szCs w:val="18"/>
              </w:rPr>
              <w:t xml:space="preserve"> </w:t>
            </w:r>
            <w:proofErr w:type="gramStart"/>
            <w:r w:rsidRPr="00C54DFB">
              <w:rPr>
                <w:rFonts w:ascii="Times New Roman" w:hAnsi="Times New Roman" w:cs="Times New Roman"/>
                <w:sz w:val="18"/>
                <w:szCs w:val="18"/>
              </w:rPr>
              <w:t>проведенных</w:t>
            </w:r>
            <w:proofErr w:type="gramEnd"/>
            <w:r w:rsidRPr="00C54DFB">
              <w:rPr>
                <w:rFonts w:ascii="Times New Roman" w:hAnsi="Times New Roman" w:cs="Times New Roman"/>
                <w:sz w:val="18"/>
                <w:szCs w:val="18"/>
              </w:rPr>
              <w:t xml:space="preserve">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w:t>
            </w:r>
          </w:p>
        </w:tc>
        <w:tc>
          <w:tcPr>
            <w:tcW w:w="748" w:type="dxa"/>
          </w:tcPr>
          <w:p w14:paraId="18EE3F4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0,5</w:t>
            </w:r>
          </w:p>
        </w:tc>
        <w:tc>
          <w:tcPr>
            <w:tcW w:w="963" w:type="dxa"/>
          </w:tcPr>
          <w:p w14:paraId="06FDB546"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освид</w:t>
            </w:r>
            <w:proofErr w:type="spellEnd"/>
            <w:r w:rsidRPr="00C54DFB">
              <w:rPr>
                <w:rFonts w:ascii="Times New Roman" w:hAnsi="Times New Roman" w:cs="Times New Roman"/>
                <w:sz w:val="18"/>
                <w:szCs w:val="18"/>
                <w:vertAlign w:val="subscript"/>
              </w:rPr>
              <w:t xml:space="preserve"> ОПО</w:t>
            </w:r>
          </w:p>
        </w:tc>
        <w:tc>
          <w:tcPr>
            <w:tcW w:w="1405" w:type="dxa"/>
          </w:tcPr>
          <w:p w14:paraId="4E20004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3CB80A20"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7B692F09"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0D3E5C11"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5F748538" w14:textId="77777777" w:rsidTr="001A5A3D">
        <w:tc>
          <w:tcPr>
            <w:tcW w:w="488" w:type="dxa"/>
          </w:tcPr>
          <w:p w14:paraId="46F776D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1.6.2</w:t>
            </w:r>
          </w:p>
        </w:tc>
        <w:tc>
          <w:tcPr>
            <w:tcW w:w="1427" w:type="dxa"/>
            <w:vMerge w:val="restart"/>
            <w:tcBorders>
              <w:top w:val="nil"/>
              <w:bottom w:val="nil"/>
            </w:tcBorders>
          </w:tcPr>
          <w:p w14:paraId="1E96458F"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05F74EA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w:t>
            </w:r>
            <w:r w:rsidRPr="00C54DFB">
              <w:rPr>
                <w:rFonts w:ascii="Times New Roman" w:hAnsi="Times New Roman" w:cs="Times New Roman"/>
                <w:sz w:val="18"/>
                <w:szCs w:val="18"/>
              </w:rPr>
              <w:lastRenderedPageBreak/>
              <w:t xml:space="preserve">определенных перечнем документации эксплуатирующей организации, в которые занесены результаты текущих осмотров в соответствии с </w:t>
            </w:r>
            <w:hyperlink r:id="rId70">
              <w:r w:rsidRPr="00C54DFB">
                <w:rPr>
                  <w:rStyle w:val="ad"/>
                  <w:rFonts w:ascii="Times New Roman" w:hAnsi="Times New Roman" w:cs="Times New Roman"/>
                  <w:sz w:val="18"/>
                  <w:szCs w:val="18"/>
                </w:rPr>
                <w:t>пунктом 165</w:t>
              </w:r>
            </w:hyperlink>
            <w:r w:rsidRPr="00C54DFB">
              <w:rPr>
                <w:rFonts w:ascii="Times New Roman" w:hAnsi="Times New Roman" w:cs="Times New Roman"/>
                <w:sz w:val="18"/>
                <w:szCs w:val="18"/>
              </w:rPr>
              <w:t xml:space="preserve"> Правил N 511</w:t>
            </w:r>
          </w:p>
          <w:p w14:paraId="7B92008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36">
              <w:r w:rsidRPr="00C54DFB">
                <w:rPr>
                  <w:rStyle w:val="ad"/>
                  <w:rFonts w:ascii="Times New Roman" w:hAnsi="Times New Roman" w:cs="Times New Roman"/>
                  <w:sz w:val="18"/>
                  <w:szCs w:val="18"/>
                </w:rPr>
                <w:t>подпункт 9.3.16 пункта 9</w:t>
              </w:r>
            </w:hyperlink>
            <w:r w:rsidRPr="00C54DFB">
              <w:rPr>
                <w:rFonts w:ascii="Times New Roman" w:hAnsi="Times New Roman" w:cs="Times New Roman"/>
                <w:sz w:val="18"/>
                <w:szCs w:val="18"/>
              </w:rPr>
              <w:t xml:space="preserve"> Правил)</w:t>
            </w:r>
          </w:p>
        </w:tc>
        <w:tc>
          <w:tcPr>
            <w:tcW w:w="1383" w:type="dxa"/>
          </w:tcPr>
          <w:p w14:paraId="2B2A8E3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 xml:space="preserve">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w:t>
            </w:r>
            <w:r w:rsidRPr="00C54DFB">
              <w:rPr>
                <w:rFonts w:ascii="Times New Roman" w:hAnsi="Times New Roman" w:cs="Times New Roman"/>
                <w:sz w:val="18"/>
                <w:szCs w:val="18"/>
              </w:rPr>
              <w:lastRenderedPageBreak/>
              <w:t>сооружений, определенных перечнем документации эксплуатирующей организации, в которые занесены результаты текущих осмотров</w:t>
            </w:r>
          </w:p>
        </w:tc>
        <w:tc>
          <w:tcPr>
            <w:tcW w:w="748" w:type="dxa"/>
          </w:tcPr>
          <w:p w14:paraId="1A9F7C2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0,05</w:t>
            </w:r>
          </w:p>
        </w:tc>
        <w:tc>
          <w:tcPr>
            <w:tcW w:w="963" w:type="dxa"/>
          </w:tcPr>
          <w:p w14:paraId="736B7ECB"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обслед</w:t>
            </w:r>
            <w:proofErr w:type="spellEnd"/>
          </w:p>
        </w:tc>
        <w:tc>
          <w:tcPr>
            <w:tcW w:w="1405" w:type="dxa"/>
          </w:tcPr>
          <w:p w14:paraId="7DEC37A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6A1F7F31"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555F7B4D"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4B0A2684"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70E3F16D" w14:textId="77777777" w:rsidTr="001A5A3D">
        <w:tc>
          <w:tcPr>
            <w:tcW w:w="488" w:type="dxa"/>
            <w:vMerge w:val="restart"/>
          </w:tcPr>
          <w:p w14:paraId="1427AB6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1.6.3</w:t>
            </w:r>
          </w:p>
        </w:tc>
        <w:tc>
          <w:tcPr>
            <w:tcW w:w="1427" w:type="dxa"/>
            <w:vMerge/>
            <w:tcBorders>
              <w:top w:val="nil"/>
              <w:bottom w:val="nil"/>
            </w:tcBorders>
          </w:tcPr>
          <w:p w14:paraId="50E87EFD"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val="restart"/>
          </w:tcPr>
          <w:p w14:paraId="025C9C8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Копии актов и паспортов дымовых труб, в которых в соответствии с требованиями </w:t>
            </w:r>
            <w:hyperlink r:id="rId71">
              <w:r w:rsidRPr="00C54DFB">
                <w:rPr>
                  <w:rStyle w:val="ad"/>
                  <w:rFonts w:ascii="Times New Roman" w:hAnsi="Times New Roman" w:cs="Times New Roman"/>
                  <w:sz w:val="18"/>
                  <w:szCs w:val="18"/>
                </w:rPr>
                <w:t>пункта 195</w:t>
              </w:r>
            </w:hyperlink>
            <w:r w:rsidRPr="00C54DFB">
              <w:rPr>
                <w:rFonts w:ascii="Times New Roman" w:hAnsi="Times New Roman" w:cs="Times New Roman"/>
                <w:sz w:val="18"/>
                <w:szCs w:val="18"/>
              </w:rPr>
              <w:t xml:space="preserve"> Правил N 511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14:paraId="35EEDBF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38">
              <w:r w:rsidRPr="00C54DFB">
                <w:rPr>
                  <w:rStyle w:val="ad"/>
                  <w:rFonts w:ascii="Times New Roman" w:hAnsi="Times New Roman" w:cs="Times New Roman"/>
                  <w:sz w:val="18"/>
                  <w:szCs w:val="18"/>
                </w:rPr>
                <w:t>подпункт 9.3.17 пункта 9</w:t>
              </w:r>
            </w:hyperlink>
            <w:r w:rsidRPr="00C54DFB">
              <w:rPr>
                <w:rFonts w:ascii="Times New Roman" w:hAnsi="Times New Roman" w:cs="Times New Roman"/>
                <w:sz w:val="18"/>
                <w:szCs w:val="18"/>
              </w:rPr>
              <w:t xml:space="preserve"> Правил)</w:t>
            </w:r>
          </w:p>
        </w:tc>
        <w:tc>
          <w:tcPr>
            <w:tcW w:w="1383" w:type="dxa"/>
            <w:vMerge w:val="restart"/>
          </w:tcPr>
          <w:p w14:paraId="2779472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наличия актов и паспортов</w:t>
            </w:r>
          </w:p>
          <w:p w14:paraId="72ACA63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748" w:type="dxa"/>
            <w:vMerge w:val="restart"/>
          </w:tcPr>
          <w:p w14:paraId="6472A65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0,05</w:t>
            </w:r>
          </w:p>
        </w:tc>
        <w:tc>
          <w:tcPr>
            <w:tcW w:w="963" w:type="dxa"/>
            <w:vMerge w:val="restart"/>
          </w:tcPr>
          <w:p w14:paraId="1D6511C8"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дым</w:t>
            </w:r>
            <w:proofErr w:type="gramStart"/>
            <w:r w:rsidRPr="00C54DFB">
              <w:rPr>
                <w:rFonts w:ascii="Times New Roman" w:hAnsi="Times New Roman" w:cs="Times New Roman"/>
                <w:sz w:val="18"/>
                <w:szCs w:val="18"/>
                <w:vertAlign w:val="subscript"/>
              </w:rPr>
              <w:t>.т</w:t>
            </w:r>
            <w:proofErr w:type="gramEnd"/>
            <w:r w:rsidRPr="00C54DFB">
              <w:rPr>
                <w:rFonts w:ascii="Times New Roman" w:hAnsi="Times New Roman" w:cs="Times New Roman"/>
                <w:sz w:val="18"/>
                <w:szCs w:val="18"/>
                <w:vertAlign w:val="subscript"/>
              </w:rPr>
              <w:t>руб</w:t>
            </w:r>
            <w:proofErr w:type="spellEnd"/>
          </w:p>
        </w:tc>
        <w:tc>
          <w:tcPr>
            <w:tcW w:w="1405" w:type="dxa"/>
            <w:tcBorders>
              <w:bottom w:val="nil"/>
            </w:tcBorders>
          </w:tcPr>
          <w:p w14:paraId="4967F0E2"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3390F60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vMerge w:val="restart"/>
          </w:tcPr>
          <w:p w14:paraId="5B3B41E8"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vMerge w:val="restart"/>
          </w:tcPr>
          <w:p w14:paraId="0B5C598B"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5F809CBB" w14:textId="77777777" w:rsidTr="001A5A3D">
        <w:tc>
          <w:tcPr>
            <w:tcW w:w="488" w:type="dxa"/>
            <w:vMerge/>
          </w:tcPr>
          <w:p w14:paraId="73B1CAD2"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427" w:type="dxa"/>
            <w:vMerge/>
            <w:tcBorders>
              <w:top w:val="nil"/>
              <w:bottom w:val="nil"/>
            </w:tcBorders>
          </w:tcPr>
          <w:p w14:paraId="06BECD9C"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60E27BC3"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6BB2DA7A"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748" w:type="dxa"/>
            <w:vMerge/>
          </w:tcPr>
          <w:p w14:paraId="47747713"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963" w:type="dxa"/>
            <w:vMerge/>
          </w:tcPr>
          <w:p w14:paraId="5A08FE60"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405" w:type="dxa"/>
            <w:tcBorders>
              <w:top w:val="nil"/>
            </w:tcBorders>
          </w:tcPr>
          <w:p w14:paraId="261386F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В случае если организация не владеет и не эксплуатирует источники теплоснабжения,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дым</w:t>
            </w:r>
            <w:proofErr w:type="gramStart"/>
            <w:r w:rsidRPr="00C54DFB">
              <w:rPr>
                <w:rFonts w:ascii="Times New Roman" w:hAnsi="Times New Roman" w:cs="Times New Roman"/>
                <w:sz w:val="18"/>
                <w:szCs w:val="18"/>
                <w:vertAlign w:val="subscript"/>
              </w:rPr>
              <w:t>.т</w:t>
            </w:r>
            <w:proofErr w:type="gramEnd"/>
            <w:r w:rsidRPr="00C54DFB">
              <w:rPr>
                <w:rFonts w:ascii="Times New Roman" w:hAnsi="Times New Roman" w:cs="Times New Roman"/>
                <w:sz w:val="18"/>
                <w:szCs w:val="18"/>
                <w:vertAlign w:val="subscript"/>
              </w:rPr>
              <w:t>руб</w:t>
            </w:r>
            <w:proofErr w:type="spellEnd"/>
            <w:r w:rsidRPr="00C54DFB">
              <w:rPr>
                <w:rFonts w:ascii="Times New Roman" w:hAnsi="Times New Roman" w:cs="Times New Roman"/>
                <w:sz w:val="18"/>
                <w:szCs w:val="18"/>
              </w:rPr>
              <w:t xml:space="preserve"> принимается равным 1.</w:t>
            </w:r>
          </w:p>
        </w:tc>
        <w:tc>
          <w:tcPr>
            <w:tcW w:w="862" w:type="dxa"/>
            <w:vMerge/>
          </w:tcPr>
          <w:p w14:paraId="562E50C8"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vMerge/>
          </w:tcPr>
          <w:p w14:paraId="49DDDD53"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5FE8D761" w14:textId="77777777" w:rsidTr="001A5A3D">
        <w:tc>
          <w:tcPr>
            <w:tcW w:w="488" w:type="dxa"/>
            <w:vMerge w:val="restart"/>
          </w:tcPr>
          <w:p w14:paraId="64099B22"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1.6.4</w:t>
            </w:r>
          </w:p>
        </w:tc>
        <w:tc>
          <w:tcPr>
            <w:tcW w:w="1427" w:type="dxa"/>
            <w:vMerge/>
            <w:tcBorders>
              <w:top w:val="nil"/>
              <w:bottom w:val="nil"/>
            </w:tcBorders>
          </w:tcPr>
          <w:p w14:paraId="5F914217"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val="restart"/>
          </w:tcPr>
          <w:p w14:paraId="62A144EB" w14:textId="77777777" w:rsidR="00A51F93" w:rsidRPr="00C54DFB" w:rsidRDefault="00A51F93" w:rsidP="001A5A3D">
            <w:pPr>
              <w:spacing w:after="1" w:line="240" w:lineRule="auto"/>
              <w:jc w:val="both"/>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w:t>
            </w:r>
            <w:r w:rsidRPr="00C54DFB">
              <w:rPr>
                <w:rFonts w:ascii="Times New Roman" w:hAnsi="Times New Roman" w:cs="Times New Roman"/>
                <w:sz w:val="18"/>
                <w:szCs w:val="18"/>
              </w:rPr>
              <w:lastRenderedPageBreak/>
              <w:t xml:space="preserve">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72">
              <w:r w:rsidRPr="00C54DFB">
                <w:rPr>
                  <w:rStyle w:val="ad"/>
                  <w:rFonts w:ascii="Times New Roman" w:hAnsi="Times New Roman" w:cs="Times New Roman"/>
                  <w:sz w:val="18"/>
                  <w:szCs w:val="18"/>
                </w:rPr>
                <w:t>пунктами 352</w:t>
              </w:r>
            </w:hyperlink>
            <w:r w:rsidRPr="00C54DFB">
              <w:rPr>
                <w:rFonts w:ascii="Times New Roman" w:hAnsi="Times New Roman" w:cs="Times New Roman"/>
                <w:sz w:val="18"/>
                <w:szCs w:val="18"/>
              </w:rPr>
              <w:t xml:space="preserve">, </w:t>
            </w:r>
            <w:hyperlink r:id="rId73">
              <w:r w:rsidRPr="00C54DFB">
                <w:rPr>
                  <w:rStyle w:val="ad"/>
                  <w:rFonts w:ascii="Times New Roman" w:hAnsi="Times New Roman" w:cs="Times New Roman"/>
                  <w:sz w:val="18"/>
                  <w:szCs w:val="18"/>
                </w:rPr>
                <w:t>355</w:t>
              </w:r>
            </w:hyperlink>
            <w:r w:rsidRPr="00C54DFB">
              <w:rPr>
                <w:rFonts w:ascii="Times New Roman" w:hAnsi="Times New Roman" w:cs="Times New Roman"/>
                <w:sz w:val="18"/>
                <w:szCs w:val="18"/>
              </w:rPr>
              <w:t xml:space="preserve">, </w:t>
            </w:r>
            <w:hyperlink r:id="rId74">
              <w:r w:rsidRPr="00C54DFB">
                <w:rPr>
                  <w:rStyle w:val="ad"/>
                  <w:rFonts w:ascii="Times New Roman" w:hAnsi="Times New Roman" w:cs="Times New Roman"/>
                  <w:sz w:val="18"/>
                  <w:szCs w:val="18"/>
                </w:rPr>
                <w:t>356</w:t>
              </w:r>
            </w:hyperlink>
            <w:r w:rsidRPr="00C54DFB">
              <w:rPr>
                <w:rFonts w:ascii="Times New Roman" w:hAnsi="Times New Roman" w:cs="Times New Roman"/>
                <w:sz w:val="18"/>
                <w:szCs w:val="18"/>
              </w:rPr>
              <w:t xml:space="preserve"> Правил N 511 (</w:t>
            </w:r>
            <w:hyperlink w:anchor="P140">
              <w:r w:rsidRPr="00C54DFB">
                <w:rPr>
                  <w:rStyle w:val="ad"/>
                  <w:rFonts w:ascii="Times New Roman" w:hAnsi="Times New Roman" w:cs="Times New Roman"/>
                  <w:sz w:val="18"/>
                  <w:szCs w:val="18"/>
                </w:rPr>
                <w:t>подпункт 9.3.18 пункта 9</w:t>
              </w:r>
            </w:hyperlink>
            <w:r w:rsidRPr="00C54DFB">
              <w:rPr>
                <w:rFonts w:ascii="Times New Roman" w:hAnsi="Times New Roman" w:cs="Times New Roman"/>
                <w:sz w:val="18"/>
                <w:szCs w:val="18"/>
              </w:rPr>
              <w:t xml:space="preserve"> Правил)</w:t>
            </w:r>
            <w:proofErr w:type="gramEnd"/>
          </w:p>
        </w:tc>
        <w:tc>
          <w:tcPr>
            <w:tcW w:w="1383" w:type="dxa"/>
            <w:vMerge w:val="restart"/>
          </w:tcPr>
          <w:p w14:paraId="5FDDE00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w:t>
            </w:r>
            <w:r w:rsidRPr="00C54DFB">
              <w:rPr>
                <w:rFonts w:ascii="Times New Roman" w:hAnsi="Times New Roman" w:cs="Times New Roman"/>
                <w:sz w:val="18"/>
                <w:szCs w:val="18"/>
              </w:rPr>
              <w:lastRenderedPageBreak/>
              <w:t>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748" w:type="dxa"/>
            <w:vMerge w:val="restart"/>
          </w:tcPr>
          <w:p w14:paraId="5DE88BF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0,01</w:t>
            </w:r>
          </w:p>
        </w:tc>
        <w:tc>
          <w:tcPr>
            <w:tcW w:w="963" w:type="dxa"/>
            <w:vMerge w:val="restart"/>
          </w:tcPr>
          <w:p w14:paraId="3D4F5721"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испыт</w:t>
            </w:r>
            <w:proofErr w:type="spellEnd"/>
          </w:p>
        </w:tc>
        <w:tc>
          <w:tcPr>
            <w:tcW w:w="1405" w:type="dxa"/>
            <w:tcBorders>
              <w:bottom w:val="nil"/>
            </w:tcBorders>
          </w:tcPr>
          <w:p w14:paraId="27CE6E3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356837E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vMerge w:val="restart"/>
          </w:tcPr>
          <w:p w14:paraId="7A34C080"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vMerge w:val="restart"/>
          </w:tcPr>
          <w:p w14:paraId="54C9E1D0"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32776C97" w14:textId="77777777" w:rsidTr="001A5A3D">
        <w:tc>
          <w:tcPr>
            <w:tcW w:w="488" w:type="dxa"/>
            <w:vMerge/>
          </w:tcPr>
          <w:p w14:paraId="029B96E2"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427" w:type="dxa"/>
            <w:vMerge/>
            <w:tcBorders>
              <w:top w:val="nil"/>
              <w:bottom w:val="nil"/>
            </w:tcBorders>
          </w:tcPr>
          <w:p w14:paraId="25F80C22"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37F63864"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7BDE1C1B"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748" w:type="dxa"/>
            <w:vMerge/>
          </w:tcPr>
          <w:p w14:paraId="12E93877"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963" w:type="dxa"/>
            <w:vMerge/>
          </w:tcPr>
          <w:p w14:paraId="1827DC10"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405" w:type="dxa"/>
            <w:tcBorders>
              <w:top w:val="nil"/>
            </w:tcBorders>
          </w:tcPr>
          <w:p w14:paraId="4C321972"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В случае если организация не владеет и не эксплуатирует тепловые сети,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испыт</w:t>
            </w:r>
            <w:proofErr w:type="spellEnd"/>
            <w:r w:rsidRPr="00C54DFB">
              <w:rPr>
                <w:rFonts w:ascii="Times New Roman" w:hAnsi="Times New Roman" w:cs="Times New Roman"/>
                <w:sz w:val="18"/>
                <w:szCs w:val="18"/>
              </w:rPr>
              <w:t xml:space="preserve"> принимается </w:t>
            </w:r>
            <w:proofErr w:type="gramStart"/>
            <w:r w:rsidRPr="00C54DFB">
              <w:rPr>
                <w:rFonts w:ascii="Times New Roman" w:hAnsi="Times New Roman" w:cs="Times New Roman"/>
                <w:sz w:val="18"/>
                <w:szCs w:val="18"/>
              </w:rPr>
              <w:t>равным</w:t>
            </w:r>
            <w:proofErr w:type="gramEnd"/>
            <w:r w:rsidRPr="00C54DFB">
              <w:rPr>
                <w:rFonts w:ascii="Times New Roman" w:hAnsi="Times New Roman" w:cs="Times New Roman"/>
                <w:sz w:val="18"/>
                <w:szCs w:val="18"/>
              </w:rPr>
              <w:t xml:space="preserve"> 1</w:t>
            </w:r>
          </w:p>
        </w:tc>
        <w:tc>
          <w:tcPr>
            <w:tcW w:w="862" w:type="dxa"/>
            <w:vMerge/>
          </w:tcPr>
          <w:p w14:paraId="3906F6C4"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vMerge/>
          </w:tcPr>
          <w:p w14:paraId="5B359A90"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5310D284" w14:textId="77777777" w:rsidTr="001A5A3D">
        <w:tc>
          <w:tcPr>
            <w:tcW w:w="488" w:type="dxa"/>
            <w:vMerge w:val="restart"/>
          </w:tcPr>
          <w:p w14:paraId="2A8DB460"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1.6.5</w:t>
            </w:r>
          </w:p>
        </w:tc>
        <w:tc>
          <w:tcPr>
            <w:tcW w:w="1427" w:type="dxa"/>
            <w:vMerge w:val="restart"/>
            <w:tcBorders>
              <w:top w:val="nil"/>
              <w:bottom w:val="nil"/>
            </w:tcBorders>
          </w:tcPr>
          <w:p w14:paraId="194D8059"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val="restart"/>
          </w:tcPr>
          <w:p w14:paraId="4D41960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Акты проведения гидравлических испытаний на прочность и плотность трубопроводов тепловых сетей в соответствии с </w:t>
            </w:r>
            <w:hyperlink r:id="rId75">
              <w:r w:rsidRPr="00C54DFB">
                <w:rPr>
                  <w:rStyle w:val="ad"/>
                  <w:rFonts w:ascii="Times New Roman" w:hAnsi="Times New Roman" w:cs="Times New Roman"/>
                  <w:sz w:val="18"/>
                  <w:szCs w:val="18"/>
                </w:rPr>
                <w:t>пунктом 26</w:t>
              </w:r>
            </w:hyperlink>
            <w:r w:rsidRPr="00C54DFB">
              <w:rPr>
                <w:rFonts w:ascii="Times New Roman" w:hAnsi="Times New Roman" w:cs="Times New Roman"/>
                <w:sz w:val="18"/>
                <w:szCs w:val="18"/>
              </w:rPr>
              <w:t xml:space="preserve"> и </w:t>
            </w:r>
            <w:hyperlink r:id="rId76">
              <w:r w:rsidRPr="00C54DFB">
                <w:rPr>
                  <w:rStyle w:val="ad"/>
                  <w:rFonts w:ascii="Times New Roman" w:hAnsi="Times New Roman" w:cs="Times New Roman"/>
                  <w:sz w:val="18"/>
                  <w:szCs w:val="18"/>
                </w:rPr>
                <w:t>абзацем восьмым пункта 333</w:t>
              </w:r>
            </w:hyperlink>
            <w:r w:rsidRPr="00C54DFB">
              <w:rPr>
                <w:rFonts w:ascii="Times New Roman" w:hAnsi="Times New Roman" w:cs="Times New Roman"/>
                <w:sz w:val="18"/>
                <w:szCs w:val="18"/>
              </w:rPr>
              <w:t xml:space="preserve"> Правил N 511</w:t>
            </w:r>
          </w:p>
          <w:p w14:paraId="682526CA"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42">
              <w:r w:rsidRPr="00C54DFB">
                <w:rPr>
                  <w:rStyle w:val="ad"/>
                  <w:rFonts w:ascii="Times New Roman" w:hAnsi="Times New Roman" w:cs="Times New Roman"/>
                  <w:sz w:val="18"/>
                  <w:szCs w:val="18"/>
                </w:rPr>
                <w:t>подпункт 9.3.19 пункта 9</w:t>
              </w:r>
            </w:hyperlink>
            <w:r w:rsidRPr="00C54DFB">
              <w:rPr>
                <w:rFonts w:ascii="Times New Roman" w:hAnsi="Times New Roman" w:cs="Times New Roman"/>
                <w:sz w:val="18"/>
                <w:szCs w:val="18"/>
              </w:rPr>
              <w:t xml:space="preserve"> Правил)</w:t>
            </w:r>
          </w:p>
        </w:tc>
        <w:tc>
          <w:tcPr>
            <w:tcW w:w="1383" w:type="dxa"/>
            <w:vMerge w:val="restart"/>
          </w:tcPr>
          <w:p w14:paraId="744DFF9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наличия актов проведения гидравлических испытаний на прочность и плотность трубопроводов тепловых сетей</w:t>
            </w:r>
          </w:p>
        </w:tc>
        <w:tc>
          <w:tcPr>
            <w:tcW w:w="748" w:type="dxa"/>
            <w:vMerge w:val="restart"/>
          </w:tcPr>
          <w:p w14:paraId="6F52B5B1"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0,4</w:t>
            </w:r>
          </w:p>
        </w:tc>
        <w:tc>
          <w:tcPr>
            <w:tcW w:w="963" w:type="dxa"/>
            <w:vMerge w:val="restart"/>
          </w:tcPr>
          <w:p w14:paraId="53113AEA"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гидр</w:t>
            </w:r>
            <w:proofErr w:type="spellEnd"/>
          </w:p>
        </w:tc>
        <w:tc>
          <w:tcPr>
            <w:tcW w:w="1405" w:type="dxa"/>
            <w:tcBorders>
              <w:bottom w:val="nil"/>
            </w:tcBorders>
          </w:tcPr>
          <w:p w14:paraId="570E075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503C506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vMerge w:val="restart"/>
          </w:tcPr>
          <w:p w14:paraId="34E530F2"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vMerge w:val="restart"/>
          </w:tcPr>
          <w:p w14:paraId="57939039"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54859EEB" w14:textId="77777777" w:rsidTr="001A5A3D">
        <w:tc>
          <w:tcPr>
            <w:tcW w:w="488" w:type="dxa"/>
            <w:vMerge/>
          </w:tcPr>
          <w:p w14:paraId="4768FCCD"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427" w:type="dxa"/>
            <w:vMerge/>
            <w:tcBorders>
              <w:top w:val="nil"/>
              <w:bottom w:val="nil"/>
            </w:tcBorders>
          </w:tcPr>
          <w:p w14:paraId="21B71F10"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092F7372"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7C6C8C97"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748" w:type="dxa"/>
            <w:vMerge/>
          </w:tcPr>
          <w:p w14:paraId="6B5A7530"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963" w:type="dxa"/>
            <w:vMerge/>
          </w:tcPr>
          <w:p w14:paraId="084EA7B4"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405" w:type="dxa"/>
            <w:tcBorders>
              <w:top w:val="nil"/>
            </w:tcBorders>
          </w:tcPr>
          <w:p w14:paraId="4C84623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В случае если на объекте оценки организация не эксплуатирует тепловые сети,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гидр</w:t>
            </w:r>
            <w:proofErr w:type="spellEnd"/>
            <w:r w:rsidRPr="00C54DFB">
              <w:rPr>
                <w:rFonts w:ascii="Times New Roman" w:hAnsi="Times New Roman" w:cs="Times New Roman"/>
                <w:sz w:val="18"/>
                <w:szCs w:val="18"/>
              </w:rPr>
              <w:t xml:space="preserve"> принимается </w:t>
            </w:r>
            <w:proofErr w:type="gramStart"/>
            <w:r w:rsidRPr="00C54DFB">
              <w:rPr>
                <w:rFonts w:ascii="Times New Roman" w:hAnsi="Times New Roman" w:cs="Times New Roman"/>
                <w:sz w:val="18"/>
                <w:szCs w:val="18"/>
              </w:rPr>
              <w:t>равным</w:t>
            </w:r>
            <w:proofErr w:type="gramEnd"/>
            <w:r w:rsidRPr="00C54DFB">
              <w:rPr>
                <w:rFonts w:ascii="Times New Roman" w:hAnsi="Times New Roman" w:cs="Times New Roman"/>
                <w:sz w:val="18"/>
                <w:szCs w:val="18"/>
              </w:rPr>
              <w:t xml:space="preserve"> 1</w:t>
            </w:r>
          </w:p>
        </w:tc>
        <w:tc>
          <w:tcPr>
            <w:tcW w:w="862" w:type="dxa"/>
            <w:vMerge/>
          </w:tcPr>
          <w:p w14:paraId="0DB85F7A"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vMerge/>
          </w:tcPr>
          <w:p w14:paraId="75338516"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4E5BD7D6" w14:textId="77777777" w:rsidTr="001A5A3D">
        <w:tc>
          <w:tcPr>
            <w:tcW w:w="488" w:type="dxa"/>
            <w:vMerge w:val="restart"/>
          </w:tcPr>
          <w:p w14:paraId="252E75D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1.6.6</w:t>
            </w:r>
          </w:p>
        </w:tc>
        <w:tc>
          <w:tcPr>
            <w:tcW w:w="1427" w:type="dxa"/>
            <w:vMerge/>
            <w:tcBorders>
              <w:top w:val="nil"/>
              <w:bottom w:val="nil"/>
            </w:tcBorders>
          </w:tcPr>
          <w:p w14:paraId="026C669F"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val="restart"/>
          </w:tcPr>
          <w:p w14:paraId="13A9923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C54DFB">
              <w:rPr>
                <w:rFonts w:ascii="Times New Roman" w:hAnsi="Times New Roman" w:cs="Times New Roman"/>
                <w:sz w:val="18"/>
                <w:szCs w:val="18"/>
              </w:rPr>
              <w:t>бесканальной</w:t>
            </w:r>
            <w:proofErr w:type="spellEnd"/>
            <w:r w:rsidRPr="00C54DFB">
              <w:rPr>
                <w:rFonts w:ascii="Times New Roman" w:hAnsi="Times New Roman" w:cs="Times New Roman"/>
                <w:sz w:val="18"/>
                <w:szCs w:val="18"/>
              </w:rPr>
              <w:t xml:space="preserve"> прокладке, </w:t>
            </w:r>
            <w:proofErr w:type="gramStart"/>
            <w:r w:rsidRPr="00C54DFB">
              <w:rPr>
                <w:rFonts w:ascii="Times New Roman" w:hAnsi="Times New Roman" w:cs="Times New Roman"/>
                <w:sz w:val="18"/>
                <w:szCs w:val="18"/>
              </w:rPr>
              <w:t>требования</w:t>
            </w:r>
            <w:proofErr w:type="gramEnd"/>
            <w:r w:rsidRPr="00C54DFB">
              <w:rPr>
                <w:rFonts w:ascii="Times New Roman" w:hAnsi="Times New Roman" w:cs="Times New Roman"/>
                <w:sz w:val="18"/>
                <w:szCs w:val="18"/>
              </w:rPr>
              <w:t xml:space="preserve"> к проведению которых установлены </w:t>
            </w:r>
            <w:hyperlink r:id="rId77">
              <w:r w:rsidRPr="00C54DFB">
                <w:rPr>
                  <w:rStyle w:val="ad"/>
                  <w:rFonts w:ascii="Times New Roman" w:hAnsi="Times New Roman" w:cs="Times New Roman"/>
                  <w:sz w:val="18"/>
                  <w:szCs w:val="18"/>
                </w:rPr>
                <w:t>пунктами 367</w:t>
              </w:r>
            </w:hyperlink>
            <w:r w:rsidRPr="00C54DFB">
              <w:rPr>
                <w:rFonts w:ascii="Times New Roman" w:hAnsi="Times New Roman" w:cs="Times New Roman"/>
                <w:sz w:val="18"/>
                <w:szCs w:val="18"/>
              </w:rPr>
              <w:t xml:space="preserve"> - </w:t>
            </w:r>
            <w:hyperlink r:id="rId78">
              <w:r w:rsidRPr="00C54DFB">
                <w:rPr>
                  <w:rStyle w:val="ad"/>
                  <w:rFonts w:ascii="Times New Roman" w:hAnsi="Times New Roman" w:cs="Times New Roman"/>
                  <w:sz w:val="18"/>
                  <w:szCs w:val="18"/>
                </w:rPr>
                <w:t>369</w:t>
              </w:r>
            </w:hyperlink>
            <w:r w:rsidRPr="00C54DFB">
              <w:rPr>
                <w:rFonts w:ascii="Times New Roman" w:hAnsi="Times New Roman" w:cs="Times New Roman"/>
                <w:sz w:val="18"/>
                <w:szCs w:val="18"/>
              </w:rPr>
              <w:t xml:space="preserve"> Правил N 511</w:t>
            </w:r>
          </w:p>
          <w:p w14:paraId="6B5C1C01"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44">
              <w:r w:rsidRPr="00C54DFB">
                <w:rPr>
                  <w:rStyle w:val="ad"/>
                  <w:rFonts w:ascii="Times New Roman" w:hAnsi="Times New Roman" w:cs="Times New Roman"/>
                  <w:sz w:val="18"/>
                  <w:szCs w:val="18"/>
                </w:rPr>
                <w:t>подпункт 9.3.20 пункта 9</w:t>
              </w:r>
            </w:hyperlink>
            <w:r w:rsidRPr="00C54DFB">
              <w:rPr>
                <w:rFonts w:ascii="Times New Roman" w:hAnsi="Times New Roman" w:cs="Times New Roman"/>
                <w:sz w:val="18"/>
                <w:szCs w:val="18"/>
              </w:rPr>
              <w:t xml:space="preserve"> Правил)</w:t>
            </w:r>
          </w:p>
        </w:tc>
        <w:tc>
          <w:tcPr>
            <w:tcW w:w="1383" w:type="dxa"/>
            <w:vMerge w:val="restart"/>
          </w:tcPr>
          <w:p w14:paraId="47AB4E2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Показатель наличия документов, подтверждающих проведение мероприятий по </w:t>
            </w:r>
            <w:proofErr w:type="gramStart"/>
            <w:r w:rsidRPr="00C54DFB">
              <w:rPr>
                <w:rFonts w:ascii="Times New Roman" w:hAnsi="Times New Roman" w:cs="Times New Roman"/>
                <w:sz w:val="18"/>
                <w:szCs w:val="18"/>
              </w:rPr>
              <w:t>контролю за</w:t>
            </w:r>
            <w:proofErr w:type="gramEnd"/>
            <w:r w:rsidRPr="00C54DFB">
              <w:rPr>
                <w:rFonts w:ascii="Times New Roman" w:hAnsi="Times New Roman" w:cs="Times New Roman"/>
                <w:sz w:val="18"/>
                <w:szCs w:val="18"/>
              </w:rPr>
              <w:t xml:space="preserve"> состоянием подземных трубопроводов тепловой сети (за исключением неметаллических), проложенных в непроходных каналах, и при </w:t>
            </w:r>
            <w:proofErr w:type="spellStart"/>
            <w:r w:rsidRPr="00C54DFB">
              <w:rPr>
                <w:rFonts w:ascii="Times New Roman" w:hAnsi="Times New Roman" w:cs="Times New Roman"/>
                <w:sz w:val="18"/>
                <w:szCs w:val="18"/>
              </w:rPr>
              <w:t>бесканальной</w:t>
            </w:r>
            <w:proofErr w:type="spellEnd"/>
            <w:r w:rsidRPr="00C54DFB">
              <w:rPr>
                <w:rFonts w:ascii="Times New Roman" w:hAnsi="Times New Roman" w:cs="Times New Roman"/>
                <w:sz w:val="18"/>
                <w:szCs w:val="18"/>
              </w:rPr>
              <w:t xml:space="preserve"> прокладке</w:t>
            </w:r>
          </w:p>
        </w:tc>
        <w:tc>
          <w:tcPr>
            <w:tcW w:w="748" w:type="dxa"/>
            <w:vMerge w:val="restart"/>
          </w:tcPr>
          <w:p w14:paraId="11E1BDF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0,01</w:t>
            </w:r>
          </w:p>
        </w:tc>
        <w:tc>
          <w:tcPr>
            <w:tcW w:w="963" w:type="dxa"/>
            <w:vMerge w:val="restart"/>
          </w:tcPr>
          <w:p w14:paraId="1C42062D"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шурф</w:t>
            </w:r>
            <w:proofErr w:type="spellEnd"/>
          </w:p>
        </w:tc>
        <w:tc>
          <w:tcPr>
            <w:tcW w:w="1405" w:type="dxa"/>
            <w:tcBorders>
              <w:bottom w:val="nil"/>
            </w:tcBorders>
          </w:tcPr>
          <w:p w14:paraId="2BF3A47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3CF96B4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vMerge w:val="restart"/>
          </w:tcPr>
          <w:p w14:paraId="479675C3"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vMerge w:val="restart"/>
          </w:tcPr>
          <w:p w14:paraId="72309F4A"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7339FE26" w14:textId="77777777" w:rsidTr="001A5A3D">
        <w:tc>
          <w:tcPr>
            <w:tcW w:w="488" w:type="dxa"/>
            <w:vMerge/>
          </w:tcPr>
          <w:p w14:paraId="3474139F"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427" w:type="dxa"/>
            <w:vMerge/>
            <w:tcBorders>
              <w:top w:val="nil"/>
              <w:bottom w:val="nil"/>
            </w:tcBorders>
          </w:tcPr>
          <w:p w14:paraId="64217D4C"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73D0B1D6"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284347CB"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748" w:type="dxa"/>
            <w:vMerge/>
          </w:tcPr>
          <w:p w14:paraId="3826038C"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963" w:type="dxa"/>
            <w:vMerge/>
          </w:tcPr>
          <w:p w14:paraId="2562F2AB"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405" w:type="dxa"/>
            <w:tcBorders>
              <w:top w:val="nil"/>
            </w:tcBorders>
          </w:tcPr>
          <w:p w14:paraId="600457A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шурф</w:t>
            </w:r>
            <w:proofErr w:type="spellEnd"/>
            <w:r w:rsidRPr="00C54DFB">
              <w:rPr>
                <w:rFonts w:ascii="Times New Roman" w:hAnsi="Times New Roman" w:cs="Times New Roman"/>
                <w:sz w:val="18"/>
                <w:szCs w:val="18"/>
              </w:rPr>
              <w:t xml:space="preserve"> принимается </w:t>
            </w:r>
            <w:proofErr w:type="gramStart"/>
            <w:r w:rsidRPr="00C54DFB">
              <w:rPr>
                <w:rFonts w:ascii="Times New Roman" w:hAnsi="Times New Roman" w:cs="Times New Roman"/>
                <w:sz w:val="18"/>
                <w:szCs w:val="18"/>
              </w:rPr>
              <w:t>равным</w:t>
            </w:r>
            <w:proofErr w:type="gramEnd"/>
            <w:r w:rsidRPr="00C54DFB">
              <w:rPr>
                <w:rFonts w:ascii="Times New Roman" w:hAnsi="Times New Roman" w:cs="Times New Roman"/>
                <w:sz w:val="18"/>
                <w:szCs w:val="18"/>
              </w:rPr>
              <w:t xml:space="preserve"> 1</w:t>
            </w:r>
          </w:p>
        </w:tc>
        <w:tc>
          <w:tcPr>
            <w:tcW w:w="862" w:type="dxa"/>
            <w:vMerge/>
          </w:tcPr>
          <w:p w14:paraId="21A43B40"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vMerge/>
          </w:tcPr>
          <w:p w14:paraId="3481D0F4"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7714911D" w14:textId="77777777" w:rsidTr="001A5A3D">
        <w:tc>
          <w:tcPr>
            <w:tcW w:w="488" w:type="dxa"/>
          </w:tcPr>
          <w:p w14:paraId="12D7EC0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1.6.7</w:t>
            </w:r>
          </w:p>
        </w:tc>
        <w:tc>
          <w:tcPr>
            <w:tcW w:w="1427" w:type="dxa"/>
            <w:vMerge/>
            <w:tcBorders>
              <w:top w:val="nil"/>
              <w:bottom w:val="nil"/>
            </w:tcBorders>
          </w:tcPr>
          <w:p w14:paraId="00864B2B"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3AFE71C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Акты о проведении очистки и промывки </w:t>
            </w:r>
            <w:r w:rsidRPr="00C54DFB">
              <w:rPr>
                <w:rFonts w:ascii="Times New Roman" w:hAnsi="Times New Roman" w:cs="Times New Roman"/>
                <w:sz w:val="18"/>
                <w:szCs w:val="18"/>
              </w:rPr>
              <w:lastRenderedPageBreak/>
              <w:t xml:space="preserve">тепловых сетей, тепловых пунктов, требования к которым установлены </w:t>
            </w:r>
            <w:hyperlink r:id="rId79">
              <w:r w:rsidRPr="00C54DFB">
                <w:rPr>
                  <w:rStyle w:val="ad"/>
                  <w:rFonts w:ascii="Times New Roman" w:hAnsi="Times New Roman" w:cs="Times New Roman"/>
                  <w:sz w:val="18"/>
                  <w:szCs w:val="18"/>
                </w:rPr>
                <w:t>пунктами 335</w:t>
              </w:r>
            </w:hyperlink>
            <w:r w:rsidRPr="00C54DFB">
              <w:rPr>
                <w:rFonts w:ascii="Times New Roman" w:hAnsi="Times New Roman" w:cs="Times New Roman"/>
                <w:sz w:val="18"/>
                <w:szCs w:val="18"/>
              </w:rPr>
              <w:t xml:space="preserve"> - </w:t>
            </w:r>
            <w:hyperlink r:id="rId80">
              <w:r w:rsidRPr="00C54DFB">
                <w:rPr>
                  <w:rStyle w:val="ad"/>
                  <w:rFonts w:ascii="Times New Roman" w:hAnsi="Times New Roman" w:cs="Times New Roman"/>
                  <w:sz w:val="18"/>
                  <w:szCs w:val="18"/>
                </w:rPr>
                <w:t>337</w:t>
              </w:r>
            </w:hyperlink>
            <w:r w:rsidRPr="00C54DFB">
              <w:rPr>
                <w:rFonts w:ascii="Times New Roman" w:hAnsi="Times New Roman" w:cs="Times New Roman"/>
                <w:sz w:val="18"/>
                <w:szCs w:val="18"/>
              </w:rPr>
              <w:t xml:space="preserve">, </w:t>
            </w:r>
            <w:hyperlink r:id="rId81">
              <w:r w:rsidRPr="00C54DFB">
                <w:rPr>
                  <w:rStyle w:val="ad"/>
                  <w:rFonts w:ascii="Times New Roman" w:hAnsi="Times New Roman" w:cs="Times New Roman"/>
                  <w:sz w:val="18"/>
                  <w:szCs w:val="18"/>
                </w:rPr>
                <w:t>абзацами шестым</w:t>
              </w:r>
            </w:hyperlink>
            <w:r w:rsidRPr="00C54DFB">
              <w:rPr>
                <w:rFonts w:ascii="Times New Roman" w:hAnsi="Times New Roman" w:cs="Times New Roman"/>
                <w:sz w:val="18"/>
                <w:szCs w:val="18"/>
              </w:rPr>
              <w:t xml:space="preserve"> - </w:t>
            </w:r>
            <w:hyperlink r:id="rId82">
              <w:r w:rsidRPr="00C54DFB">
                <w:rPr>
                  <w:rStyle w:val="ad"/>
                  <w:rFonts w:ascii="Times New Roman" w:hAnsi="Times New Roman" w:cs="Times New Roman"/>
                  <w:sz w:val="18"/>
                  <w:szCs w:val="18"/>
                </w:rPr>
                <w:t>восьмым пункта 404</w:t>
              </w:r>
            </w:hyperlink>
            <w:r w:rsidRPr="00C54DFB">
              <w:rPr>
                <w:rFonts w:ascii="Times New Roman" w:hAnsi="Times New Roman" w:cs="Times New Roman"/>
                <w:sz w:val="18"/>
                <w:szCs w:val="18"/>
              </w:rPr>
              <w:t xml:space="preserve"> и </w:t>
            </w:r>
            <w:hyperlink r:id="rId83">
              <w:r w:rsidRPr="00C54DFB">
                <w:rPr>
                  <w:rStyle w:val="ad"/>
                  <w:rFonts w:ascii="Times New Roman" w:hAnsi="Times New Roman" w:cs="Times New Roman"/>
                  <w:sz w:val="18"/>
                  <w:szCs w:val="18"/>
                </w:rPr>
                <w:t>пунктом 412</w:t>
              </w:r>
            </w:hyperlink>
            <w:r w:rsidRPr="00C54DFB">
              <w:rPr>
                <w:rFonts w:ascii="Times New Roman" w:hAnsi="Times New Roman" w:cs="Times New Roman"/>
                <w:sz w:val="18"/>
                <w:szCs w:val="18"/>
              </w:rPr>
              <w:t xml:space="preserve"> Правил N 511</w:t>
            </w:r>
          </w:p>
          <w:p w14:paraId="4E60ED1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46">
              <w:r w:rsidRPr="00C54DFB">
                <w:rPr>
                  <w:rStyle w:val="ad"/>
                  <w:rFonts w:ascii="Times New Roman" w:hAnsi="Times New Roman" w:cs="Times New Roman"/>
                  <w:sz w:val="18"/>
                  <w:szCs w:val="18"/>
                </w:rPr>
                <w:t>подпункт 9.3.21 пункта 9</w:t>
              </w:r>
            </w:hyperlink>
            <w:r w:rsidRPr="00C54DFB">
              <w:rPr>
                <w:rFonts w:ascii="Times New Roman" w:hAnsi="Times New Roman" w:cs="Times New Roman"/>
                <w:sz w:val="18"/>
                <w:szCs w:val="18"/>
              </w:rPr>
              <w:t xml:space="preserve"> Правил)</w:t>
            </w:r>
          </w:p>
        </w:tc>
        <w:tc>
          <w:tcPr>
            <w:tcW w:w="1383" w:type="dxa"/>
          </w:tcPr>
          <w:p w14:paraId="777456F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 xml:space="preserve">Показатель наличия актов о проведении очистки и </w:t>
            </w:r>
            <w:r w:rsidRPr="00C54DFB">
              <w:rPr>
                <w:rFonts w:ascii="Times New Roman" w:hAnsi="Times New Roman" w:cs="Times New Roman"/>
                <w:sz w:val="18"/>
                <w:szCs w:val="18"/>
              </w:rPr>
              <w:lastRenderedPageBreak/>
              <w:t>тепловых сетей, тепловых пунктов</w:t>
            </w:r>
          </w:p>
        </w:tc>
        <w:tc>
          <w:tcPr>
            <w:tcW w:w="748" w:type="dxa"/>
          </w:tcPr>
          <w:p w14:paraId="4538D96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0,4</w:t>
            </w:r>
          </w:p>
        </w:tc>
        <w:tc>
          <w:tcPr>
            <w:tcW w:w="963" w:type="dxa"/>
          </w:tcPr>
          <w:p w14:paraId="30F953E8"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очист</w:t>
            </w:r>
            <w:proofErr w:type="gramStart"/>
            <w:r w:rsidRPr="00C54DFB">
              <w:rPr>
                <w:rFonts w:ascii="Times New Roman" w:hAnsi="Times New Roman" w:cs="Times New Roman"/>
                <w:sz w:val="18"/>
                <w:szCs w:val="18"/>
                <w:vertAlign w:val="subscript"/>
              </w:rPr>
              <w:t>.п</w:t>
            </w:r>
            <w:proofErr w:type="gramEnd"/>
            <w:r w:rsidRPr="00C54DFB">
              <w:rPr>
                <w:rFonts w:ascii="Times New Roman" w:hAnsi="Times New Roman" w:cs="Times New Roman"/>
                <w:sz w:val="18"/>
                <w:szCs w:val="18"/>
                <w:vertAlign w:val="subscript"/>
              </w:rPr>
              <w:t>ромыв</w:t>
            </w:r>
            <w:proofErr w:type="spellEnd"/>
          </w:p>
        </w:tc>
        <w:tc>
          <w:tcPr>
            <w:tcW w:w="1405" w:type="dxa"/>
          </w:tcPr>
          <w:p w14:paraId="6814BF0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7EF2326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2C84B412"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79FCECC7"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1279A5A8" w14:textId="77777777" w:rsidTr="001A5A3D">
        <w:tc>
          <w:tcPr>
            <w:tcW w:w="488" w:type="dxa"/>
            <w:vMerge w:val="restart"/>
          </w:tcPr>
          <w:p w14:paraId="6B100B4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1.6.8</w:t>
            </w:r>
          </w:p>
        </w:tc>
        <w:tc>
          <w:tcPr>
            <w:tcW w:w="1427" w:type="dxa"/>
            <w:vMerge/>
            <w:tcBorders>
              <w:top w:val="nil"/>
              <w:bottom w:val="nil"/>
            </w:tcBorders>
          </w:tcPr>
          <w:p w14:paraId="618DABD6"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val="restart"/>
          </w:tcPr>
          <w:p w14:paraId="13061320"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Акт измерений удельного электрического сопротивления грунта и потенциалов блуждающих токов в соответствии с требованиями </w:t>
            </w:r>
            <w:hyperlink r:id="rId84">
              <w:r w:rsidRPr="00C54DFB">
                <w:rPr>
                  <w:rStyle w:val="ad"/>
                  <w:rFonts w:ascii="Times New Roman" w:hAnsi="Times New Roman" w:cs="Times New Roman"/>
                  <w:sz w:val="18"/>
                  <w:szCs w:val="18"/>
                </w:rPr>
                <w:t>пункта 364</w:t>
              </w:r>
            </w:hyperlink>
            <w:r w:rsidRPr="00C54DFB">
              <w:rPr>
                <w:rFonts w:ascii="Times New Roman" w:hAnsi="Times New Roman" w:cs="Times New Roman"/>
                <w:sz w:val="18"/>
                <w:szCs w:val="18"/>
              </w:rPr>
              <w:t xml:space="preserve"> Правил N 511</w:t>
            </w:r>
          </w:p>
          <w:p w14:paraId="6B18790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50">
              <w:r w:rsidRPr="00C54DFB">
                <w:rPr>
                  <w:rStyle w:val="ad"/>
                  <w:rFonts w:ascii="Times New Roman" w:hAnsi="Times New Roman" w:cs="Times New Roman"/>
                  <w:sz w:val="18"/>
                  <w:szCs w:val="18"/>
                </w:rPr>
                <w:t>подпункт 9.3.23 Пункта 9</w:t>
              </w:r>
            </w:hyperlink>
            <w:r w:rsidRPr="00C54DFB">
              <w:rPr>
                <w:rFonts w:ascii="Times New Roman" w:hAnsi="Times New Roman" w:cs="Times New Roman"/>
                <w:sz w:val="18"/>
                <w:szCs w:val="18"/>
              </w:rPr>
              <w:t xml:space="preserve"> Правил)</w:t>
            </w:r>
          </w:p>
        </w:tc>
        <w:tc>
          <w:tcPr>
            <w:tcW w:w="1383" w:type="dxa"/>
            <w:vMerge w:val="restart"/>
          </w:tcPr>
          <w:p w14:paraId="24E9046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Показатель </w:t>
            </w:r>
            <w:proofErr w:type="gramStart"/>
            <w:r w:rsidRPr="00C54DFB">
              <w:rPr>
                <w:rFonts w:ascii="Times New Roman" w:hAnsi="Times New Roman" w:cs="Times New Roman"/>
                <w:sz w:val="18"/>
                <w:szCs w:val="18"/>
              </w:rPr>
              <w:t>наличия актов измерений удельного электрического сопротивления грунта</w:t>
            </w:r>
            <w:proofErr w:type="gramEnd"/>
            <w:r w:rsidRPr="00C54DFB">
              <w:rPr>
                <w:rFonts w:ascii="Times New Roman" w:hAnsi="Times New Roman" w:cs="Times New Roman"/>
                <w:sz w:val="18"/>
                <w:szCs w:val="18"/>
              </w:rPr>
              <w:t xml:space="preserve"> и потенциалов блуждающих токов</w:t>
            </w:r>
          </w:p>
        </w:tc>
        <w:tc>
          <w:tcPr>
            <w:tcW w:w="748" w:type="dxa"/>
            <w:vMerge w:val="restart"/>
          </w:tcPr>
          <w:p w14:paraId="1A5A8FB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0,01</w:t>
            </w:r>
          </w:p>
        </w:tc>
        <w:tc>
          <w:tcPr>
            <w:tcW w:w="963" w:type="dxa"/>
            <w:vMerge w:val="restart"/>
          </w:tcPr>
          <w:p w14:paraId="1F47AD48"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электр</w:t>
            </w:r>
            <w:proofErr w:type="gramStart"/>
            <w:r w:rsidRPr="00C54DFB">
              <w:rPr>
                <w:rFonts w:ascii="Times New Roman" w:hAnsi="Times New Roman" w:cs="Times New Roman"/>
                <w:sz w:val="18"/>
                <w:szCs w:val="18"/>
                <w:vertAlign w:val="subscript"/>
              </w:rPr>
              <w:t>.с</w:t>
            </w:r>
            <w:proofErr w:type="gramEnd"/>
            <w:r w:rsidRPr="00C54DFB">
              <w:rPr>
                <w:rFonts w:ascii="Times New Roman" w:hAnsi="Times New Roman" w:cs="Times New Roman"/>
                <w:sz w:val="18"/>
                <w:szCs w:val="18"/>
                <w:vertAlign w:val="subscript"/>
              </w:rPr>
              <w:t>опр</w:t>
            </w:r>
            <w:proofErr w:type="spellEnd"/>
          </w:p>
        </w:tc>
        <w:tc>
          <w:tcPr>
            <w:tcW w:w="1405" w:type="dxa"/>
            <w:tcBorders>
              <w:bottom w:val="nil"/>
            </w:tcBorders>
          </w:tcPr>
          <w:p w14:paraId="1BCF622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7DF6029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vMerge w:val="restart"/>
          </w:tcPr>
          <w:p w14:paraId="61CEDF3B"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vMerge w:val="restart"/>
          </w:tcPr>
          <w:p w14:paraId="5856BC10"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28214A8A" w14:textId="77777777" w:rsidTr="001A5A3D">
        <w:tc>
          <w:tcPr>
            <w:tcW w:w="488" w:type="dxa"/>
            <w:vMerge/>
          </w:tcPr>
          <w:p w14:paraId="5FD4CA76"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427" w:type="dxa"/>
            <w:vMerge/>
            <w:tcBorders>
              <w:top w:val="nil"/>
              <w:bottom w:val="nil"/>
            </w:tcBorders>
          </w:tcPr>
          <w:p w14:paraId="0168060F"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0EBD243A"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09237016"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748" w:type="dxa"/>
            <w:vMerge/>
          </w:tcPr>
          <w:p w14:paraId="2F8F9EA6"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963" w:type="dxa"/>
            <w:vMerge/>
          </w:tcPr>
          <w:p w14:paraId="33C60D4D"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405" w:type="dxa"/>
            <w:tcBorders>
              <w:top w:val="nil"/>
            </w:tcBorders>
          </w:tcPr>
          <w:p w14:paraId="4FF90DA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В случае если на объекте оценки организация не эксплуатирует тепловые сети,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электр</w:t>
            </w:r>
            <w:proofErr w:type="gramStart"/>
            <w:r w:rsidRPr="00C54DFB">
              <w:rPr>
                <w:rFonts w:ascii="Times New Roman" w:hAnsi="Times New Roman" w:cs="Times New Roman"/>
                <w:sz w:val="18"/>
                <w:szCs w:val="18"/>
                <w:vertAlign w:val="subscript"/>
              </w:rPr>
              <w:t>.с</w:t>
            </w:r>
            <w:proofErr w:type="gramEnd"/>
            <w:r w:rsidRPr="00C54DFB">
              <w:rPr>
                <w:rFonts w:ascii="Times New Roman" w:hAnsi="Times New Roman" w:cs="Times New Roman"/>
                <w:sz w:val="18"/>
                <w:szCs w:val="18"/>
                <w:vertAlign w:val="subscript"/>
              </w:rPr>
              <w:t>опр</w:t>
            </w:r>
            <w:proofErr w:type="spellEnd"/>
            <w:r w:rsidRPr="00C54DFB">
              <w:rPr>
                <w:rFonts w:ascii="Times New Roman" w:hAnsi="Times New Roman" w:cs="Times New Roman"/>
                <w:sz w:val="18"/>
                <w:szCs w:val="18"/>
              </w:rPr>
              <w:t xml:space="preserve"> принимается равным 1</w:t>
            </w:r>
          </w:p>
        </w:tc>
        <w:tc>
          <w:tcPr>
            <w:tcW w:w="862" w:type="dxa"/>
            <w:vMerge/>
          </w:tcPr>
          <w:p w14:paraId="208D136D"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vMerge/>
          </w:tcPr>
          <w:p w14:paraId="5F2EF95D"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6FB6F94B" w14:textId="77777777" w:rsidTr="001A5A3D">
        <w:tc>
          <w:tcPr>
            <w:tcW w:w="488" w:type="dxa"/>
          </w:tcPr>
          <w:p w14:paraId="20355D3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1.6.9</w:t>
            </w:r>
          </w:p>
        </w:tc>
        <w:tc>
          <w:tcPr>
            <w:tcW w:w="1427" w:type="dxa"/>
            <w:vMerge/>
            <w:tcBorders>
              <w:top w:val="nil"/>
              <w:bottom w:val="nil"/>
            </w:tcBorders>
          </w:tcPr>
          <w:p w14:paraId="3A469D1D"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420644F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Акт опробования работоспособности оборудования насосных станций, проведение которого установлено требованиями </w:t>
            </w:r>
            <w:hyperlink r:id="rId85">
              <w:r w:rsidRPr="00C54DFB">
                <w:rPr>
                  <w:rStyle w:val="ad"/>
                  <w:rFonts w:ascii="Times New Roman" w:hAnsi="Times New Roman" w:cs="Times New Roman"/>
                  <w:sz w:val="18"/>
                  <w:szCs w:val="18"/>
                </w:rPr>
                <w:t>пункта 388</w:t>
              </w:r>
            </w:hyperlink>
            <w:r w:rsidRPr="00C54DFB">
              <w:rPr>
                <w:rFonts w:ascii="Times New Roman" w:hAnsi="Times New Roman" w:cs="Times New Roman"/>
                <w:sz w:val="18"/>
                <w:szCs w:val="18"/>
              </w:rPr>
              <w:t xml:space="preserve"> Правил N 511</w:t>
            </w:r>
          </w:p>
          <w:p w14:paraId="059092F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52">
              <w:r w:rsidRPr="00C54DFB">
                <w:rPr>
                  <w:rStyle w:val="ad"/>
                  <w:rFonts w:ascii="Times New Roman" w:hAnsi="Times New Roman" w:cs="Times New Roman"/>
                  <w:sz w:val="18"/>
                  <w:szCs w:val="18"/>
                </w:rPr>
                <w:t>подпункт 9.3.24 Пункта 9</w:t>
              </w:r>
            </w:hyperlink>
            <w:r w:rsidRPr="00C54DFB">
              <w:rPr>
                <w:rFonts w:ascii="Times New Roman" w:hAnsi="Times New Roman" w:cs="Times New Roman"/>
                <w:sz w:val="18"/>
                <w:szCs w:val="18"/>
              </w:rPr>
              <w:t xml:space="preserve"> Правил)</w:t>
            </w:r>
          </w:p>
        </w:tc>
        <w:tc>
          <w:tcPr>
            <w:tcW w:w="1383" w:type="dxa"/>
          </w:tcPr>
          <w:p w14:paraId="1663FD42"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Показатель </w:t>
            </w:r>
            <w:proofErr w:type="gramStart"/>
            <w:r w:rsidRPr="00C54DFB">
              <w:rPr>
                <w:rFonts w:ascii="Times New Roman" w:hAnsi="Times New Roman" w:cs="Times New Roman"/>
                <w:sz w:val="18"/>
                <w:szCs w:val="18"/>
              </w:rPr>
              <w:t>наличия акта опробования работоспособности оборудования насосных станций</w:t>
            </w:r>
            <w:proofErr w:type="gramEnd"/>
          </w:p>
        </w:tc>
        <w:tc>
          <w:tcPr>
            <w:tcW w:w="748" w:type="dxa"/>
          </w:tcPr>
          <w:p w14:paraId="14F77E6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0,01</w:t>
            </w:r>
          </w:p>
        </w:tc>
        <w:tc>
          <w:tcPr>
            <w:tcW w:w="963" w:type="dxa"/>
          </w:tcPr>
          <w:p w14:paraId="75BA174D"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насос</w:t>
            </w:r>
            <w:proofErr w:type="gramStart"/>
            <w:r w:rsidRPr="00C54DFB">
              <w:rPr>
                <w:rFonts w:ascii="Times New Roman" w:hAnsi="Times New Roman" w:cs="Times New Roman"/>
                <w:sz w:val="18"/>
                <w:szCs w:val="18"/>
                <w:vertAlign w:val="subscript"/>
              </w:rPr>
              <w:t>.с</w:t>
            </w:r>
            <w:proofErr w:type="gramEnd"/>
            <w:r w:rsidRPr="00C54DFB">
              <w:rPr>
                <w:rFonts w:ascii="Times New Roman" w:hAnsi="Times New Roman" w:cs="Times New Roman"/>
                <w:sz w:val="18"/>
                <w:szCs w:val="18"/>
                <w:vertAlign w:val="subscript"/>
              </w:rPr>
              <w:t>тан</w:t>
            </w:r>
            <w:proofErr w:type="spellEnd"/>
          </w:p>
        </w:tc>
        <w:tc>
          <w:tcPr>
            <w:tcW w:w="1405" w:type="dxa"/>
          </w:tcPr>
          <w:p w14:paraId="7F1CE0E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11ECE86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489C2283"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28E4E1CB"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5F70D738" w14:textId="77777777" w:rsidTr="001A5A3D">
        <w:tc>
          <w:tcPr>
            <w:tcW w:w="488" w:type="dxa"/>
          </w:tcPr>
          <w:p w14:paraId="5986963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1.6.10</w:t>
            </w:r>
          </w:p>
        </w:tc>
        <w:tc>
          <w:tcPr>
            <w:tcW w:w="1427" w:type="dxa"/>
            <w:vMerge w:val="restart"/>
            <w:tcBorders>
              <w:top w:val="nil"/>
              <w:bottom w:val="nil"/>
            </w:tcBorders>
          </w:tcPr>
          <w:p w14:paraId="1B3D0835"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val="restart"/>
          </w:tcPr>
          <w:p w14:paraId="0F709F64" w14:textId="77777777" w:rsidR="00A51F93" w:rsidRPr="00C54DFB" w:rsidRDefault="00A51F93" w:rsidP="001A5A3D">
            <w:pPr>
              <w:spacing w:after="1" w:line="240" w:lineRule="auto"/>
              <w:jc w:val="both"/>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w:t>
            </w:r>
            <w:r w:rsidRPr="00C54DFB">
              <w:rPr>
                <w:rFonts w:ascii="Times New Roman" w:hAnsi="Times New Roman" w:cs="Times New Roman"/>
                <w:sz w:val="18"/>
                <w:szCs w:val="18"/>
              </w:rPr>
              <w:lastRenderedPageBreak/>
              <w:t xml:space="preserve">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86">
              <w:r w:rsidRPr="00C54DFB">
                <w:rPr>
                  <w:rStyle w:val="ad"/>
                  <w:rFonts w:ascii="Times New Roman" w:hAnsi="Times New Roman" w:cs="Times New Roman"/>
                  <w:sz w:val="18"/>
                  <w:szCs w:val="18"/>
                </w:rPr>
                <w:t>Порядком</w:t>
              </w:r>
              <w:proofErr w:type="gramEnd"/>
            </w:hyperlink>
            <w:r w:rsidRPr="00C54DFB">
              <w:rPr>
                <w:rFonts w:ascii="Times New Roman" w:hAnsi="Times New Roman" w:cs="Times New Roman"/>
                <w:sz w:val="18"/>
                <w:szCs w:val="18"/>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w:t>
            </w:r>
            <w:hyperlink w:anchor="P1575">
              <w:r w:rsidRPr="00C54DFB">
                <w:rPr>
                  <w:rStyle w:val="ad"/>
                  <w:rFonts w:ascii="Times New Roman" w:hAnsi="Times New Roman" w:cs="Times New Roman"/>
                  <w:sz w:val="18"/>
                  <w:szCs w:val="18"/>
                </w:rPr>
                <w:t>&lt;5&gt;</w:t>
              </w:r>
            </w:hyperlink>
          </w:p>
          <w:p w14:paraId="6E9F736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54">
              <w:r w:rsidRPr="00C54DFB">
                <w:rPr>
                  <w:rStyle w:val="ad"/>
                  <w:rFonts w:ascii="Times New Roman" w:hAnsi="Times New Roman" w:cs="Times New Roman"/>
                  <w:sz w:val="18"/>
                  <w:szCs w:val="18"/>
                </w:rPr>
                <w:t>подпункт 9.3.25 пункта 9</w:t>
              </w:r>
            </w:hyperlink>
            <w:r w:rsidRPr="00C54DFB">
              <w:rPr>
                <w:rFonts w:ascii="Times New Roman" w:hAnsi="Times New Roman" w:cs="Times New Roman"/>
                <w:sz w:val="18"/>
                <w:szCs w:val="18"/>
              </w:rPr>
              <w:t xml:space="preserve"> Правил)</w:t>
            </w:r>
          </w:p>
        </w:tc>
        <w:tc>
          <w:tcPr>
            <w:tcW w:w="1383" w:type="dxa"/>
          </w:tcPr>
          <w:p w14:paraId="761B197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наличия запаса топлива не менее утвержденных нормативов запасов топлива</w:t>
            </w:r>
          </w:p>
        </w:tc>
        <w:tc>
          <w:tcPr>
            <w:tcW w:w="748" w:type="dxa"/>
          </w:tcPr>
          <w:p w14:paraId="08AD15B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0,03</w:t>
            </w:r>
          </w:p>
        </w:tc>
        <w:tc>
          <w:tcPr>
            <w:tcW w:w="963" w:type="dxa"/>
          </w:tcPr>
          <w:p w14:paraId="7327EB51"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топл</w:t>
            </w:r>
            <w:proofErr w:type="spellEnd"/>
          </w:p>
        </w:tc>
        <w:tc>
          <w:tcPr>
            <w:tcW w:w="1405" w:type="dxa"/>
          </w:tcPr>
          <w:p w14:paraId="5D7B85B3"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топл</w:t>
            </w:r>
            <w:proofErr w:type="spellEnd"/>
            <w:r w:rsidRPr="00C54DFB">
              <w:rPr>
                <w:rFonts w:ascii="Times New Roman" w:hAnsi="Times New Roman" w:cs="Times New Roman"/>
                <w:sz w:val="18"/>
                <w:szCs w:val="18"/>
              </w:rPr>
              <w:t xml:space="preserve"> =</w:t>
            </w:r>
          </w:p>
          <w:p w14:paraId="66C506DB"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догтопл</w:t>
            </w:r>
            <w:proofErr w:type="spellEnd"/>
            <w:r w:rsidRPr="00C54DFB">
              <w:rPr>
                <w:rFonts w:ascii="Times New Roman" w:hAnsi="Times New Roman" w:cs="Times New Roman"/>
                <w:sz w:val="18"/>
                <w:szCs w:val="18"/>
              </w:rPr>
              <w:t xml:space="preserve"> * 0,5 +</w:t>
            </w:r>
          </w:p>
          <w:p w14:paraId="2FA4EFCD"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запаст</w:t>
            </w:r>
            <w:proofErr w:type="spellEnd"/>
            <w:r w:rsidRPr="00C54DFB">
              <w:rPr>
                <w:rFonts w:ascii="Times New Roman" w:hAnsi="Times New Roman" w:cs="Times New Roman"/>
                <w:sz w:val="18"/>
                <w:szCs w:val="18"/>
              </w:rPr>
              <w:t xml:space="preserve"> * 0,5</w:t>
            </w:r>
          </w:p>
        </w:tc>
        <w:tc>
          <w:tcPr>
            <w:tcW w:w="862" w:type="dxa"/>
          </w:tcPr>
          <w:p w14:paraId="6590690E"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701B3944"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765DDCB3" w14:textId="77777777" w:rsidTr="001A5A3D">
        <w:tc>
          <w:tcPr>
            <w:tcW w:w="488" w:type="dxa"/>
          </w:tcPr>
          <w:p w14:paraId="06FD6061"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1.6.10.1</w:t>
            </w:r>
          </w:p>
        </w:tc>
        <w:tc>
          <w:tcPr>
            <w:tcW w:w="1427" w:type="dxa"/>
            <w:vMerge/>
            <w:tcBorders>
              <w:top w:val="nil"/>
              <w:bottom w:val="nil"/>
            </w:tcBorders>
          </w:tcPr>
          <w:p w14:paraId="41672555"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2D0FFB48"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5927C4F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Показатель наличия договора (договоров) поставки основного топлива, заключенного (заключенных) на срок не менее срока предстоящего отопительного </w:t>
            </w:r>
            <w:r w:rsidRPr="00C54DFB">
              <w:rPr>
                <w:rFonts w:ascii="Times New Roman" w:hAnsi="Times New Roman" w:cs="Times New Roman"/>
                <w:sz w:val="18"/>
                <w:szCs w:val="18"/>
              </w:rPr>
              <w:lastRenderedPageBreak/>
              <w:t>периода</w:t>
            </w:r>
          </w:p>
        </w:tc>
        <w:tc>
          <w:tcPr>
            <w:tcW w:w="748" w:type="dxa"/>
          </w:tcPr>
          <w:p w14:paraId="65BCCA7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0,5</w:t>
            </w:r>
          </w:p>
        </w:tc>
        <w:tc>
          <w:tcPr>
            <w:tcW w:w="963" w:type="dxa"/>
          </w:tcPr>
          <w:p w14:paraId="16B1208A"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догтопл</w:t>
            </w:r>
            <w:proofErr w:type="spellEnd"/>
          </w:p>
        </w:tc>
        <w:tc>
          <w:tcPr>
            <w:tcW w:w="1405" w:type="dxa"/>
          </w:tcPr>
          <w:p w14:paraId="2439FCAA"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догтопл</w:t>
            </w:r>
            <w:proofErr w:type="spellEnd"/>
            <w:r w:rsidRPr="00C54DFB">
              <w:rPr>
                <w:rFonts w:ascii="Times New Roman" w:hAnsi="Times New Roman" w:cs="Times New Roman"/>
                <w:sz w:val="18"/>
                <w:szCs w:val="18"/>
              </w:rPr>
              <w:t xml:space="preserve"> = 1, если подтверждено наличие договоров</w:t>
            </w:r>
          </w:p>
          <w:p w14:paraId="5F9ED7E1"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догтопл</w:t>
            </w:r>
            <w:proofErr w:type="spellEnd"/>
            <w:r w:rsidRPr="00C54DFB">
              <w:rPr>
                <w:rFonts w:ascii="Times New Roman" w:hAnsi="Times New Roman" w:cs="Times New Roman"/>
                <w:sz w:val="18"/>
                <w:szCs w:val="18"/>
              </w:rPr>
              <w:t xml:space="preserve"> = 0, если не подтверждено наличие договоров</w:t>
            </w:r>
          </w:p>
        </w:tc>
        <w:tc>
          <w:tcPr>
            <w:tcW w:w="862" w:type="dxa"/>
          </w:tcPr>
          <w:p w14:paraId="6BCCAF92"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26787644"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40DA5337" w14:textId="77777777" w:rsidTr="001A5A3D">
        <w:tc>
          <w:tcPr>
            <w:tcW w:w="488" w:type="dxa"/>
          </w:tcPr>
          <w:p w14:paraId="09E8C29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1.6.10.2</w:t>
            </w:r>
          </w:p>
        </w:tc>
        <w:tc>
          <w:tcPr>
            <w:tcW w:w="1427" w:type="dxa"/>
            <w:vMerge/>
            <w:tcBorders>
              <w:top w:val="nil"/>
              <w:bottom w:val="nil"/>
            </w:tcBorders>
          </w:tcPr>
          <w:p w14:paraId="417E6649"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2926DE48"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532A28E0"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подтверждения наличия запаса топлива не менее утвержденных нормативов запасов топлива</w:t>
            </w:r>
          </w:p>
        </w:tc>
        <w:tc>
          <w:tcPr>
            <w:tcW w:w="748" w:type="dxa"/>
          </w:tcPr>
          <w:p w14:paraId="136F0679"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0,5</w:t>
            </w:r>
          </w:p>
        </w:tc>
        <w:tc>
          <w:tcPr>
            <w:tcW w:w="963" w:type="dxa"/>
          </w:tcPr>
          <w:p w14:paraId="2558156B"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запаст</w:t>
            </w:r>
            <w:proofErr w:type="spellEnd"/>
          </w:p>
        </w:tc>
        <w:tc>
          <w:tcPr>
            <w:tcW w:w="1405" w:type="dxa"/>
          </w:tcPr>
          <w:p w14:paraId="3F3A6BF5"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запаст</w:t>
            </w:r>
            <w:proofErr w:type="spellEnd"/>
            <w:r w:rsidRPr="00C54DFB">
              <w:rPr>
                <w:rFonts w:ascii="Times New Roman" w:hAnsi="Times New Roman" w:cs="Times New Roman"/>
                <w:sz w:val="18"/>
                <w:szCs w:val="18"/>
              </w:rPr>
              <w:t xml:space="preserve"> = 1, если</w:t>
            </w:r>
          </w:p>
          <w:p w14:paraId="3F4C77C9"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Запас</w:t>
            </w:r>
            <w:r w:rsidRPr="00C54DFB">
              <w:rPr>
                <w:rFonts w:ascii="Times New Roman" w:hAnsi="Times New Roman" w:cs="Times New Roman"/>
                <w:sz w:val="18"/>
                <w:szCs w:val="18"/>
                <w:vertAlign w:val="subscript"/>
              </w:rPr>
              <w:t>факт</w:t>
            </w:r>
            <w:proofErr w:type="spellEnd"/>
            <w:r w:rsidRPr="00C54DFB">
              <w:rPr>
                <w:rFonts w:ascii="Times New Roman" w:hAnsi="Times New Roman" w:cs="Times New Roman"/>
                <w:sz w:val="18"/>
                <w:szCs w:val="18"/>
              </w:rPr>
              <w:t> </w:t>
            </w:r>
            <w:r w:rsidRPr="00C54DFB">
              <w:rPr>
                <w:rFonts w:ascii="Times New Roman" w:hAnsi="Times New Roman" w:cs="Times New Roman"/>
                <w:noProof/>
                <w:sz w:val="18"/>
                <w:szCs w:val="18"/>
              </w:rPr>
              <w:drawing>
                <wp:inline distT="0" distB="0" distL="0" distR="0" wp14:anchorId="384049FB" wp14:editId="1562E9E5">
                  <wp:extent cx="136525" cy="167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p>
          <w:p w14:paraId="739C356E"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Запас</w:t>
            </w:r>
            <w:r w:rsidRPr="00C54DFB">
              <w:rPr>
                <w:rFonts w:ascii="Times New Roman" w:hAnsi="Times New Roman" w:cs="Times New Roman"/>
                <w:sz w:val="18"/>
                <w:szCs w:val="18"/>
                <w:vertAlign w:val="subscript"/>
              </w:rPr>
              <w:t>нормат</w:t>
            </w:r>
            <w:proofErr w:type="spellEnd"/>
          </w:p>
          <w:p w14:paraId="4ABAADE1"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запаст</w:t>
            </w:r>
            <w:proofErr w:type="spellEnd"/>
            <w:r w:rsidRPr="00C54DFB">
              <w:rPr>
                <w:rFonts w:ascii="Times New Roman" w:hAnsi="Times New Roman" w:cs="Times New Roman"/>
                <w:sz w:val="18"/>
                <w:szCs w:val="18"/>
              </w:rPr>
              <w:t xml:space="preserve"> = 0, если</w:t>
            </w:r>
          </w:p>
          <w:p w14:paraId="76AD6062"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Запас</w:t>
            </w:r>
            <w:r w:rsidRPr="00C54DFB">
              <w:rPr>
                <w:rFonts w:ascii="Times New Roman" w:hAnsi="Times New Roman" w:cs="Times New Roman"/>
                <w:sz w:val="18"/>
                <w:szCs w:val="18"/>
                <w:vertAlign w:val="subscript"/>
              </w:rPr>
              <w:t>факт</w:t>
            </w:r>
            <w:proofErr w:type="spellEnd"/>
            <w:r w:rsidRPr="00C54DFB">
              <w:rPr>
                <w:rFonts w:ascii="Times New Roman" w:hAnsi="Times New Roman" w:cs="Times New Roman"/>
                <w:sz w:val="18"/>
                <w:szCs w:val="18"/>
              </w:rPr>
              <w:t xml:space="preserve"> &lt;</w:t>
            </w:r>
          </w:p>
          <w:p w14:paraId="74579306"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Запас</w:t>
            </w:r>
            <w:r w:rsidRPr="00C54DFB">
              <w:rPr>
                <w:rFonts w:ascii="Times New Roman" w:hAnsi="Times New Roman" w:cs="Times New Roman"/>
                <w:sz w:val="18"/>
                <w:szCs w:val="18"/>
                <w:vertAlign w:val="subscript"/>
              </w:rPr>
              <w:t>нормат</w:t>
            </w:r>
            <w:proofErr w:type="spellEnd"/>
          </w:p>
        </w:tc>
        <w:tc>
          <w:tcPr>
            <w:tcW w:w="862" w:type="dxa"/>
          </w:tcPr>
          <w:p w14:paraId="5EB03DF2"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2A4554FE"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6FF62A86" w14:textId="77777777" w:rsidTr="001A5A3D">
        <w:tc>
          <w:tcPr>
            <w:tcW w:w="488" w:type="dxa"/>
          </w:tcPr>
          <w:p w14:paraId="12B72EA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1.6.10.2.1</w:t>
            </w:r>
          </w:p>
        </w:tc>
        <w:tc>
          <w:tcPr>
            <w:tcW w:w="1427" w:type="dxa"/>
            <w:vMerge/>
            <w:tcBorders>
              <w:top w:val="nil"/>
              <w:bottom w:val="nil"/>
            </w:tcBorders>
          </w:tcPr>
          <w:p w14:paraId="1884EBE6"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3E5A9160"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3387D9E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Фактический объем запаса топлива, тысячи тонн</w:t>
            </w:r>
          </w:p>
        </w:tc>
        <w:tc>
          <w:tcPr>
            <w:tcW w:w="748" w:type="dxa"/>
          </w:tcPr>
          <w:p w14:paraId="7DBF5E70"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p>
        </w:tc>
        <w:tc>
          <w:tcPr>
            <w:tcW w:w="963" w:type="dxa"/>
          </w:tcPr>
          <w:p w14:paraId="3196E1A1"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Запас</w:t>
            </w:r>
            <w:r w:rsidRPr="00C54DFB">
              <w:rPr>
                <w:rFonts w:ascii="Times New Roman" w:hAnsi="Times New Roman" w:cs="Times New Roman"/>
                <w:sz w:val="18"/>
                <w:szCs w:val="18"/>
                <w:vertAlign w:val="subscript"/>
              </w:rPr>
              <w:t>факт</w:t>
            </w:r>
            <w:proofErr w:type="spellEnd"/>
          </w:p>
        </w:tc>
        <w:tc>
          <w:tcPr>
            <w:tcW w:w="1405" w:type="dxa"/>
          </w:tcPr>
          <w:p w14:paraId="045AA96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Фактическое значение</w:t>
            </w:r>
          </w:p>
        </w:tc>
        <w:tc>
          <w:tcPr>
            <w:tcW w:w="862" w:type="dxa"/>
          </w:tcPr>
          <w:p w14:paraId="25213B3E"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06EA922B"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119657B8" w14:textId="77777777" w:rsidTr="001A5A3D">
        <w:tc>
          <w:tcPr>
            <w:tcW w:w="488" w:type="dxa"/>
          </w:tcPr>
          <w:p w14:paraId="51CA4BA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1.6.10.2.2</w:t>
            </w:r>
          </w:p>
        </w:tc>
        <w:tc>
          <w:tcPr>
            <w:tcW w:w="1427" w:type="dxa"/>
            <w:vMerge/>
            <w:tcBorders>
              <w:top w:val="nil"/>
              <w:bottom w:val="nil"/>
            </w:tcBorders>
          </w:tcPr>
          <w:p w14:paraId="58C4C13F"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0F367298"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36D6E97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Утвержденный нормативный объем запаса топлива, тысячи тонн</w:t>
            </w:r>
          </w:p>
        </w:tc>
        <w:tc>
          <w:tcPr>
            <w:tcW w:w="748" w:type="dxa"/>
          </w:tcPr>
          <w:p w14:paraId="6DC84A0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p>
        </w:tc>
        <w:tc>
          <w:tcPr>
            <w:tcW w:w="963" w:type="dxa"/>
          </w:tcPr>
          <w:p w14:paraId="37CDFFA3"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Запас</w:t>
            </w:r>
            <w:r w:rsidRPr="00C54DFB">
              <w:rPr>
                <w:rFonts w:ascii="Times New Roman" w:hAnsi="Times New Roman" w:cs="Times New Roman"/>
                <w:sz w:val="18"/>
                <w:szCs w:val="18"/>
                <w:vertAlign w:val="subscript"/>
              </w:rPr>
              <w:t>нормат</w:t>
            </w:r>
            <w:proofErr w:type="spellEnd"/>
          </w:p>
        </w:tc>
        <w:tc>
          <w:tcPr>
            <w:tcW w:w="1405" w:type="dxa"/>
          </w:tcPr>
          <w:p w14:paraId="74D4D020"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Фактическое значение</w:t>
            </w:r>
          </w:p>
        </w:tc>
        <w:tc>
          <w:tcPr>
            <w:tcW w:w="862" w:type="dxa"/>
          </w:tcPr>
          <w:p w14:paraId="23415982"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1D1389B3"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1C4209B2" w14:textId="77777777" w:rsidTr="001A5A3D">
        <w:tc>
          <w:tcPr>
            <w:tcW w:w="488" w:type="dxa"/>
          </w:tcPr>
          <w:p w14:paraId="4FAFF07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1.6.11</w:t>
            </w:r>
          </w:p>
        </w:tc>
        <w:tc>
          <w:tcPr>
            <w:tcW w:w="1427" w:type="dxa"/>
            <w:vMerge/>
            <w:tcBorders>
              <w:top w:val="nil"/>
              <w:bottom w:val="nil"/>
            </w:tcBorders>
          </w:tcPr>
          <w:p w14:paraId="2BA87E57"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val="restart"/>
          </w:tcPr>
          <w:p w14:paraId="7A038E2B" w14:textId="77777777" w:rsidR="00A51F93" w:rsidRPr="00C54DFB" w:rsidRDefault="00A51F93" w:rsidP="001A5A3D">
            <w:pPr>
              <w:spacing w:after="1" w:line="240" w:lineRule="auto"/>
              <w:jc w:val="both"/>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Утвержденный в соответствии с требованиями </w:t>
            </w:r>
            <w:hyperlink r:id="rId88">
              <w:r w:rsidRPr="00C54DFB">
                <w:rPr>
                  <w:rStyle w:val="ad"/>
                  <w:rFonts w:ascii="Times New Roman" w:hAnsi="Times New Roman" w:cs="Times New Roman"/>
                  <w:sz w:val="18"/>
                  <w:szCs w:val="18"/>
                </w:rPr>
                <w:t>пункта 28</w:t>
              </w:r>
            </w:hyperlink>
            <w:r w:rsidRPr="00C54DFB">
              <w:rPr>
                <w:rFonts w:ascii="Times New Roman" w:hAnsi="Times New Roman" w:cs="Times New Roman"/>
                <w:sz w:val="18"/>
                <w:szCs w:val="18"/>
              </w:rPr>
              <w:t xml:space="preserve">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w:t>
            </w:r>
            <w:r w:rsidRPr="00C54DFB">
              <w:rPr>
                <w:rFonts w:ascii="Times New Roman" w:hAnsi="Times New Roman" w:cs="Times New Roman"/>
                <w:sz w:val="18"/>
                <w:szCs w:val="18"/>
              </w:rPr>
              <w:lastRenderedPageBreak/>
              <w:t xml:space="preserve">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89">
              <w:r w:rsidRPr="00C54DFB">
                <w:rPr>
                  <w:rStyle w:val="ad"/>
                  <w:rFonts w:ascii="Times New Roman" w:hAnsi="Times New Roman" w:cs="Times New Roman"/>
                  <w:sz w:val="18"/>
                  <w:szCs w:val="18"/>
                </w:rPr>
                <w:t>Положения</w:t>
              </w:r>
            </w:hyperlink>
            <w:r w:rsidRPr="00C54DFB">
              <w:rPr>
                <w:rFonts w:ascii="Times New Roman" w:hAnsi="Times New Roman" w:cs="Times New Roman"/>
                <w:sz w:val="18"/>
                <w:szCs w:val="18"/>
              </w:rPr>
              <w:t xml:space="preserve"> по ведению бухгалтерского учета и бухгалтерской отчетности в Российской</w:t>
            </w:r>
            <w:proofErr w:type="gramEnd"/>
            <w:r w:rsidRPr="00C54DFB">
              <w:rPr>
                <w:rFonts w:ascii="Times New Roman" w:hAnsi="Times New Roman" w:cs="Times New Roman"/>
                <w:sz w:val="18"/>
                <w:szCs w:val="18"/>
              </w:rPr>
              <w:t xml:space="preserve"> Федерации, утвержденного приказом Минфина России от 29 июля 1998 г. N 34н </w:t>
            </w:r>
            <w:hyperlink w:anchor="P1576">
              <w:r w:rsidRPr="00C54DFB">
                <w:rPr>
                  <w:rStyle w:val="ad"/>
                  <w:rFonts w:ascii="Times New Roman" w:hAnsi="Times New Roman" w:cs="Times New Roman"/>
                  <w:sz w:val="18"/>
                  <w:szCs w:val="18"/>
                </w:rPr>
                <w:t>&lt;6&gt;</w:t>
              </w:r>
            </w:hyperlink>
          </w:p>
          <w:p w14:paraId="7571FB2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58">
              <w:r w:rsidRPr="00C54DFB">
                <w:rPr>
                  <w:rStyle w:val="ad"/>
                  <w:rFonts w:ascii="Times New Roman" w:hAnsi="Times New Roman" w:cs="Times New Roman"/>
                  <w:sz w:val="18"/>
                  <w:szCs w:val="18"/>
                </w:rPr>
                <w:t>подпункт 9.3.26 Пункта 9</w:t>
              </w:r>
            </w:hyperlink>
            <w:r w:rsidRPr="00C54DFB">
              <w:rPr>
                <w:rFonts w:ascii="Times New Roman" w:hAnsi="Times New Roman" w:cs="Times New Roman"/>
                <w:sz w:val="18"/>
                <w:szCs w:val="18"/>
              </w:rPr>
              <w:t xml:space="preserve"> Правил)</w:t>
            </w:r>
          </w:p>
        </w:tc>
        <w:tc>
          <w:tcPr>
            <w:tcW w:w="1383" w:type="dxa"/>
            <w:vMerge w:val="restart"/>
          </w:tcPr>
          <w:p w14:paraId="30BD312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наличия запасов материалов, запорной арматуры, запасных частей, средств механизации</w:t>
            </w:r>
          </w:p>
        </w:tc>
        <w:tc>
          <w:tcPr>
            <w:tcW w:w="748" w:type="dxa"/>
          </w:tcPr>
          <w:p w14:paraId="6514911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0,01</w:t>
            </w:r>
          </w:p>
        </w:tc>
        <w:tc>
          <w:tcPr>
            <w:tcW w:w="963" w:type="dxa"/>
          </w:tcPr>
          <w:p w14:paraId="610F2853"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матер</w:t>
            </w:r>
            <w:proofErr w:type="spellEnd"/>
          </w:p>
        </w:tc>
        <w:tc>
          <w:tcPr>
            <w:tcW w:w="1405" w:type="dxa"/>
          </w:tcPr>
          <w:p w14:paraId="1D8AD37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noProof/>
                <w:sz w:val="18"/>
                <w:szCs w:val="18"/>
              </w:rPr>
              <w:drawing>
                <wp:inline distT="0" distB="0" distL="0" distR="0" wp14:anchorId="0EB3A327" wp14:editId="1C86C20C">
                  <wp:extent cx="1089660" cy="4927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089660" cy="492760"/>
                          </a:xfrm>
                          <a:prstGeom prst="rect">
                            <a:avLst/>
                          </a:prstGeom>
                          <a:noFill/>
                          <a:ln>
                            <a:noFill/>
                          </a:ln>
                        </pic:spPr>
                      </pic:pic>
                    </a:graphicData>
                  </a:graphic>
                </wp:inline>
              </w:drawing>
            </w:r>
          </w:p>
        </w:tc>
        <w:tc>
          <w:tcPr>
            <w:tcW w:w="862" w:type="dxa"/>
          </w:tcPr>
          <w:p w14:paraId="71E04C5B"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44DE391E"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6D8ED101" w14:textId="77777777" w:rsidTr="001A5A3D">
        <w:tc>
          <w:tcPr>
            <w:tcW w:w="488" w:type="dxa"/>
          </w:tcPr>
          <w:p w14:paraId="2C7AA451"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1.6.11.1</w:t>
            </w:r>
          </w:p>
        </w:tc>
        <w:tc>
          <w:tcPr>
            <w:tcW w:w="1427" w:type="dxa"/>
            <w:vMerge/>
            <w:tcBorders>
              <w:top w:val="nil"/>
              <w:bottom w:val="nil"/>
            </w:tcBorders>
          </w:tcPr>
          <w:p w14:paraId="77FE892B"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7AE13D57"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2DFB2313"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748" w:type="dxa"/>
          </w:tcPr>
          <w:p w14:paraId="167D5C1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p>
        </w:tc>
        <w:tc>
          <w:tcPr>
            <w:tcW w:w="963" w:type="dxa"/>
          </w:tcPr>
          <w:p w14:paraId="6243473B"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инвент</w:t>
            </w:r>
            <w:proofErr w:type="spellEnd"/>
          </w:p>
        </w:tc>
        <w:tc>
          <w:tcPr>
            <w:tcW w:w="1405" w:type="dxa"/>
          </w:tcPr>
          <w:p w14:paraId="4A1090F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последней </w:t>
            </w:r>
            <w:r w:rsidRPr="00C54DFB">
              <w:rPr>
                <w:rFonts w:ascii="Times New Roman" w:hAnsi="Times New Roman" w:cs="Times New Roman"/>
                <w:sz w:val="18"/>
                <w:szCs w:val="18"/>
              </w:rPr>
              <w:lastRenderedPageBreak/>
              <w:t>инвентаризации</w:t>
            </w:r>
          </w:p>
        </w:tc>
        <w:tc>
          <w:tcPr>
            <w:tcW w:w="862" w:type="dxa"/>
          </w:tcPr>
          <w:p w14:paraId="7895B768"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22A9F7A9"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4223B78B" w14:textId="77777777" w:rsidTr="001A5A3D">
        <w:tc>
          <w:tcPr>
            <w:tcW w:w="488" w:type="dxa"/>
          </w:tcPr>
          <w:p w14:paraId="1AF4FF90"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1.6.11.2</w:t>
            </w:r>
          </w:p>
        </w:tc>
        <w:tc>
          <w:tcPr>
            <w:tcW w:w="1427" w:type="dxa"/>
            <w:vMerge/>
            <w:tcBorders>
              <w:top w:val="nil"/>
              <w:bottom w:val="nil"/>
            </w:tcBorders>
          </w:tcPr>
          <w:p w14:paraId="43FCF5E1"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5A7185EA"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vMerge/>
          </w:tcPr>
          <w:p w14:paraId="502B3F4B"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748" w:type="dxa"/>
          </w:tcPr>
          <w:p w14:paraId="2627FF8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p>
        </w:tc>
        <w:tc>
          <w:tcPr>
            <w:tcW w:w="963" w:type="dxa"/>
          </w:tcPr>
          <w:p w14:paraId="6783C639"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перечня</w:t>
            </w:r>
            <w:proofErr w:type="spellEnd"/>
          </w:p>
        </w:tc>
        <w:tc>
          <w:tcPr>
            <w:tcW w:w="1405" w:type="dxa"/>
          </w:tcPr>
          <w:p w14:paraId="4558582A"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перечню</w:t>
            </w:r>
          </w:p>
        </w:tc>
        <w:tc>
          <w:tcPr>
            <w:tcW w:w="862" w:type="dxa"/>
          </w:tcPr>
          <w:p w14:paraId="693B2CD4"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1E33BE99"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390C217C" w14:textId="77777777" w:rsidTr="001A5A3D">
        <w:tc>
          <w:tcPr>
            <w:tcW w:w="488" w:type="dxa"/>
          </w:tcPr>
          <w:p w14:paraId="6F451FAB"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1.6.12</w:t>
            </w:r>
          </w:p>
        </w:tc>
        <w:tc>
          <w:tcPr>
            <w:tcW w:w="1427" w:type="dxa"/>
            <w:tcBorders>
              <w:top w:val="nil"/>
            </w:tcBorders>
          </w:tcPr>
          <w:p w14:paraId="49DCCA99"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1383" w:type="dxa"/>
          </w:tcPr>
          <w:p w14:paraId="36552394" w14:textId="77777777" w:rsidR="00A51F93" w:rsidRPr="00C54DFB" w:rsidRDefault="00A51F93" w:rsidP="001A5A3D">
            <w:pPr>
              <w:spacing w:after="1" w:line="240" w:lineRule="auto"/>
              <w:jc w:val="both"/>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В соответствии с требованиями </w:t>
            </w:r>
            <w:hyperlink r:id="rId91">
              <w:r w:rsidRPr="00C54DFB">
                <w:rPr>
                  <w:rStyle w:val="ad"/>
                  <w:rFonts w:ascii="Times New Roman" w:hAnsi="Times New Roman" w:cs="Times New Roman"/>
                  <w:sz w:val="18"/>
                  <w:szCs w:val="18"/>
                </w:rPr>
                <w:t>части 1 статьи 9</w:t>
              </w:r>
            </w:hyperlink>
            <w:r w:rsidRPr="00C54DFB">
              <w:rPr>
                <w:rFonts w:ascii="Times New Roman" w:hAnsi="Times New Roman" w:cs="Times New Roman"/>
                <w:sz w:val="18"/>
                <w:szCs w:val="18"/>
              </w:rPr>
              <w:t xml:space="preserve"> Федерального закона о промышленной безопасности копия лицензии или выписки из реестра лицензий </w:t>
            </w:r>
            <w:proofErr w:type="spellStart"/>
            <w:r w:rsidRPr="00C54DFB">
              <w:rPr>
                <w:rFonts w:ascii="Times New Roman" w:hAnsi="Times New Roman" w:cs="Times New Roman"/>
                <w:sz w:val="18"/>
                <w:szCs w:val="18"/>
              </w:rPr>
              <w:t>Ростехнадзора</w:t>
            </w:r>
            <w:proofErr w:type="spellEnd"/>
            <w:r w:rsidRPr="00C54DFB">
              <w:rPr>
                <w:rFonts w:ascii="Times New Roman" w:hAnsi="Times New Roman" w:cs="Times New Roman"/>
                <w:sz w:val="18"/>
                <w:szCs w:val="18"/>
              </w:rPr>
              <w:t xml:space="preserve">,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w:t>
            </w:r>
            <w:r w:rsidRPr="00C54DFB">
              <w:rPr>
                <w:rFonts w:ascii="Times New Roman" w:hAnsi="Times New Roman" w:cs="Times New Roman"/>
                <w:sz w:val="18"/>
                <w:szCs w:val="18"/>
              </w:rPr>
              <w:lastRenderedPageBreak/>
              <w:t>аварии на опасном объекте.</w:t>
            </w:r>
            <w:proofErr w:type="gramEnd"/>
            <w:r w:rsidRPr="00C54DFB">
              <w:rPr>
                <w:rFonts w:ascii="Times New Roman" w:hAnsi="Times New Roman" w:cs="Times New Roman"/>
                <w:sz w:val="18"/>
                <w:szCs w:val="18"/>
              </w:rPr>
              <w:t xml:space="preserve">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r>
          </w:p>
          <w:p w14:paraId="7B42AFF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63">
              <w:r w:rsidRPr="00C54DFB">
                <w:rPr>
                  <w:rStyle w:val="ad"/>
                  <w:rFonts w:ascii="Times New Roman" w:hAnsi="Times New Roman" w:cs="Times New Roman"/>
                  <w:sz w:val="18"/>
                  <w:szCs w:val="18"/>
                </w:rPr>
                <w:t>подпункт 9.3.27 пункта 9</w:t>
              </w:r>
            </w:hyperlink>
            <w:r w:rsidRPr="00C54DFB">
              <w:rPr>
                <w:rFonts w:ascii="Times New Roman" w:hAnsi="Times New Roman" w:cs="Times New Roman"/>
                <w:sz w:val="18"/>
                <w:szCs w:val="18"/>
              </w:rPr>
              <w:t xml:space="preserve"> Правил)</w:t>
            </w:r>
          </w:p>
        </w:tc>
        <w:tc>
          <w:tcPr>
            <w:tcW w:w="1383" w:type="dxa"/>
          </w:tcPr>
          <w:p w14:paraId="48668B3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 xml:space="preserve">Показатель наличия лицензии </w:t>
            </w:r>
            <w:proofErr w:type="spellStart"/>
            <w:r w:rsidRPr="00C54DFB">
              <w:rPr>
                <w:rFonts w:ascii="Times New Roman" w:hAnsi="Times New Roman" w:cs="Times New Roman"/>
                <w:sz w:val="18"/>
                <w:szCs w:val="18"/>
              </w:rPr>
              <w:t>Ростехнадзора</w:t>
            </w:r>
            <w:proofErr w:type="spellEnd"/>
            <w:r w:rsidRPr="00C54DFB">
              <w:rPr>
                <w:rFonts w:ascii="Times New Roman" w:hAnsi="Times New Roman" w:cs="Times New Roman"/>
                <w:sz w:val="18"/>
                <w:szCs w:val="18"/>
              </w:rPr>
              <w:t xml:space="preserve"> и договора обязательного страхования гражданской ответственности</w:t>
            </w:r>
          </w:p>
        </w:tc>
        <w:tc>
          <w:tcPr>
            <w:tcW w:w="748" w:type="dxa"/>
          </w:tcPr>
          <w:p w14:paraId="20F6FAF9"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0,01</w:t>
            </w:r>
          </w:p>
        </w:tc>
        <w:tc>
          <w:tcPr>
            <w:tcW w:w="963" w:type="dxa"/>
          </w:tcPr>
          <w:p w14:paraId="3E06D4F6"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страх</w:t>
            </w:r>
            <w:proofErr w:type="spellEnd"/>
          </w:p>
        </w:tc>
        <w:tc>
          <w:tcPr>
            <w:tcW w:w="1405" w:type="dxa"/>
          </w:tcPr>
          <w:p w14:paraId="2724A52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43E197F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408F0EA2"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4B313006"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4676F3DF" w14:textId="77777777" w:rsidTr="001A5A3D">
        <w:tc>
          <w:tcPr>
            <w:tcW w:w="488" w:type="dxa"/>
          </w:tcPr>
          <w:p w14:paraId="216D5A9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1.7</w:t>
            </w:r>
          </w:p>
        </w:tc>
        <w:tc>
          <w:tcPr>
            <w:tcW w:w="1427" w:type="dxa"/>
          </w:tcPr>
          <w:p w14:paraId="7B38B302"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w:t>
            </w:r>
            <w:proofErr w:type="spellStart"/>
            <w:r w:rsidRPr="00C54DFB">
              <w:rPr>
                <w:rFonts w:ascii="Times New Roman" w:hAnsi="Times New Roman" w:cs="Times New Roman"/>
                <w:sz w:val="18"/>
                <w:szCs w:val="18"/>
              </w:rPr>
              <w:t>теплосетевой</w:t>
            </w:r>
            <w:proofErr w:type="spellEnd"/>
            <w:r w:rsidRPr="00C54DFB">
              <w:rPr>
                <w:rFonts w:ascii="Times New Roman" w:hAnsi="Times New Roman" w:cs="Times New Roman"/>
                <w:sz w:val="18"/>
                <w:szCs w:val="18"/>
              </w:rPr>
              <w:t xml:space="preserve"> организации (</w:t>
            </w:r>
            <w:hyperlink r:id="rId92">
              <w:r w:rsidRPr="00C54DFB">
                <w:rPr>
                  <w:rStyle w:val="ad"/>
                  <w:rFonts w:ascii="Times New Roman" w:hAnsi="Times New Roman" w:cs="Times New Roman"/>
                  <w:sz w:val="18"/>
                  <w:szCs w:val="18"/>
                </w:rPr>
                <w:t>пункт 8 части 4 статьи 20</w:t>
              </w:r>
            </w:hyperlink>
            <w:r w:rsidRPr="00C54DFB">
              <w:rPr>
                <w:rFonts w:ascii="Times New Roman" w:hAnsi="Times New Roman" w:cs="Times New Roman"/>
                <w:sz w:val="18"/>
                <w:szCs w:val="18"/>
              </w:rPr>
              <w:t xml:space="preserve"> Федерального закона о теплоснабжении)</w:t>
            </w:r>
          </w:p>
        </w:tc>
        <w:tc>
          <w:tcPr>
            <w:tcW w:w="1383" w:type="dxa"/>
          </w:tcPr>
          <w:p w14:paraId="49384C5C" w14:textId="77777777" w:rsidR="00A51F93" w:rsidRPr="00C54DFB" w:rsidRDefault="00A51F93" w:rsidP="001A5A3D">
            <w:pPr>
              <w:spacing w:after="1" w:line="240" w:lineRule="auto"/>
              <w:jc w:val="both"/>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93">
              <w:r w:rsidRPr="00C54DFB">
                <w:rPr>
                  <w:rStyle w:val="ad"/>
                  <w:rFonts w:ascii="Times New Roman" w:hAnsi="Times New Roman" w:cs="Times New Roman"/>
                  <w:sz w:val="18"/>
                  <w:szCs w:val="18"/>
                </w:rPr>
                <w:t>Правил</w:t>
              </w:r>
            </w:hyperlink>
            <w:r w:rsidRPr="00C54DFB">
              <w:rPr>
                <w:rFonts w:ascii="Times New Roman" w:hAnsi="Times New Roman" w:cs="Times New Roman"/>
                <w:sz w:val="18"/>
                <w:szCs w:val="18"/>
              </w:rPr>
              <w:t xml:space="preserve"> выдачи разрешений на допуск в эксплуатацию </w:t>
            </w:r>
            <w:proofErr w:type="spellStart"/>
            <w:r w:rsidRPr="00C54DFB">
              <w:rPr>
                <w:rFonts w:ascii="Times New Roman" w:hAnsi="Times New Roman" w:cs="Times New Roman"/>
                <w:sz w:val="18"/>
                <w:szCs w:val="18"/>
              </w:rPr>
              <w:t>энергопринимающих</w:t>
            </w:r>
            <w:proofErr w:type="spellEnd"/>
            <w:r w:rsidRPr="00C54DFB">
              <w:rPr>
                <w:rFonts w:ascii="Times New Roman" w:hAnsi="Times New Roman" w:cs="Times New Roman"/>
                <w:sz w:val="18"/>
                <w:szCs w:val="18"/>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C54DFB">
              <w:rPr>
                <w:rFonts w:ascii="Times New Roman" w:hAnsi="Times New Roman" w:cs="Times New Roman"/>
                <w:sz w:val="18"/>
                <w:szCs w:val="18"/>
              </w:rPr>
              <w:t>теплопотребляющих</w:t>
            </w:r>
            <w:proofErr w:type="spellEnd"/>
            <w:r w:rsidRPr="00C54DFB">
              <w:rPr>
                <w:rFonts w:ascii="Times New Roman" w:hAnsi="Times New Roman" w:cs="Times New Roman"/>
                <w:sz w:val="18"/>
                <w:szCs w:val="18"/>
              </w:rPr>
              <w:t xml:space="preserve"> установок, утвержденных постановлением Правительства Российской Федерации от 30 января 2021 г. N 85 </w:t>
            </w:r>
            <w:hyperlink w:anchor="P1577">
              <w:r w:rsidRPr="00C54DFB">
                <w:rPr>
                  <w:rStyle w:val="ad"/>
                  <w:rFonts w:ascii="Times New Roman" w:hAnsi="Times New Roman" w:cs="Times New Roman"/>
                  <w:sz w:val="18"/>
                  <w:szCs w:val="18"/>
                </w:rPr>
                <w:t>&lt;7&gt;</w:t>
              </w:r>
            </w:hyperlink>
            <w:r w:rsidRPr="00C54DFB">
              <w:rPr>
                <w:rFonts w:ascii="Times New Roman" w:hAnsi="Times New Roman" w:cs="Times New Roman"/>
                <w:sz w:val="18"/>
                <w:szCs w:val="18"/>
              </w:rPr>
              <w:t xml:space="preserve">, построенных </w:t>
            </w:r>
            <w:r w:rsidRPr="00C54DFB">
              <w:rPr>
                <w:rFonts w:ascii="Times New Roman" w:hAnsi="Times New Roman" w:cs="Times New Roman"/>
                <w:sz w:val="18"/>
                <w:szCs w:val="18"/>
              </w:rPr>
              <w:lastRenderedPageBreak/>
              <w:t>для</w:t>
            </w:r>
            <w:proofErr w:type="gramEnd"/>
            <w:r w:rsidRPr="00C54DFB">
              <w:rPr>
                <w:rFonts w:ascii="Times New Roman" w:hAnsi="Times New Roman" w:cs="Times New Roman"/>
                <w:sz w:val="18"/>
                <w:szCs w:val="18"/>
              </w:rPr>
              <w:t xml:space="preserve">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w:t>
            </w:r>
            <w:proofErr w:type="spellStart"/>
            <w:r w:rsidRPr="00C54DFB">
              <w:rPr>
                <w:rFonts w:ascii="Times New Roman" w:hAnsi="Times New Roman" w:cs="Times New Roman"/>
                <w:sz w:val="18"/>
                <w:szCs w:val="18"/>
              </w:rPr>
              <w:t>теплосетевой</w:t>
            </w:r>
            <w:proofErr w:type="spellEnd"/>
            <w:r w:rsidRPr="00C54DFB">
              <w:rPr>
                <w:rFonts w:ascii="Times New Roman" w:hAnsi="Times New Roman" w:cs="Times New Roman"/>
                <w:sz w:val="18"/>
                <w:szCs w:val="18"/>
              </w:rPr>
              <w:t xml:space="preserve"> организации согласно </w:t>
            </w:r>
            <w:hyperlink r:id="rId94">
              <w:r w:rsidRPr="00C54DFB">
                <w:rPr>
                  <w:rStyle w:val="ad"/>
                  <w:rFonts w:ascii="Times New Roman" w:hAnsi="Times New Roman" w:cs="Times New Roman"/>
                  <w:sz w:val="18"/>
                  <w:szCs w:val="18"/>
                </w:rPr>
                <w:t>части 8 статьи 20</w:t>
              </w:r>
            </w:hyperlink>
            <w:r w:rsidRPr="00C54DFB">
              <w:rPr>
                <w:rFonts w:ascii="Times New Roman" w:hAnsi="Times New Roman" w:cs="Times New Roman"/>
                <w:sz w:val="18"/>
                <w:szCs w:val="18"/>
              </w:rPr>
              <w:t xml:space="preserve"> и </w:t>
            </w:r>
            <w:hyperlink r:id="rId95">
              <w:r w:rsidRPr="00C54DFB">
                <w:rPr>
                  <w:rStyle w:val="ad"/>
                  <w:rFonts w:ascii="Times New Roman" w:hAnsi="Times New Roman" w:cs="Times New Roman"/>
                  <w:sz w:val="18"/>
                  <w:szCs w:val="18"/>
                </w:rPr>
                <w:t>части 10 статьи 29</w:t>
              </w:r>
            </w:hyperlink>
            <w:r w:rsidRPr="00C54DFB">
              <w:rPr>
                <w:rFonts w:ascii="Times New Roman" w:hAnsi="Times New Roman" w:cs="Times New Roman"/>
                <w:sz w:val="18"/>
                <w:szCs w:val="18"/>
              </w:rPr>
              <w:t xml:space="preserve"> Федерального закона о теплоснабжении)</w:t>
            </w:r>
          </w:p>
          <w:p w14:paraId="0FD6503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169">
              <w:r w:rsidRPr="00C54DFB">
                <w:rPr>
                  <w:rStyle w:val="ad"/>
                  <w:rFonts w:ascii="Times New Roman" w:hAnsi="Times New Roman" w:cs="Times New Roman"/>
                  <w:sz w:val="18"/>
                  <w:szCs w:val="18"/>
                </w:rPr>
                <w:t>подпункт 9.3.29 пункта 9</w:t>
              </w:r>
            </w:hyperlink>
            <w:r w:rsidRPr="00C54DFB">
              <w:rPr>
                <w:rFonts w:ascii="Times New Roman" w:hAnsi="Times New Roman" w:cs="Times New Roman"/>
                <w:sz w:val="18"/>
                <w:szCs w:val="18"/>
              </w:rPr>
              <w:t xml:space="preserve"> Правил)</w:t>
            </w:r>
          </w:p>
        </w:tc>
        <w:tc>
          <w:tcPr>
            <w:tcW w:w="1383" w:type="dxa"/>
          </w:tcPr>
          <w:p w14:paraId="2BCF61C9"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 xml:space="preserve">Показатель наличия разрешения на допуск в эксплуатацию </w:t>
            </w:r>
            <w:proofErr w:type="spellStart"/>
            <w:r w:rsidRPr="00C54DFB">
              <w:rPr>
                <w:rFonts w:ascii="Times New Roman" w:hAnsi="Times New Roman" w:cs="Times New Roman"/>
                <w:sz w:val="18"/>
                <w:szCs w:val="18"/>
              </w:rPr>
              <w:t>энергопринимающих</w:t>
            </w:r>
            <w:proofErr w:type="spellEnd"/>
            <w:r w:rsidRPr="00C54DFB">
              <w:rPr>
                <w:rFonts w:ascii="Times New Roman" w:hAnsi="Times New Roman" w:cs="Times New Roman"/>
                <w:sz w:val="18"/>
                <w:szCs w:val="18"/>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C54DFB">
              <w:rPr>
                <w:rFonts w:ascii="Times New Roman" w:hAnsi="Times New Roman" w:cs="Times New Roman"/>
                <w:sz w:val="18"/>
                <w:szCs w:val="18"/>
              </w:rPr>
              <w:t>теплопотребляющих</w:t>
            </w:r>
            <w:proofErr w:type="spellEnd"/>
            <w:r w:rsidRPr="00C54DFB">
              <w:rPr>
                <w:rFonts w:ascii="Times New Roman" w:hAnsi="Times New Roman" w:cs="Times New Roman"/>
                <w:sz w:val="18"/>
                <w:szCs w:val="18"/>
              </w:rPr>
              <w:t xml:space="preserve"> установок, построенных для реализации мероприятий по резервированию систем теплоснабжения</w:t>
            </w:r>
          </w:p>
        </w:tc>
        <w:tc>
          <w:tcPr>
            <w:tcW w:w="748" w:type="dxa"/>
          </w:tcPr>
          <w:p w14:paraId="4DE72AC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0,01</w:t>
            </w:r>
          </w:p>
        </w:tc>
        <w:tc>
          <w:tcPr>
            <w:tcW w:w="963" w:type="dxa"/>
          </w:tcPr>
          <w:p w14:paraId="38609DBC"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резерв</w:t>
            </w:r>
            <w:proofErr w:type="spellEnd"/>
          </w:p>
        </w:tc>
        <w:tc>
          <w:tcPr>
            <w:tcW w:w="1405" w:type="dxa"/>
          </w:tcPr>
          <w:p w14:paraId="6D900ACA"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49FACAE3"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354648B2"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645FB385"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4291D1AC" w14:textId="77777777" w:rsidTr="001A5A3D">
        <w:tc>
          <w:tcPr>
            <w:tcW w:w="488" w:type="dxa"/>
          </w:tcPr>
          <w:p w14:paraId="5C7683D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1.8</w:t>
            </w:r>
          </w:p>
        </w:tc>
        <w:tc>
          <w:tcPr>
            <w:tcW w:w="1427" w:type="dxa"/>
          </w:tcPr>
          <w:p w14:paraId="49AC69B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Иметь согласованный с органом местного самоуправления порядок (план) действий по ликвидации последствий аварийных ситуаций в сфере теплоснабжения</w:t>
            </w:r>
          </w:p>
          <w:p w14:paraId="76600AB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r:id="rId96">
              <w:r w:rsidRPr="00C54DFB">
                <w:rPr>
                  <w:rStyle w:val="ad"/>
                  <w:rFonts w:ascii="Times New Roman" w:hAnsi="Times New Roman" w:cs="Times New Roman"/>
                  <w:sz w:val="18"/>
                  <w:szCs w:val="18"/>
                </w:rPr>
                <w:t>пункт 9 части 4 статьи 20</w:t>
              </w:r>
            </w:hyperlink>
            <w:r w:rsidRPr="00C54DFB">
              <w:rPr>
                <w:rFonts w:ascii="Times New Roman" w:hAnsi="Times New Roman" w:cs="Times New Roman"/>
                <w:sz w:val="18"/>
                <w:szCs w:val="18"/>
              </w:rPr>
              <w:t xml:space="preserve"> Федерального закона о теплоснабжении)</w:t>
            </w:r>
          </w:p>
        </w:tc>
        <w:tc>
          <w:tcPr>
            <w:tcW w:w="1383" w:type="dxa"/>
          </w:tcPr>
          <w:p w14:paraId="5D88C129" w14:textId="77777777" w:rsidR="00A51F93" w:rsidRPr="00C54DFB" w:rsidRDefault="00A51F93" w:rsidP="001A5A3D">
            <w:pPr>
              <w:spacing w:after="1" w:line="240" w:lineRule="auto"/>
              <w:jc w:val="both"/>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Утвержденный в соответствии с требованиями </w:t>
            </w:r>
            <w:hyperlink r:id="rId97">
              <w:r w:rsidRPr="00C54DFB">
                <w:rPr>
                  <w:rStyle w:val="ad"/>
                  <w:rFonts w:ascii="Times New Roman" w:hAnsi="Times New Roman" w:cs="Times New Roman"/>
                  <w:sz w:val="18"/>
                  <w:szCs w:val="18"/>
                </w:rPr>
                <w:t>пункта 114</w:t>
              </w:r>
            </w:hyperlink>
            <w:r w:rsidRPr="00C54DFB">
              <w:rPr>
                <w:rFonts w:ascii="Times New Roman" w:hAnsi="Times New Roman" w:cs="Times New Roman"/>
                <w:sz w:val="18"/>
                <w:szCs w:val="18"/>
              </w:rPr>
              <w:t xml:space="preserve"> Правил N 511 и (или) </w:t>
            </w:r>
            <w:hyperlink r:id="rId98">
              <w:r w:rsidRPr="00C54DFB">
                <w:rPr>
                  <w:rStyle w:val="ad"/>
                  <w:rFonts w:ascii="Times New Roman" w:hAnsi="Times New Roman" w:cs="Times New Roman"/>
                  <w:sz w:val="18"/>
                  <w:szCs w:val="18"/>
                </w:rPr>
                <w:t>Положения</w:t>
              </w:r>
            </w:hyperlink>
            <w:r w:rsidRPr="00C54DFB">
              <w:rPr>
                <w:rFonts w:ascii="Times New Roman" w:hAnsi="Times New Roman" w:cs="Times New Roman"/>
                <w:sz w:val="18"/>
                <w:szCs w:val="18"/>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w:t>
            </w:r>
            <w:hyperlink w:anchor="P1578">
              <w:r w:rsidRPr="00C54DFB">
                <w:rPr>
                  <w:rStyle w:val="ad"/>
                  <w:rFonts w:ascii="Times New Roman" w:hAnsi="Times New Roman" w:cs="Times New Roman"/>
                  <w:sz w:val="18"/>
                  <w:szCs w:val="18"/>
                </w:rPr>
                <w:t>&lt;8&gt;</w:t>
              </w:r>
            </w:hyperlink>
            <w:r w:rsidRPr="00C54DFB">
              <w:rPr>
                <w:rFonts w:ascii="Times New Roman" w:hAnsi="Times New Roman" w:cs="Times New Roman"/>
                <w:sz w:val="18"/>
                <w:szCs w:val="18"/>
              </w:rPr>
              <w:t xml:space="preserve">, порядок (план) действий по ликвидации последствий аварийных ситуаций в сфере теплоснабжения или предусмотренные </w:t>
            </w:r>
            <w:hyperlink r:id="rId99">
              <w:r w:rsidRPr="00C54DFB">
                <w:rPr>
                  <w:rStyle w:val="ad"/>
                  <w:rFonts w:ascii="Times New Roman" w:hAnsi="Times New Roman" w:cs="Times New Roman"/>
                  <w:sz w:val="18"/>
                  <w:szCs w:val="18"/>
                </w:rPr>
                <w:t>пунктом 386</w:t>
              </w:r>
            </w:hyperlink>
            <w:r w:rsidRPr="00C54DFB">
              <w:rPr>
                <w:rFonts w:ascii="Times New Roman" w:hAnsi="Times New Roman" w:cs="Times New Roman"/>
                <w:sz w:val="18"/>
                <w:szCs w:val="18"/>
              </w:rPr>
              <w:t xml:space="preserve"> Правил </w:t>
            </w:r>
            <w:r w:rsidRPr="00C54DFB">
              <w:rPr>
                <w:rFonts w:ascii="Times New Roman" w:hAnsi="Times New Roman" w:cs="Times New Roman"/>
                <w:sz w:val="18"/>
                <w:szCs w:val="18"/>
              </w:rPr>
              <w:lastRenderedPageBreak/>
              <w:t>промышленной безопасности инструкции, устанавливающие</w:t>
            </w:r>
            <w:proofErr w:type="gramEnd"/>
            <w:r w:rsidRPr="00C54DFB">
              <w:rPr>
                <w:rFonts w:ascii="Times New Roman" w:hAnsi="Times New Roman" w:cs="Times New Roman"/>
                <w:sz w:val="18"/>
                <w:szCs w:val="18"/>
              </w:rPr>
              <w:t xml:space="preserve"> действия работников в аварийных ситуациях (в том числе при аварии)</w:t>
            </w:r>
          </w:p>
        </w:tc>
        <w:tc>
          <w:tcPr>
            <w:tcW w:w="1383" w:type="dxa"/>
          </w:tcPr>
          <w:p w14:paraId="62672D44"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наличия порядка (плана) действий по ликвидации последствий аварийных ситуаций в сфере теплоснабжения</w:t>
            </w:r>
          </w:p>
        </w:tc>
        <w:tc>
          <w:tcPr>
            <w:tcW w:w="748" w:type="dxa"/>
          </w:tcPr>
          <w:p w14:paraId="2B406EB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0,01</w:t>
            </w:r>
          </w:p>
        </w:tc>
        <w:tc>
          <w:tcPr>
            <w:tcW w:w="963" w:type="dxa"/>
          </w:tcPr>
          <w:p w14:paraId="61E3E9E6"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порядок</w:t>
            </w:r>
            <w:proofErr w:type="spellEnd"/>
          </w:p>
        </w:tc>
        <w:tc>
          <w:tcPr>
            <w:tcW w:w="1405" w:type="dxa"/>
          </w:tcPr>
          <w:p w14:paraId="7F90F5B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772F7386"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726FDA3B"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481401B1" w14:textId="77777777" w:rsidR="00A51F93" w:rsidRPr="00C54DFB" w:rsidRDefault="00A51F93" w:rsidP="001A5A3D">
            <w:pPr>
              <w:spacing w:after="1" w:line="240" w:lineRule="auto"/>
              <w:jc w:val="both"/>
              <w:rPr>
                <w:rFonts w:ascii="Times New Roman" w:hAnsi="Times New Roman" w:cs="Times New Roman"/>
                <w:sz w:val="18"/>
                <w:szCs w:val="18"/>
              </w:rPr>
            </w:pPr>
          </w:p>
        </w:tc>
      </w:tr>
      <w:tr w:rsidR="00A51F93" w:rsidRPr="00C54DFB" w14:paraId="1838E2DA" w14:textId="77777777" w:rsidTr="001A5A3D">
        <w:tc>
          <w:tcPr>
            <w:tcW w:w="488" w:type="dxa"/>
          </w:tcPr>
          <w:p w14:paraId="6F257C50"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2</w:t>
            </w:r>
          </w:p>
        </w:tc>
        <w:tc>
          <w:tcPr>
            <w:tcW w:w="1427" w:type="dxa"/>
          </w:tcPr>
          <w:p w14:paraId="0C1EF82F" w14:textId="77777777" w:rsidR="00A51F93" w:rsidRPr="00C54DFB" w:rsidRDefault="00A51F93" w:rsidP="001A5A3D">
            <w:pPr>
              <w:spacing w:after="1" w:line="240" w:lineRule="auto"/>
              <w:jc w:val="both"/>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00">
              <w:r w:rsidRPr="00C54DFB">
                <w:rPr>
                  <w:rStyle w:val="ad"/>
                  <w:rFonts w:ascii="Times New Roman" w:hAnsi="Times New Roman" w:cs="Times New Roman"/>
                  <w:sz w:val="18"/>
                  <w:szCs w:val="18"/>
                </w:rPr>
                <w:t>пунктом 2 части 1 статьи 4.1</w:t>
              </w:r>
            </w:hyperlink>
            <w:r w:rsidRPr="00C54DFB">
              <w:rPr>
                <w:rFonts w:ascii="Times New Roman" w:hAnsi="Times New Roman" w:cs="Times New Roman"/>
                <w:sz w:val="18"/>
                <w:szCs w:val="18"/>
              </w:rPr>
              <w:t xml:space="preserve"> Федерального закона</w:t>
            </w:r>
            <w:proofErr w:type="gramEnd"/>
            <w:r w:rsidRPr="00C54DFB">
              <w:rPr>
                <w:rFonts w:ascii="Times New Roman" w:hAnsi="Times New Roman" w:cs="Times New Roman"/>
                <w:sz w:val="18"/>
                <w:szCs w:val="18"/>
              </w:rPr>
              <w:t xml:space="preserve"> </w:t>
            </w:r>
            <w:proofErr w:type="gramStart"/>
            <w:r w:rsidRPr="00C54DFB">
              <w:rPr>
                <w:rFonts w:ascii="Times New Roman" w:hAnsi="Times New Roman" w:cs="Times New Roman"/>
                <w:sz w:val="18"/>
                <w:szCs w:val="18"/>
              </w:rPr>
              <w:t xml:space="preserve">о теплоснабжении и </w:t>
            </w:r>
            <w:hyperlink r:id="rId101">
              <w:r w:rsidRPr="00C54DFB">
                <w:rPr>
                  <w:rStyle w:val="ad"/>
                  <w:rFonts w:ascii="Times New Roman" w:hAnsi="Times New Roman" w:cs="Times New Roman"/>
                  <w:sz w:val="18"/>
                  <w:szCs w:val="18"/>
                </w:rPr>
                <w:t>абзацем вторым пункта 2 статьи 5</w:t>
              </w:r>
            </w:hyperlink>
            <w:r w:rsidRPr="00C54DFB">
              <w:rPr>
                <w:rFonts w:ascii="Times New Roman" w:hAnsi="Times New Roman" w:cs="Times New Roman"/>
                <w:sz w:val="18"/>
                <w:szCs w:val="18"/>
              </w:rPr>
              <w:t xml:space="preserve"> Федерального закона о промышленной безопасности, об устранении нарушений требований </w:t>
            </w:r>
            <w:hyperlink r:id="rId102">
              <w:r w:rsidRPr="00C54DFB">
                <w:rPr>
                  <w:rStyle w:val="ad"/>
                  <w:rFonts w:ascii="Times New Roman" w:hAnsi="Times New Roman" w:cs="Times New Roman"/>
                  <w:sz w:val="18"/>
                  <w:szCs w:val="18"/>
                </w:rPr>
                <w:t>пунктов 26</w:t>
              </w:r>
            </w:hyperlink>
            <w:r w:rsidRPr="00C54DFB">
              <w:rPr>
                <w:rFonts w:ascii="Times New Roman" w:hAnsi="Times New Roman" w:cs="Times New Roman"/>
                <w:sz w:val="18"/>
                <w:szCs w:val="18"/>
              </w:rPr>
              <w:t xml:space="preserve">, </w:t>
            </w:r>
            <w:hyperlink r:id="rId103">
              <w:r w:rsidRPr="00C54DFB">
                <w:rPr>
                  <w:rStyle w:val="ad"/>
                  <w:rFonts w:ascii="Times New Roman" w:hAnsi="Times New Roman" w:cs="Times New Roman"/>
                  <w:sz w:val="18"/>
                  <w:szCs w:val="18"/>
                </w:rPr>
                <w:t>32</w:t>
              </w:r>
            </w:hyperlink>
            <w:r w:rsidRPr="00C54DFB">
              <w:rPr>
                <w:rFonts w:ascii="Times New Roman" w:hAnsi="Times New Roman" w:cs="Times New Roman"/>
                <w:sz w:val="18"/>
                <w:szCs w:val="18"/>
              </w:rPr>
              <w:t xml:space="preserve">, </w:t>
            </w:r>
            <w:hyperlink r:id="rId104">
              <w:r w:rsidRPr="00C54DFB">
                <w:rPr>
                  <w:rStyle w:val="ad"/>
                  <w:rFonts w:ascii="Times New Roman" w:hAnsi="Times New Roman" w:cs="Times New Roman"/>
                  <w:sz w:val="18"/>
                  <w:szCs w:val="18"/>
                </w:rPr>
                <w:t>59</w:t>
              </w:r>
            </w:hyperlink>
            <w:r w:rsidRPr="00C54DFB">
              <w:rPr>
                <w:rFonts w:ascii="Times New Roman" w:hAnsi="Times New Roman" w:cs="Times New Roman"/>
                <w:sz w:val="18"/>
                <w:szCs w:val="18"/>
              </w:rPr>
              <w:t xml:space="preserve">, </w:t>
            </w:r>
            <w:hyperlink r:id="rId105">
              <w:r w:rsidRPr="00C54DFB">
                <w:rPr>
                  <w:rStyle w:val="ad"/>
                  <w:rFonts w:ascii="Times New Roman" w:hAnsi="Times New Roman" w:cs="Times New Roman"/>
                  <w:sz w:val="18"/>
                  <w:szCs w:val="18"/>
                </w:rPr>
                <w:t>60</w:t>
              </w:r>
            </w:hyperlink>
            <w:r w:rsidRPr="00C54DFB">
              <w:rPr>
                <w:rFonts w:ascii="Times New Roman" w:hAnsi="Times New Roman" w:cs="Times New Roman"/>
                <w:sz w:val="18"/>
                <w:szCs w:val="18"/>
              </w:rPr>
              <w:t xml:space="preserve">, </w:t>
            </w:r>
            <w:hyperlink r:id="rId106">
              <w:r w:rsidRPr="00C54DFB">
                <w:rPr>
                  <w:rStyle w:val="ad"/>
                  <w:rFonts w:ascii="Times New Roman" w:hAnsi="Times New Roman" w:cs="Times New Roman"/>
                  <w:sz w:val="18"/>
                  <w:szCs w:val="18"/>
                </w:rPr>
                <w:t>66</w:t>
              </w:r>
            </w:hyperlink>
            <w:r w:rsidRPr="00C54DFB">
              <w:rPr>
                <w:rFonts w:ascii="Times New Roman" w:hAnsi="Times New Roman" w:cs="Times New Roman"/>
                <w:sz w:val="18"/>
                <w:szCs w:val="18"/>
              </w:rPr>
              <w:t xml:space="preserve">, </w:t>
            </w:r>
            <w:hyperlink r:id="rId107">
              <w:r w:rsidRPr="00C54DFB">
                <w:rPr>
                  <w:rStyle w:val="ad"/>
                  <w:rFonts w:ascii="Times New Roman" w:hAnsi="Times New Roman" w:cs="Times New Roman"/>
                  <w:sz w:val="18"/>
                  <w:szCs w:val="18"/>
                </w:rPr>
                <w:t>117</w:t>
              </w:r>
            </w:hyperlink>
            <w:r w:rsidRPr="00C54DFB">
              <w:rPr>
                <w:rFonts w:ascii="Times New Roman" w:hAnsi="Times New Roman" w:cs="Times New Roman"/>
                <w:sz w:val="18"/>
                <w:szCs w:val="18"/>
              </w:rPr>
              <w:t xml:space="preserve">, </w:t>
            </w:r>
            <w:hyperlink r:id="rId108">
              <w:r w:rsidRPr="00C54DFB">
                <w:rPr>
                  <w:rStyle w:val="ad"/>
                  <w:rFonts w:ascii="Times New Roman" w:hAnsi="Times New Roman" w:cs="Times New Roman"/>
                  <w:sz w:val="18"/>
                  <w:szCs w:val="18"/>
                </w:rPr>
                <w:t>абзацев первого</w:t>
              </w:r>
            </w:hyperlink>
            <w:r w:rsidRPr="00C54DFB">
              <w:rPr>
                <w:rFonts w:ascii="Times New Roman" w:hAnsi="Times New Roman" w:cs="Times New Roman"/>
                <w:sz w:val="18"/>
                <w:szCs w:val="18"/>
              </w:rPr>
              <w:t xml:space="preserve"> - </w:t>
            </w:r>
            <w:hyperlink r:id="rId109">
              <w:r w:rsidRPr="00C54DFB">
                <w:rPr>
                  <w:rStyle w:val="ad"/>
                  <w:rFonts w:ascii="Times New Roman" w:hAnsi="Times New Roman" w:cs="Times New Roman"/>
                  <w:sz w:val="18"/>
                  <w:szCs w:val="18"/>
                </w:rPr>
                <w:t>третьего пункта 125</w:t>
              </w:r>
            </w:hyperlink>
            <w:r w:rsidRPr="00C54DFB">
              <w:rPr>
                <w:rFonts w:ascii="Times New Roman" w:hAnsi="Times New Roman" w:cs="Times New Roman"/>
                <w:sz w:val="18"/>
                <w:szCs w:val="18"/>
              </w:rPr>
              <w:t xml:space="preserve">, </w:t>
            </w:r>
            <w:hyperlink r:id="rId110">
              <w:r w:rsidRPr="00C54DFB">
                <w:rPr>
                  <w:rStyle w:val="ad"/>
                  <w:rFonts w:ascii="Times New Roman" w:hAnsi="Times New Roman" w:cs="Times New Roman"/>
                  <w:sz w:val="18"/>
                  <w:szCs w:val="18"/>
                </w:rPr>
                <w:t>абзаца первого пункта 155</w:t>
              </w:r>
            </w:hyperlink>
            <w:r w:rsidRPr="00C54DFB">
              <w:rPr>
                <w:rFonts w:ascii="Times New Roman" w:hAnsi="Times New Roman" w:cs="Times New Roman"/>
                <w:sz w:val="18"/>
                <w:szCs w:val="18"/>
              </w:rPr>
              <w:t xml:space="preserve">, </w:t>
            </w:r>
            <w:hyperlink r:id="rId111">
              <w:r w:rsidRPr="00C54DFB">
                <w:rPr>
                  <w:rStyle w:val="ad"/>
                  <w:rFonts w:ascii="Times New Roman" w:hAnsi="Times New Roman" w:cs="Times New Roman"/>
                  <w:sz w:val="18"/>
                  <w:szCs w:val="18"/>
                </w:rPr>
                <w:t>пунктов 156</w:t>
              </w:r>
            </w:hyperlink>
            <w:r w:rsidRPr="00C54DFB">
              <w:rPr>
                <w:rFonts w:ascii="Times New Roman" w:hAnsi="Times New Roman" w:cs="Times New Roman"/>
                <w:sz w:val="18"/>
                <w:szCs w:val="18"/>
              </w:rPr>
              <w:t xml:space="preserve">, </w:t>
            </w:r>
            <w:hyperlink r:id="rId112">
              <w:r w:rsidRPr="00C54DFB">
                <w:rPr>
                  <w:rStyle w:val="ad"/>
                  <w:rFonts w:ascii="Times New Roman" w:hAnsi="Times New Roman" w:cs="Times New Roman"/>
                  <w:sz w:val="18"/>
                  <w:szCs w:val="18"/>
                </w:rPr>
                <w:t>157</w:t>
              </w:r>
            </w:hyperlink>
            <w:r w:rsidRPr="00C54DFB">
              <w:rPr>
                <w:rFonts w:ascii="Times New Roman" w:hAnsi="Times New Roman" w:cs="Times New Roman"/>
                <w:sz w:val="18"/>
                <w:szCs w:val="18"/>
              </w:rPr>
              <w:t xml:space="preserve">, </w:t>
            </w:r>
            <w:hyperlink r:id="rId113">
              <w:r w:rsidRPr="00C54DFB">
                <w:rPr>
                  <w:rStyle w:val="ad"/>
                  <w:rFonts w:ascii="Times New Roman" w:hAnsi="Times New Roman" w:cs="Times New Roman"/>
                  <w:sz w:val="18"/>
                  <w:szCs w:val="18"/>
                </w:rPr>
                <w:t>169</w:t>
              </w:r>
            </w:hyperlink>
            <w:r w:rsidRPr="00C54DFB">
              <w:rPr>
                <w:rFonts w:ascii="Times New Roman" w:hAnsi="Times New Roman" w:cs="Times New Roman"/>
                <w:sz w:val="18"/>
                <w:szCs w:val="18"/>
              </w:rPr>
              <w:t xml:space="preserve">, </w:t>
            </w:r>
            <w:hyperlink r:id="rId114">
              <w:r w:rsidRPr="00C54DFB">
                <w:rPr>
                  <w:rStyle w:val="ad"/>
                  <w:rFonts w:ascii="Times New Roman" w:hAnsi="Times New Roman" w:cs="Times New Roman"/>
                  <w:sz w:val="18"/>
                  <w:szCs w:val="18"/>
                </w:rPr>
                <w:t>170</w:t>
              </w:r>
            </w:hyperlink>
            <w:r w:rsidRPr="00C54DFB">
              <w:rPr>
                <w:rFonts w:ascii="Times New Roman" w:hAnsi="Times New Roman" w:cs="Times New Roman"/>
                <w:sz w:val="18"/>
                <w:szCs w:val="18"/>
              </w:rPr>
              <w:t xml:space="preserve">, </w:t>
            </w:r>
            <w:hyperlink r:id="rId115">
              <w:r w:rsidRPr="00C54DFB">
                <w:rPr>
                  <w:rStyle w:val="ad"/>
                  <w:rFonts w:ascii="Times New Roman" w:hAnsi="Times New Roman" w:cs="Times New Roman"/>
                  <w:sz w:val="18"/>
                  <w:szCs w:val="18"/>
                </w:rPr>
                <w:t>абзаца первого пункта 201</w:t>
              </w:r>
            </w:hyperlink>
            <w:r w:rsidRPr="00C54DFB">
              <w:rPr>
                <w:rFonts w:ascii="Times New Roman" w:hAnsi="Times New Roman" w:cs="Times New Roman"/>
                <w:sz w:val="18"/>
                <w:szCs w:val="18"/>
              </w:rPr>
              <w:t xml:space="preserve">, </w:t>
            </w:r>
            <w:hyperlink r:id="rId116">
              <w:r w:rsidRPr="00C54DFB">
                <w:rPr>
                  <w:rStyle w:val="ad"/>
                  <w:rFonts w:ascii="Times New Roman" w:hAnsi="Times New Roman" w:cs="Times New Roman"/>
                  <w:sz w:val="18"/>
                  <w:szCs w:val="18"/>
                </w:rPr>
                <w:t>пункта 202</w:t>
              </w:r>
            </w:hyperlink>
            <w:r w:rsidRPr="00C54DFB">
              <w:rPr>
                <w:rFonts w:ascii="Times New Roman" w:hAnsi="Times New Roman" w:cs="Times New Roman"/>
                <w:sz w:val="18"/>
                <w:szCs w:val="18"/>
              </w:rPr>
              <w:t>,</w:t>
            </w:r>
            <w:proofErr w:type="gramEnd"/>
            <w:r w:rsidRPr="00C54DFB">
              <w:rPr>
                <w:rFonts w:ascii="Times New Roman" w:hAnsi="Times New Roman" w:cs="Times New Roman"/>
                <w:sz w:val="18"/>
                <w:szCs w:val="18"/>
              </w:rPr>
              <w:t xml:space="preserve"> </w:t>
            </w:r>
            <w:hyperlink r:id="rId117">
              <w:r w:rsidRPr="00C54DFB">
                <w:rPr>
                  <w:rStyle w:val="ad"/>
                  <w:rFonts w:ascii="Times New Roman" w:hAnsi="Times New Roman" w:cs="Times New Roman"/>
                  <w:sz w:val="18"/>
                  <w:szCs w:val="18"/>
                </w:rPr>
                <w:t>абзаца четвертого пункта 225</w:t>
              </w:r>
            </w:hyperlink>
            <w:r w:rsidRPr="00C54DFB">
              <w:rPr>
                <w:rFonts w:ascii="Times New Roman" w:hAnsi="Times New Roman" w:cs="Times New Roman"/>
                <w:sz w:val="18"/>
                <w:szCs w:val="18"/>
              </w:rPr>
              <w:t xml:space="preserve">, </w:t>
            </w:r>
            <w:hyperlink r:id="rId118">
              <w:r w:rsidRPr="00C54DFB">
                <w:rPr>
                  <w:rStyle w:val="ad"/>
                  <w:rFonts w:ascii="Times New Roman" w:hAnsi="Times New Roman" w:cs="Times New Roman"/>
                  <w:sz w:val="18"/>
                  <w:szCs w:val="18"/>
                </w:rPr>
                <w:t>пунктов 249</w:t>
              </w:r>
            </w:hyperlink>
            <w:r w:rsidRPr="00C54DFB">
              <w:rPr>
                <w:rFonts w:ascii="Times New Roman" w:hAnsi="Times New Roman" w:cs="Times New Roman"/>
                <w:sz w:val="18"/>
                <w:szCs w:val="18"/>
              </w:rPr>
              <w:t xml:space="preserve">, </w:t>
            </w:r>
            <w:hyperlink r:id="rId119">
              <w:r w:rsidRPr="00C54DFB">
                <w:rPr>
                  <w:rStyle w:val="ad"/>
                  <w:rFonts w:ascii="Times New Roman" w:hAnsi="Times New Roman" w:cs="Times New Roman"/>
                  <w:sz w:val="18"/>
                  <w:szCs w:val="18"/>
                </w:rPr>
                <w:t>250</w:t>
              </w:r>
            </w:hyperlink>
            <w:r w:rsidRPr="00C54DFB">
              <w:rPr>
                <w:rFonts w:ascii="Times New Roman" w:hAnsi="Times New Roman" w:cs="Times New Roman"/>
                <w:sz w:val="18"/>
                <w:szCs w:val="18"/>
              </w:rPr>
              <w:t xml:space="preserve">, </w:t>
            </w:r>
            <w:hyperlink r:id="rId120">
              <w:r w:rsidRPr="00C54DFB">
                <w:rPr>
                  <w:rStyle w:val="ad"/>
                  <w:rFonts w:ascii="Times New Roman" w:hAnsi="Times New Roman" w:cs="Times New Roman"/>
                  <w:sz w:val="18"/>
                  <w:szCs w:val="18"/>
                </w:rPr>
                <w:t>абзацев первого</w:t>
              </w:r>
            </w:hyperlink>
            <w:r w:rsidRPr="00C54DFB">
              <w:rPr>
                <w:rFonts w:ascii="Times New Roman" w:hAnsi="Times New Roman" w:cs="Times New Roman"/>
                <w:sz w:val="18"/>
                <w:szCs w:val="18"/>
              </w:rPr>
              <w:t xml:space="preserve"> и </w:t>
            </w:r>
            <w:hyperlink r:id="rId121">
              <w:r w:rsidRPr="00C54DFB">
                <w:rPr>
                  <w:rStyle w:val="ad"/>
                  <w:rFonts w:ascii="Times New Roman" w:hAnsi="Times New Roman" w:cs="Times New Roman"/>
                  <w:sz w:val="18"/>
                  <w:szCs w:val="18"/>
                </w:rPr>
                <w:t>второго пункта 251</w:t>
              </w:r>
            </w:hyperlink>
            <w:r w:rsidRPr="00C54DFB">
              <w:rPr>
                <w:rFonts w:ascii="Times New Roman" w:hAnsi="Times New Roman" w:cs="Times New Roman"/>
                <w:sz w:val="18"/>
                <w:szCs w:val="18"/>
              </w:rPr>
              <w:t xml:space="preserve">, </w:t>
            </w:r>
            <w:hyperlink r:id="rId122">
              <w:r w:rsidRPr="00C54DFB">
                <w:rPr>
                  <w:rStyle w:val="ad"/>
                  <w:rFonts w:ascii="Times New Roman" w:hAnsi="Times New Roman" w:cs="Times New Roman"/>
                  <w:sz w:val="18"/>
                  <w:szCs w:val="18"/>
                </w:rPr>
                <w:t>пунктов 264</w:t>
              </w:r>
            </w:hyperlink>
            <w:r w:rsidRPr="00C54DFB">
              <w:rPr>
                <w:rFonts w:ascii="Times New Roman" w:hAnsi="Times New Roman" w:cs="Times New Roman"/>
                <w:sz w:val="18"/>
                <w:szCs w:val="18"/>
              </w:rPr>
              <w:t xml:space="preserve">, </w:t>
            </w:r>
            <w:hyperlink r:id="rId123">
              <w:r w:rsidRPr="00C54DFB">
                <w:rPr>
                  <w:rStyle w:val="ad"/>
                  <w:rFonts w:ascii="Times New Roman" w:hAnsi="Times New Roman" w:cs="Times New Roman"/>
                  <w:sz w:val="18"/>
                  <w:szCs w:val="18"/>
                </w:rPr>
                <w:t>265</w:t>
              </w:r>
            </w:hyperlink>
            <w:r w:rsidRPr="00C54DFB">
              <w:rPr>
                <w:rFonts w:ascii="Times New Roman" w:hAnsi="Times New Roman" w:cs="Times New Roman"/>
                <w:sz w:val="18"/>
                <w:szCs w:val="18"/>
              </w:rPr>
              <w:t xml:space="preserve">, </w:t>
            </w:r>
            <w:hyperlink r:id="rId124">
              <w:r w:rsidRPr="00C54DFB">
                <w:rPr>
                  <w:rStyle w:val="ad"/>
                  <w:rFonts w:ascii="Times New Roman" w:hAnsi="Times New Roman" w:cs="Times New Roman"/>
                  <w:sz w:val="18"/>
                  <w:szCs w:val="18"/>
                </w:rPr>
                <w:t>306</w:t>
              </w:r>
            </w:hyperlink>
            <w:r w:rsidRPr="00C54DFB">
              <w:rPr>
                <w:rFonts w:ascii="Times New Roman" w:hAnsi="Times New Roman" w:cs="Times New Roman"/>
                <w:sz w:val="18"/>
                <w:szCs w:val="18"/>
              </w:rPr>
              <w:t xml:space="preserve">, </w:t>
            </w:r>
            <w:hyperlink r:id="rId125">
              <w:r w:rsidRPr="00C54DFB">
                <w:rPr>
                  <w:rStyle w:val="ad"/>
                  <w:rFonts w:ascii="Times New Roman" w:hAnsi="Times New Roman" w:cs="Times New Roman"/>
                  <w:sz w:val="18"/>
                  <w:szCs w:val="18"/>
                </w:rPr>
                <w:t>311</w:t>
              </w:r>
            </w:hyperlink>
            <w:r w:rsidRPr="00C54DFB">
              <w:rPr>
                <w:rFonts w:ascii="Times New Roman" w:hAnsi="Times New Roman" w:cs="Times New Roman"/>
                <w:sz w:val="18"/>
                <w:szCs w:val="18"/>
              </w:rPr>
              <w:t xml:space="preserve">, </w:t>
            </w:r>
            <w:hyperlink r:id="rId126">
              <w:r w:rsidRPr="00C54DFB">
                <w:rPr>
                  <w:rStyle w:val="ad"/>
                  <w:rFonts w:ascii="Times New Roman" w:hAnsi="Times New Roman" w:cs="Times New Roman"/>
                  <w:sz w:val="18"/>
                  <w:szCs w:val="18"/>
                </w:rPr>
                <w:t>312</w:t>
              </w:r>
            </w:hyperlink>
            <w:r w:rsidRPr="00C54DFB">
              <w:rPr>
                <w:rFonts w:ascii="Times New Roman" w:hAnsi="Times New Roman" w:cs="Times New Roman"/>
                <w:sz w:val="18"/>
                <w:szCs w:val="18"/>
              </w:rPr>
              <w:t xml:space="preserve">, </w:t>
            </w:r>
            <w:hyperlink r:id="rId127">
              <w:r w:rsidRPr="00C54DFB">
                <w:rPr>
                  <w:rStyle w:val="ad"/>
                  <w:rFonts w:ascii="Times New Roman" w:hAnsi="Times New Roman" w:cs="Times New Roman"/>
                  <w:sz w:val="18"/>
                  <w:szCs w:val="18"/>
                </w:rPr>
                <w:t>315</w:t>
              </w:r>
            </w:hyperlink>
            <w:r w:rsidRPr="00C54DFB">
              <w:rPr>
                <w:rFonts w:ascii="Times New Roman" w:hAnsi="Times New Roman" w:cs="Times New Roman"/>
                <w:sz w:val="18"/>
                <w:szCs w:val="18"/>
              </w:rPr>
              <w:t xml:space="preserve"> - </w:t>
            </w:r>
            <w:hyperlink r:id="rId128">
              <w:r w:rsidRPr="00C54DFB">
                <w:rPr>
                  <w:rStyle w:val="ad"/>
                  <w:rFonts w:ascii="Times New Roman" w:hAnsi="Times New Roman" w:cs="Times New Roman"/>
                  <w:sz w:val="18"/>
                  <w:szCs w:val="18"/>
                </w:rPr>
                <w:t>319</w:t>
              </w:r>
            </w:hyperlink>
            <w:r w:rsidRPr="00C54DFB">
              <w:rPr>
                <w:rFonts w:ascii="Times New Roman" w:hAnsi="Times New Roman" w:cs="Times New Roman"/>
                <w:sz w:val="18"/>
                <w:szCs w:val="18"/>
              </w:rPr>
              <w:t xml:space="preserve">, </w:t>
            </w:r>
            <w:hyperlink r:id="rId129">
              <w:r w:rsidRPr="00C54DFB">
                <w:rPr>
                  <w:rStyle w:val="ad"/>
                  <w:rFonts w:ascii="Times New Roman" w:hAnsi="Times New Roman" w:cs="Times New Roman"/>
                  <w:sz w:val="18"/>
                  <w:szCs w:val="18"/>
                </w:rPr>
                <w:t>абзаца восьмого пункта 333</w:t>
              </w:r>
            </w:hyperlink>
            <w:r w:rsidRPr="00C54DFB">
              <w:rPr>
                <w:rFonts w:ascii="Times New Roman" w:hAnsi="Times New Roman" w:cs="Times New Roman"/>
                <w:sz w:val="18"/>
                <w:szCs w:val="18"/>
              </w:rPr>
              <w:t xml:space="preserve">, </w:t>
            </w:r>
            <w:hyperlink r:id="rId130">
              <w:r w:rsidRPr="00C54DFB">
                <w:rPr>
                  <w:rStyle w:val="ad"/>
                  <w:rFonts w:ascii="Times New Roman" w:hAnsi="Times New Roman" w:cs="Times New Roman"/>
                  <w:sz w:val="18"/>
                  <w:szCs w:val="18"/>
                </w:rPr>
                <w:t>пунктов 348</w:t>
              </w:r>
            </w:hyperlink>
            <w:r w:rsidRPr="00C54DFB">
              <w:rPr>
                <w:rFonts w:ascii="Times New Roman" w:hAnsi="Times New Roman" w:cs="Times New Roman"/>
                <w:sz w:val="18"/>
                <w:szCs w:val="18"/>
              </w:rPr>
              <w:t xml:space="preserve"> - </w:t>
            </w:r>
            <w:hyperlink r:id="rId131">
              <w:r w:rsidRPr="00C54DFB">
                <w:rPr>
                  <w:rStyle w:val="ad"/>
                  <w:rFonts w:ascii="Times New Roman" w:hAnsi="Times New Roman" w:cs="Times New Roman"/>
                  <w:sz w:val="18"/>
                  <w:szCs w:val="18"/>
                </w:rPr>
                <w:t>350</w:t>
              </w:r>
            </w:hyperlink>
            <w:r w:rsidRPr="00C54DFB">
              <w:rPr>
                <w:rFonts w:ascii="Times New Roman" w:hAnsi="Times New Roman" w:cs="Times New Roman"/>
                <w:sz w:val="18"/>
                <w:szCs w:val="18"/>
              </w:rPr>
              <w:t xml:space="preserve">, </w:t>
            </w:r>
            <w:hyperlink r:id="rId132">
              <w:r w:rsidRPr="00C54DFB">
                <w:rPr>
                  <w:rStyle w:val="ad"/>
                  <w:rFonts w:ascii="Times New Roman" w:hAnsi="Times New Roman" w:cs="Times New Roman"/>
                  <w:sz w:val="18"/>
                  <w:szCs w:val="18"/>
                </w:rPr>
                <w:t>352</w:t>
              </w:r>
            </w:hyperlink>
            <w:r w:rsidRPr="00C54DFB">
              <w:rPr>
                <w:rFonts w:ascii="Times New Roman" w:hAnsi="Times New Roman" w:cs="Times New Roman"/>
                <w:sz w:val="18"/>
                <w:szCs w:val="18"/>
              </w:rPr>
              <w:t xml:space="preserve">, </w:t>
            </w:r>
            <w:hyperlink r:id="rId133">
              <w:r w:rsidRPr="00C54DFB">
                <w:rPr>
                  <w:rStyle w:val="ad"/>
                  <w:rFonts w:ascii="Times New Roman" w:hAnsi="Times New Roman" w:cs="Times New Roman"/>
                  <w:sz w:val="18"/>
                  <w:szCs w:val="18"/>
                </w:rPr>
                <w:t>355</w:t>
              </w:r>
            </w:hyperlink>
            <w:r w:rsidRPr="00C54DFB">
              <w:rPr>
                <w:rFonts w:ascii="Times New Roman" w:hAnsi="Times New Roman" w:cs="Times New Roman"/>
                <w:sz w:val="18"/>
                <w:szCs w:val="18"/>
              </w:rPr>
              <w:t xml:space="preserve">, </w:t>
            </w:r>
            <w:hyperlink r:id="rId134">
              <w:r w:rsidRPr="00C54DFB">
                <w:rPr>
                  <w:rStyle w:val="ad"/>
                  <w:rFonts w:ascii="Times New Roman" w:hAnsi="Times New Roman" w:cs="Times New Roman"/>
                  <w:sz w:val="18"/>
                  <w:szCs w:val="18"/>
                </w:rPr>
                <w:t>356</w:t>
              </w:r>
            </w:hyperlink>
            <w:r w:rsidRPr="00C54DFB">
              <w:rPr>
                <w:rFonts w:ascii="Times New Roman" w:hAnsi="Times New Roman" w:cs="Times New Roman"/>
                <w:sz w:val="18"/>
                <w:szCs w:val="18"/>
              </w:rPr>
              <w:t xml:space="preserve">, </w:t>
            </w:r>
            <w:hyperlink r:id="rId135">
              <w:r w:rsidRPr="00C54DFB">
                <w:rPr>
                  <w:rStyle w:val="ad"/>
                  <w:rFonts w:ascii="Times New Roman" w:hAnsi="Times New Roman" w:cs="Times New Roman"/>
                  <w:sz w:val="18"/>
                  <w:szCs w:val="18"/>
                </w:rPr>
                <w:t>359</w:t>
              </w:r>
            </w:hyperlink>
            <w:r w:rsidRPr="00C54DFB">
              <w:rPr>
                <w:rFonts w:ascii="Times New Roman" w:hAnsi="Times New Roman" w:cs="Times New Roman"/>
                <w:sz w:val="18"/>
                <w:szCs w:val="18"/>
              </w:rPr>
              <w:t xml:space="preserve">, </w:t>
            </w:r>
            <w:hyperlink r:id="rId136">
              <w:r w:rsidRPr="00C54DFB">
                <w:rPr>
                  <w:rStyle w:val="ad"/>
                  <w:rFonts w:ascii="Times New Roman" w:hAnsi="Times New Roman" w:cs="Times New Roman"/>
                  <w:sz w:val="18"/>
                  <w:szCs w:val="18"/>
                </w:rPr>
                <w:t>375</w:t>
              </w:r>
            </w:hyperlink>
            <w:r w:rsidRPr="00C54DFB">
              <w:rPr>
                <w:rFonts w:ascii="Times New Roman" w:hAnsi="Times New Roman" w:cs="Times New Roman"/>
                <w:sz w:val="18"/>
                <w:szCs w:val="18"/>
              </w:rPr>
              <w:t xml:space="preserve">, </w:t>
            </w:r>
            <w:hyperlink r:id="rId137">
              <w:r w:rsidRPr="00C54DFB">
                <w:rPr>
                  <w:rStyle w:val="ad"/>
                  <w:rFonts w:ascii="Times New Roman" w:hAnsi="Times New Roman" w:cs="Times New Roman"/>
                  <w:sz w:val="18"/>
                  <w:szCs w:val="18"/>
                </w:rPr>
                <w:t>абзацев четвертого</w:t>
              </w:r>
            </w:hyperlink>
            <w:r w:rsidRPr="00C54DFB">
              <w:rPr>
                <w:rFonts w:ascii="Times New Roman" w:hAnsi="Times New Roman" w:cs="Times New Roman"/>
                <w:sz w:val="18"/>
                <w:szCs w:val="18"/>
              </w:rPr>
              <w:t xml:space="preserve"> и </w:t>
            </w:r>
            <w:hyperlink r:id="rId138">
              <w:r w:rsidRPr="00C54DFB">
                <w:rPr>
                  <w:rStyle w:val="ad"/>
                  <w:rFonts w:ascii="Times New Roman" w:hAnsi="Times New Roman" w:cs="Times New Roman"/>
                  <w:sz w:val="18"/>
                  <w:szCs w:val="18"/>
                </w:rPr>
                <w:t>пятого пункта 378</w:t>
              </w:r>
            </w:hyperlink>
            <w:r w:rsidRPr="00C54DFB">
              <w:rPr>
                <w:rFonts w:ascii="Times New Roman" w:hAnsi="Times New Roman" w:cs="Times New Roman"/>
                <w:sz w:val="18"/>
                <w:szCs w:val="18"/>
              </w:rPr>
              <w:t xml:space="preserve">, </w:t>
            </w:r>
            <w:hyperlink r:id="rId139">
              <w:r w:rsidRPr="00C54DFB">
                <w:rPr>
                  <w:rStyle w:val="ad"/>
                  <w:rFonts w:ascii="Times New Roman" w:hAnsi="Times New Roman" w:cs="Times New Roman"/>
                  <w:sz w:val="18"/>
                  <w:szCs w:val="18"/>
                </w:rPr>
                <w:t>пункта 388</w:t>
              </w:r>
            </w:hyperlink>
            <w:r w:rsidRPr="00C54DFB">
              <w:rPr>
                <w:rFonts w:ascii="Times New Roman" w:hAnsi="Times New Roman" w:cs="Times New Roman"/>
                <w:sz w:val="18"/>
                <w:szCs w:val="18"/>
              </w:rPr>
              <w:t xml:space="preserve">, </w:t>
            </w:r>
            <w:hyperlink r:id="rId140">
              <w:r w:rsidRPr="00C54DFB">
                <w:rPr>
                  <w:rStyle w:val="ad"/>
                  <w:rFonts w:ascii="Times New Roman" w:hAnsi="Times New Roman" w:cs="Times New Roman"/>
                  <w:sz w:val="18"/>
                  <w:szCs w:val="18"/>
                </w:rPr>
                <w:t>абзацев второго</w:t>
              </w:r>
            </w:hyperlink>
            <w:r w:rsidRPr="00C54DFB">
              <w:rPr>
                <w:rFonts w:ascii="Times New Roman" w:hAnsi="Times New Roman" w:cs="Times New Roman"/>
                <w:sz w:val="18"/>
                <w:szCs w:val="18"/>
              </w:rPr>
              <w:t xml:space="preserve"> - </w:t>
            </w:r>
            <w:hyperlink r:id="rId141">
              <w:r w:rsidRPr="00C54DFB">
                <w:rPr>
                  <w:rStyle w:val="ad"/>
                  <w:rFonts w:ascii="Times New Roman" w:hAnsi="Times New Roman" w:cs="Times New Roman"/>
                  <w:sz w:val="18"/>
                  <w:szCs w:val="18"/>
                </w:rPr>
                <w:t>четвертого</w:t>
              </w:r>
            </w:hyperlink>
            <w:r w:rsidRPr="00C54DFB">
              <w:rPr>
                <w:rFonts w:ascii="Times New Roman" w:hAnsi="Times New Roman" w:cs="Times New Roman"/>
                <w:sz w:val="18"/>
                <w:szCs w:val="18"/>
              </w:rPr>
              <w:t xml:space="preserve">, </w:t>
            </w:r>
            <w:hyperlink r:id="rId142">
              <w:r w:rsidRPr="00C54DFB">
                <w:rPr>
                  <w:rStyle w:val="ad"/>
                  <w:rFonts w:ascii="Times New Roman" w:hAnsi="Times New Roman" w:cs="Times New Roman"/>
                  <w:sz w:val="18"/>
                  <w:szCs w:val="18"/>
                </w:rPr>
                <w:t>шестого</w:t>
              </w:r>
            </w:hyperlink>
            <w:r w:rsidRPr="00C54DFB">
              <w:rPr>
                <w:rFonts w:ascii="Times New Roman" w:hAnsi="Times New Roman" w:cs="Times New Roman"/>
                <w:sz w:val="18"/>
                <w:szCs w:val="18"/>
              </w:rPr>
              <w:t xml:space="preserve"> - </w:t>
            </w:r>
            <w:hyperlink r:id="rId143">
              <w:r w:rsidRPr="00C54DFB">
                <w:rPr>
                  <w:rStyle w:val="ad"/>
                  <w:rFonts w:ascii="Times New Roman" w:hAnsi="Times New Roman" w:cs="Times New Roman"/>
                  <w:sz w:val="18"/>
                  <w:szCs w:val="18"/>
                </w:rPr>
                <w:t>восьмого</w:t>
              </w:r>
            </w:hyperlink>
            <w:r w:rsidRPr="00C54DFB">
              <w:rPr>
                <w:rFonts w:ascii="Times New Roman" w:hAnsi="Times New Roman" w:cs="Times New Roman"/>
                <w:sz w:val="18"/>
                <w:szCs w:val="18"/>
              </w:rPr>
              <w:t xml:space="preserve"> и </w:t>
            </w:r>
            <w:hyperlink r:id="rId144">
              <w:r w:rsidRPr="00C54DFB">
                <w:rPr>
                  <w:rStyle w:val="ad"/>
                  <w:rFonts w:ascii="Times New Roman" w:hAnsi="Times New Roman" w:cs="Times New Roman"/>
                  <w:sz w:val="18"/>
                  <w:szCs w:val="18"/>
                </w:rPr>
                <w:t>десятого пункта 404</w:t>
              </w:r>
            </w:hyperlink>
            <w:r w:rsidRPr="00C54DFB">
              <w:rPr>
                <w:rFonts w:ascii="Times New Roman" w:hAnsi="Times New Roman" w:cs="Times New Roman"/>
                <w:sz w:val="18"/>
                <w:szCs w:val="18"/>
              </w:rPr>
              <w:t xml:space="preserve">, </w:t>
            </w:r>
            <w:hyperlink r:id="rId145">
              <w:r w:rsidRPr="00C54DFB">
                <w:rPr>
                  <w:rStyle w:val="ad"/>
                  <w:rFonts w:ascii="Times New Roman" w:hAnsi="Times New Roman" w:cs="Times New Roman"/>
                  <w:sz w:val="18"/>
                  <w:szCs w:val="18"/>
                </w:rPr>
                <w:t>пунктов 408</w:t>
              </w:r>
            </w:hyperlink>
            <w:r w:rsidRPr="00C54DFB">
              <w:rPr>
                <w:rFonts w:ascii="Times New Roman" w:hAnsi="Times New Roman" w:cs="Times New Roman"/>
                <w:sz w:val="18"/>
                <w:szCs w:val="18"/>
              </w:rPr>
              <w:t xml:space="preserve">, </w:t>
            </w:r>
            <w:hyperlink r:id="rId146">
              <w:r w:rsidRPr="00C54DFB">
                <w:rPr>
                  <w:rStyle w:val="ad"/>
                  <w:rFonts w:ascii="Times New Roman" w:hAnsi="Times New Roman" w:cs="Times New Roman"/>
                  <w:sz w:val="18"/>
                  <w:szCs w:val="18"/>
                </w:rPr>
                <w:t>412</w:t>
              </w:r>
            </w:hyperlink>
            <w:r w:rsidRPr="00C54DFB">
              <w:rPr>
                <w:rFonts w:ascii="Times New Roman" w:hAnsi="Times New Roman" w:cs="Times New Roman"/>
                <w:sz w:val="18"/>
                <w:szCs w:val="18"/>
              </w:rPr>
              <w:t xml:space="preserve"> Правил N 511 и </w:t>
            </w:r>
            <w:hyperlink r:id="rId147">
              <w:r w:rsidRPr="00C54DFB">
                <w:rPr>
                  <w:rStyle w:val="ad"/>
                  <w:rFonts w:ascii="Times New Roman" w:hAnsi="Times New Roman" w:cs="Times New Roman"/>
                  <w:sz w:val="18"/>
                  <w:szCs w:val="18"/>
                </w:rPr>
                <w:t>пунктов 394</w:t>
              </w:r>
            </w:hyperlink>
            <w:r w:rsidRPr="00C54DFB">
              <w:rPr>
                <w:rFonts w:ascii="Times New Roman" w:hAnsi="Times New Roman" w:cs="Times New Roman"/>
                <w:sz w:val="18"/>
                <w:szCs w:val="18"/>
              </w:rPr>
              <w:t xml:space="preserve">, </w:t>
            </w:r>
            <w:hyperlink r:id="rId148">
              <w:r w:rsidRPr="00C54DFB">
                <w:rPr>
                  <w:rStyle w:val="ad"/>
                  <w:rFonts w:ascii="Times New Roman" w:hAnsi="Times New Roman" w:cs="Times New Roman"/>
                  <w:sz w:val="18"/>
                  <w:szCs w:val="18"/>
                </w:rPr>
                <w:t>396</w:t>
              </w:r>
            </w:hyperlink>
            <w:r w:rsidRPr="00C54DFB">
              <w:rPr>
                <w:rFonts w:ascii="Times New Roman" w:hAnsi="Times New Roman" w:cs="Times New Roman"/>
                <w:sz w:val="18"/>
                <w:szCs w:val="18"/>
              </w:rPr>
              <w:t xml:space="preserve"> - </w:t>
            </w:r>
            <w:hyperlink r:id="rId149">
              <w:r w:rsidRPr="00C54DFB">
                <w:rPr>
                  <w:rStyle w:val="ad"/>
                  <w:rFonts w:ascii="Times New Roman" w:hAnsi="Times New Roman" w:cs="Times New Roman"/>
                  <w:sz w:val="18"/>
                  <w:szCs w:val="18"/>
                </w:rPr>
                <w:t>399</w:t>
              </w:r>
            </w:hyperlink>
            <w:r w:rsidRPr="00C54DFB">
              <w:rPr>
                <w:rFonts w:ascii="Times New Roman" w:hAnsi="Times New Roman" w:cs="Times New Roman"/>
                <w:sz w:val="18"/>
                <w:szCs w:val="18"/>
              </w:rPr>
              <w:t xml:space="preserve">, </w:t>
            </w:r>
            <w:hyperlink r:id="rId150">
              <w:r w:rsidRPr="00C54DFB">
                <w:rPr>
                  <w:rStyle w:val="ad"/>
                  <w:rFonts w:ascii="Times New Roman" w:hAnsi="Times New Roman" w:cs="Times New Roman"/>
                  <w:sz w:val="18"/>
                  <w:szCs w:val="18"/>
                </w:rPr>
                <w:t>403</w:t>
              </w:r>
            </w:hyperlink>
            <w:r w:rsidRPr="00C54DFB">
              <w:rPr>
                <w:rFonts w:ascii="Times New Roman" w:hAnsi="Times New Roman" w:cs="Times New Roman"/>
                <w:sz w:val="18"/>
                <w:szCs w:val="18"/>
              </w:rPr>
              <w:t xml:space="preserve"> Правил промышленной безопасности</w:t>
            </w:r>
          </w:p>
          <w:p w14:paraId="1B23E4F0"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92">
              <w:r w:rsidRPr="00C54DFB">
                <w:rPr>
                  <w:rStyle w:val="ad"/>
                  <w:rFonts w:ascii="Times New Roman" w:hAnsi="Times New Roman" w:cs="Times New Roman"/>
                  <w:sz w:val="18"/>
                  <w:szCs w:val="18"/>
                </w:rPr>
                <w:t>подпункт 9.2 пункта 9</w:t>
              </w:r>
            </w:hyperlink>
            <w:r w:rsidRPr="00C54DFB">
              <w:rPr>
                <w:rFonts w:ascii="Times New Roman" w:hAnsi="Times New Roman" w:cs="Times New Roman"/>
                <w:sz w:val="18"/>
                <w:szCs w:val="18"/>
              </w:rPr>
              <w:t xml:space="preserve"> Правил)</w:t>
            </w:r>
          </w:p>
        </w:tc>
        <w:tc>
          <w:tcPr>
            <w:tcW w:w="1383" w:type="dxa"/>
          </w:tcPr>
          <w:p w14:paraId="4B129810" w14:textId="77777777" w:rsidR="00A51F93" w:rsidRPr="00C54DFB" w:rsidRDefault="00A51F93" w:rsidP="001A5A3D">
            <w:pPr>
              <w:spacing w:after="1" w:line="240" w:lineRule="auto"/>
              <w:jc w:val="both"/>
              <w:rPr>
                <w:rFonts w:ascii="Times New Roman" w:hAnsi="Times New Roman" w:cs="Times New Roman"/>
                <w:sz w:val="18"/>
                <w:szCs w:val="18"/>
              </w:rPr>
            </w:pPr>
            <w:proofErr w:type="gramStart"/>
            <w:r w:rsidRPr="00C54DFB">
              <w:rPr>
                <w:rFonts w:ascii="Times New Roman" w:hAnsi="Times New Roman" w:cs="Times New Roman"/>
                <w:sz w:val="18"/>
                <w:szCs w:val="18"/>
              </w:rPr>
              <w:lastRenderedPageBreak/>
              <w:t xml:space="preserve">Справка об отсутствии невыполненных в установленные сроки предписаний об устранении нарушений требований </w:t>
            </w:r>
            <w:hyperlink r:id="rId151">
              <w:r w:rsidRPr="00C54DFB">
                <w:rPr>
                  <w:rStyle w:val="ad"/>
                  <w:rFonts w:ascii="Times New Roman" w:hAnsi="Times New Roman" w:cs="Times New Roman"/>
                  <w:sz w:val="18"/>
                  <w:szCs w:val="18"/>
                </w:rPr>
                <w:t>пунктов 26</w:t>
              </w:r>
            </w:hyperlink>
            <w:r w:rsidRPr="00C54DFB">
              <w:rPr>
                <w:rFonts w:ascii="Times New Roman" w:hAnsi="Times New Roman" w:cs="Times New Roman"/>
                <w:sz w:val="18"/>
                <w:szCs w:val="18"/>
              </w:rPr>
              <w:t xml:space="preserve">, </w:t>
            </w:r>
            <w:hyperlink r:id="rId152">
              <w:r w:rsidRPr="00C54DFB">
                <w:rPr>
                  <w:rStyle w:val="ad"/>
                  <w:rFonts w:ascii="Times New Roman" w:hAnsi="Times New Roman" w:cs="Times New Roman"/>
                  <w:sz w:val="18"/>
                  <w:szCs w:val="18"/>
                </w:rPr>
                <w:t>32</w:t>
              </w:r>
            </w:hyperlink>
            <w:r w:rsidRPr="00C54DFB">
              <w:rPr>
                <w:rFonts w:ascii="Times New Roman" w:hAnsi="Times New Roman" w:cs="Times New Roman"/>
                <w:sz w:val="18"/>
                <w:szCs w:val="18"/>
              </w:rPr>
              <w:t xml:space="preserve">, </w:t>
            </w:r>
            <w:hyperlink r:id="rId153">
              <w:r w:rsidRPr="00C54DFB">
                <w:rPr>
                  <w:rStyle w:val="ad"/>
                  <w:rFonts w:ascii="Times New Roman" w:hAnsi="Times New Roman" w:cs="Times New Roman"/>
                  <w:sz w:val="18"/>
                  <w:szCs w:val="18"/>
                </w:rPr>
                <w:t>59</w:t>
              </w:r>
            </w:hyperlink>
            <w:r w:rsidRPr="00C54DFB">
              <w:rPr>
                <w:rFonts w:ascii="Times New Roman" w:hAnsi="Times New Roman" w:cs="Times New Roman"/>
                <w:sz w:val="18"/>
                <w:szCs w:val="18"/>
              </w:rPr>
              <w:t xml:space="preserve">, </w:t>
            </w:r>
            <w:hyperlink r:id="rId154">
              <w:r w:rsidRPr="00C54DFB">
                <w:rPr>
                  <w:rStyle w:val="ad"/>
                  <w:rFonts w:ascii="Times New Roman" w:hAnsi="Times New Roman" w:cs="Times New Roman"/>
                  <w:sz w:val="18"/>
                  <w:szCs w:val="18"/>
                </w:rPr>
                <w:t>60</w:t>
              </w:r>
            </w:hyperlink>
            <w:r w:rsidRPr="00C54DFB">
              <w:rPr>
                <w:rFonts w:ascii="Times New Roman" w:hAnsi="Times New Roman" w:cs="Times New Roman"/>
                <w:sz w:val="18"/>
                <w:szCs w:val="18"/>
              </w:rPr>
              <w:t xml:space="preserve">, </w:t>
            </w:r>
            <w:hyperlink r:id="rId155">
              <w:r w:rsidRPr="00C54DFB">
                <w:rPr>
                  <w:rStyle w:val="ad"/>
                  <w:rFonts w:ascii="Times New Roman" w:hAnsi="Times New Roman" w:cs="Times New Roman"/>
                  <w:sz w:val="18"/>
                  <w:szCs w:val="18"/>
                </w:rPr>
                <w:t>66</w:t>
              </w:r>
            </w:hyperlink>
            <w:r w:rsidRPr="00C54DFB">
              <w:rPr>
                <w:rFonts w:ascii="Times New Roman" w:hAnsi="Times New Roman" w:cs="Times New Roman"/>
                <w:sz w:val="18"/>
                <w:szCs w:val="18"/>
              </w:rPr>
              <w:t xml:space="preserve">, </w:t>
            </w:r>
            <w:hyperlink r:id="rId156">
              <w:r w:rsidRPr="00C54DFB">
                <w:rPr>
                  <w:rStyle w:val="ad"/>
                  <w:rFonts w:ascii="Times New Roman" w:hAnsi="Times New Roman" w:cs="Times New Roman"/>
                  <w:sz w:val="18"/>
                  <w:szCs w:val="18"/>
                </w:rPr>
                <w:t>117</w:t>
              </w:r>
            </w:hyperlink>
            <w:r w:rsidRPr="00C54DFB">
              <w:rPr>
                <w:rFonts w:ascii="Times New Roman" w:hAnsi="Times New Roman" w:cs="Times New Roman"/>
                <w:sz w:val="18"/>
                <w:szCs w:val="18"/>
              </w:rPr>
              <w:t xml:space="preserve">, </w:t>
            </w:r>
            <w:hyperlink r:id="rId157">
              <w:r w:rsidRPr="00C54DFB">
                <w:rPr>
                  <w:rStyle w:val="ad"/>
                  <w:rFonts w:ascii="Times New Roman" w:hAnsi="Times New Roman" w:cs="Times New Roman"/>
                  <w:sz w:val="18"/>
                  <w:szCs w:val="18"/>
                </w:rPr>
                <w:t>абзацев первого</w:t>
              </w:r>
            </w:hyperlink>
            <w:r w:rsidRPr="00C54DFB">
              <w:rPr>
                <w:rFonts w:ascii="Times New Roman" w:hAnsi="Times New Roman" w:cs="Times New Roman"/>
                <w:sz w:val="18"/>
                <w:szCs w:val="18"/>
              </w:rPr>
              <w:t xml:space="preserve"> - </w:t>
            </w:r>
            <w:hyperlink r:id="rId158">
              <w:r w:rsidRPr="00C54DFB">
                <w:rPr>
                  <w:rStyle w:val="ad"/>
                  <w:rFonts w:ascii="Times New Roman" w:hAnsi="Times New Roman" w:cs="Times New Roman"/>
                  <w:sz w:val="18"/>
                  <w:szCs w:val="18"/>
                </w:rPr>
                <w:t>третьего пункта 125</w:t>
              </w:r>
            </w:hyperlink>
            <w:r w:rsidRPr="00C54DFB">
              <w:rPr>
                <w:rFonts w:ascii="Times New Roman" w:hAnsi="Times New Roman" w:cs="Times New Roman"/>
                <w:sz w:val="18"/>
                <w:szCs w:val="18"/>
              </w:rPr>
              <w:t xml:space="preserve">, </w:t>
            </w:r>
            <w:hyperlink r:id="rId159">
              <w:r w:rsidRPr="00C54DFB">
                <w:rPr>
                  <w:rStyle w:val="ad"/>
                  <w:rFonts w:ascii="Times New Roman" w:hAnsi="Times New Roman" w:cs="Times New Roman"/>
                  <w:sz w:val="18"/>
                  <w:szCs w:val="18"/>
                </w:rPr>
                <w:t>абзаца первого пункта 155</w:t>
              </w:r>
            </w:hyperlink>
            <w:r w:rsidRPr="00C54DFB">
              <w:rPr>
                <w:rFonts w:ascii="Times New Roman" w:hAnsi="Times New Roman" w:cs="Times New Roman"/>
                <w:sz w:val="18"/>
                <w:szCs w:val="18"/>
              </w:rPr>
              <w:t xml:space="preserve">, </w:t>
            </w:r>
            <w:hyperlink r:id="rId160">
              <w:r w:rsidRPr="00C54DFB">
                <w:rPr>
                  <w:rStyle w:val="ad"/>
                  <w:rFonts w:ascii="Times New Roman" w:hAnsi="Times New Roman" w:cs="Times New Roman"/>
                  <w:sz w:val="18"/>
                  <w:szCs w:val="18"/>
                </w:rPr>
                <w:t>пунктов 156</w:t>
              </w:r>
            </w:hyperlink>
            <w:r w:rsidRPr="00C54DFB">
              <w:rPr>
                <w:rFonts w:ascii="Times New Roman" w:hAnsi="Times New Roman" w:cs="Times New Roman"/>
                <w:sz w:val="18"/>
                <w:szCs w:val="18"/>
              </w:rPr>
              <w:t xml:space="preserve">, </w:t>
            </w:r>
            <w:hyperlink r:id="rId161">
              <w:r w:rsidRPr="00C54DFB">
                <w:rPr>
                  <w:rStyle w:val="ad"/>
                  <w:rFonts w:ascii="Times New Roman" w:hAnsi="Times New Roman" w:cs="Times New Roman"/>
                  <w:sz w:val="18"/>
                  <w:szCs w:val="18"/>
                </w:rPr>
                <w:t>157</w:t>
              </w:r>
            </w:hyperlink>
            <w:r w:rsidRPr="00C54DFB">
              <w:rPr>
                <w:rFonts w:ascii="Times New Roman" w:hAnsi="Times New Roman" w:cs="Times New Roman"/>
                <w:sz w:val="18"/>
                <w:szCs w:val="18"/>
              </w:rPr>
              <w:t xml:space="preserve">, </w:t>
            </w:r>
            <w:hyperlink r:id="rId162">
              <w:r w:rsidRPr="00C54DFB">
                <w:rPr>
                  <w:rStyle w:val="ad"/>
                  <w:rFonts w:ascii="Times New Roman" w:hAnsi="Times New Roman" w:cs="Times New Roman"/>
                  <w:sz w:val="18"/>
                  <w:szCs w:val="18"/>
                </w:rPr>
                <w:t>169</w:t>
              </w:r>
            </w:hyperlink>
            <w:r w:rsidRPr="00C54DFB">
              <w:rPr>
                <w:rFonts w:ascii="Times New Roman" w:hAnsi="Times New Roman" w:cs="Times New Roman"/>
                <w:sz w:val="18"/>
                <w:szCs w:val="18"/>
              </w:rPr>
              <w:t xml:space="preserve">, </w:t>
            </w:r>
            <w:hyperlink r:id="rId163">
              <w:r w:rsidRPr="00C54DFB">
                <w:rPr>
                  <w:rStyle w:val="ad"/>
                  <w:rFonts w:ascii="Times New Roman" w:hAnsi="Times New Roman" w:cs="Times New Roman"/>
                  <w:sz w:val="18"/>
                  <w:szCs w:val="18"/>
                </w:rPr>
                <w:t>170</w:t>
              </w:r>
            </w:hyperlink>
            <w:r w:rsidRPr="00C54DFB">
              <w:rPr>
                <w:rFonts w:ascii="Times New Roman" w:hAnsi="Times New Roman" w:cs="Times New Roman"/>
                <w:sz w:val="18"/>
                <w:szCs w:val="18"/>
              </w:rPr>
              <w:t xml:space="preserve">, </w:t>
            </w:r>
            <w:hyperlink r:id="rId164">
              <w:r w:rsidRPr="00C54DFB">
                <w:rPr>
                  <w:rStyle w:val="ad"/>
                  <w:rFonts w:ascii="Times New Roman" w:hAnsi="Times New Roman" w:cs="Times New Roman"/>
                  <w:sz w:val="18"/>
                  <w:szCs w:val="18"/>
                </w:rPr>
                <w:t>абзаца первого пункта 201</w:t>
              </w:r>
            </w:hyperlink>
            <w:r w:rsidRPr="00C54DFB">
              <w:rPr>
                <w:rFonts w:ascii="Times New Roman" w:hAnsi="Times New Roman" w:cs="Times New Roman"/>
                <w:sz w:val="18"/>
                <w:szCs w:val="18"/>
              </w:rPr>
              <w:t xml:space="preserve">, </w:t>
            </w:r>
            <w:hyperlink r:id="rId165">
              <w:r w:rsidRPr="00C54DFB">
                <w:rPr>
                  <w:rStyle w:val="ad"/>
                  <w:rFonts w:ascii="Times New Roman" w:hAnsi="Times New Roman" w:cs="Times New Roman"/>
                  <w:sz w:val="18"/>
                  <w:szCs w:val="18"/>
                </w:rPr>
                <w:t>пункта 202</w:t>
              </w:r>
            </w:hyperlink>
            <w:r w:rsidRPr="00C54DFB">
              <w:rPr>
                <w:rFonts w:ascii="Times New Roman" w:hAnsi="Times New Roman" w:cs="Times New Roman"/>
                <w:sz w:val="18"/>
                <w:szCs w:val="18"/>
              </w:rPr>
              <w:t xml:space="preserve">, </w:t>
            </w:r>
            <w:hyperlink r:id="rId166">
              <w:r w:rsidRPr="00C54DFB">
                <w:rPr>
                  <w:rStyle w:val="ad"/>
                  <w:rFonts w:ascii="Times New Roman" w:hAnsi="Times New Roman" w:cs="Times New Roman"/>
                  <w:sz w:val="18"/>
                  <w:szCs w:val="18"/>
                </w:rPr>
                <w:t>абзаца четвертого пункта 225</w:t>
              </w:r>
            </w:hyperlink>
            <w:r w:rsidRPr="00C54DFB">
              <w:rPr>
                <w:rFonts w:ascii="Times New Roman" w:hAnsi="Times New Roman" w:cs="Times New Roman"/>
                <w:sz w:val="18"/>
                <w:szCs w:val="18"/>
              </w:rPr>
              <w:t>,</w:t>
            </w:r>
            <w:proofErr w:type="gramEnd"/>
            <w:r w:rsidRPr="00C54DFB">
              <w:rPr>
                <w:rFonts w:ascii="Times New Roman" w:hAnsi="Times New Roman" w:cs="Times New Roman"/>
                <w:sz w:val="18"/>
                <w:szCs w:val="18"/>
              </w:rPr>
              <w:t xml:space="preserve"> </w:t>
            </w:r>
            <w:hyperlink r:id="rId167">
              <w:r w:rsidRPr="00C54DFB">
                <w:rPr>
                  <w:rStyle w:val="ad"/>
                  <w:rFonts w:ascii="Times New Roman" w:hAnsi="Times New Roman" w:cs="Times New Roman"/>
                  <w:sz w:val="18"/>
                  <w:szCs w:val="18"/>
                </w:rPr>
                <w:t>пунктов 249</w:t>
              </w:r>
            </w:hyperlink>
            <w:r w:rsidRPr="00C54DFB">
              <w:rPr>
                <w:rFonts w:ascii="Times New Roman" w:hAnsi="Times New Roman" w:cs="Times New Roman"/>
                <w:sz w:val="18"/>
                <w:szCs w:val="18"/>
              </w:rPr>
              <w:t xml:space="preserve">, </w:t>
            </w:r>
            <w:hyperlink r:id="rId168">
              <w:r w:rsidRPr="00C54DFB">
                <w:rPr>
                  <w:rStyle w:val="ad"/>
                  <w:rFonts w:ascii="Times New Roman" w:hAnsi="Times New Roman" w:cs="Times New Roman"/>
                  <w:sz w:val="18"/>
                  <w:szCs w:val="18"/>
                </w:rPr>
                <w:t>250</w:t>
              </w:r>
            </w:hyperlink>
            <w:r w:rsidRPr="00C54DFB">
              <w:rPr>
                <w:rFonts w:ascii="Times New Roman" w:hAnsi="Times New Roman" w:cs="Times New Roman"/>
                <w:sz w:val="18"/>
                <w:szCs w:val="18"/>
              </w:rPr>
              <w:t xml:space="preserve">, </w:t>
            </w:r>
            <w:hyperlink r:id="rId169">
              <w:r w:rsidRPr="00C54DFB">
                <w:rPr>
                  <w:rStyle w:val="ad"/>
                  <w:rFonts w:ascii="Times New Roman" w:hAnsi="Times New Roman" w:cs="Times New Roman"/>
                  <w:sz w:val="18"/>
                  <w:szCs w:val="18"/>
                </w:rPr>
                <w:t>абзацев первого</w:t>
              </w:r>
            </w:hyperlink>
            <w:r w:rsidRPr="00C54DFB">
              <w:rPr>
                <w:rFonts w:ascii="Times New Roman" w:hAnsi="Times New Roman" w:cs="Times New Roman"/>
                <w:sz w:val="18"/>
                <w:szCs w:val="18"/>
              </w:rPr>
              <w:t xml:space="preserve"> и </w:t>
            </w:r>
            <w:hyperlink r:id="rId170">
              <w:r w:rsidRPr="00C54DFB">
                <w:rPr>
                  <w:rStyle w:val="ad"/>
                  <w:rFonts w:ascii="Times New Roman" w:hAnsi="Times New Roman" w:cs="Times New Roman"/>
                  <w:sz w:val="18"/>
                  <w:szCs w:val="18"/>
                </w:rPr>
                <w:t>второго пункта 251</w:t>
              </w:r>
            </w:hyperlink>
            <w:r w:rsidRPr="00C54DFB">
              <w:rPr>
                <w:rFonts w:ascii="Times New Roman" w:hAnsi="Times New Roman" w:cs="Times New Roman"/>
                <w:sz w:val="18"/>
                <w:szCs w:val="18"/>
              </w:rPr>
              <w:t xml:space="preserve">, </w:t>
            </w:r>
            <w:hyperlink r:id="rId171">
              <w:r w:rsidRPr="00C54DFB">
                <w:rPr>
                  <w:rStyle w:val="ad"/>
                  <w:rFonts w:ascii="Times New Roman" w:hAnsi="Times New Roman" w:cs="Times New Roman"/>
                  <w:sz w:val="18"/>
                  <w:szCs w:val="18"/>
                </w:rPr>
                <w:t>пунктов 264</w:t>
              </w:r>
            </w:hyperlink>
            <w:r w:rsidRPr="00C54DFB">
              <w:rPr>
                <w:rFonts w:ascii="Times New Roman" w:hAnsi="Times New Roman" w:cs="Times New Roman"/>
                <w:sz w:val="18"/>
                <w:szCs w:val="18"/>
              </w:rPr>
              <w:t xml:space="preserve">, </w:t>
            </w:r>
            <w:hyperlink r:id="rId172">
              <w:r w:rsidRPr="00C54DFB">
                <w:rPr>
                  <w:rStyle w:val="ad"/>
                  <w:rFonts w:ascii="Times New Roman" w:hAnsi="Times New Roman" w:cs="Times New Roman"/>
                  <w:sz w:val="18"/>
                  <w:szCs w:val="18"/>
                </w:rPr>
                <w:t>265</w:t>
              </w:r>
            </w:hyperlink>
            <w:r w:rsidRPr="00C54DFB">
              <w:rPr>
                <w:rFonts w:ascii="Times New Roman" w:hAnsi="Times New Roman" w:cs="Times New Roman"/>
                <w:sz w:val="18"/>
                <w:szCs w:val="18"/>
              </w:rPr>
              <w:t xml:space="preserve">, </w:t>
            </w:r>
            <w:hyperlink r:id="rId173">
              <w:r w:rsidRPr="00C54DFB">
                <w:rPr>
                  <w:rStyle w:val="ad"/>
                  <w:rFonts w:ascii="Times New Roman" w:hAnsi="Times New Roman" w:cs="Times New Roman"/>
                  <w:sz w:val="18"/>
                  <w:szCs w:val="18"/>
                </w:rPr>
                <w:t>306</w:t>
              </w:r>
            </w:hyperlink>
            <w:r w:rsidRPr="00C54DFB">
              <w:rPr>
                <w:rFonts w:ascii="Times New Roman" w:hAnsi="Times New Roman" w:cs="Times New Roman"/>
                <w:sz w:val="18"/>
                <w:szCs w:val="18"/>
              </w:rPr>
              <w:t xml:space="preserve">, </w:t>
            </w:r>
            <w:hyperlink r:id="rId174">
              <w:r w:rsidRPr="00C54DFB">
                <w:rPr>
                  <w:rStyle w:val="ad"/>
                  <w:rFonts w:ascii="Times New Roman" w:hAnsi="Times New Roman" w:cs="Times New Roman"/>
                  <w:sz w:val="18"/>
                  <w:szCs w:val="18"/>
                </w:rPr>
                <w:t>311</w:t>
              </w:r>
            </w:hyperlink>
            <w:r w:rsidRPr="00C54DFB">
              <w:rPr>
                <w:rFonts w:ascii="Times New Roman" w:hAnsi="Times New Roman" w:cs="Times New Roman"/>
                <w:sz w:val="18"/>
                <w:szCs w:val="18"/>
              </w:rPr>
              <w:t xml:space="preserve">, </w:t>
            </w:r>
            <w:hyperlink r:id="rId175">
              <w:r w:rsidRPr="00C54DFB">
                <w:rPr>
                  <w:rStyle w:val="ad"/>
                  <w:rFonts w:ascii="Times New Roman" w:hAnsi="Times New Roman" w:cs="Times New Roman"/>
                  <w:sz w:val="18"/>
                  <w:szCs w:val="18"/>
                </w:rPr>
                <w:t>312</w:t>
              </w:r>
            </w:hyperlink>
            <w:r w:rsidRPr="00C54DFB">
              <w:rPr>
                <w:rFonts w:ascii="Times New Roman" w:hAnsi="Times New Roman" w:cs="Times New Roman"/>
                <w:sz w:val="18"/>
                <w:szCs w:val="18"/>
              </w:rPr>
              <w:t xml:space="preserve">, </w:t>
            </w:r>
            <w:hyperlink r:id="rId176">
              <w:r w:rsidRPr="00C54DFB">
                <w:rPr>
                  <w:rStyle w:val="ad"/>
                  <w:rFonts w:ascii="Times New Roman" w:hAnsi="Times New Roman" w:cs="Times New Roman"/>
                  <w:sz w:val="18"/>
                  <w:szCs w:val="18"/>
                </w:rPr>
                <w:t>315</w:t>
              </w:r>
            </w:hyperlink>
            <w:r w:rsidRPr="00C54DFB">
              <w:rPr>
                <w:rFonts w:ascii="Times New Roman" w:hAnsi="Times New Roman" w:cs="Times New Roman"/>
                <w:sz w:val="18"/>
                <w:szCs w:val="18"/>
              </w:rPr>
              <w:t xml:space="preserve"> - </w:t>
            </w:r>
            <w:hyperlink r:id="rId177">
              <w:r w:rsidRPr="00C54DFB">
                <w:rPr>
                  <w:rStyle w:val="ad"/>
                  <w:rFonts w:ascii="Times New Roman" w:hAnsi="Times New Roman" w:cs="Times New Roman"/>
                  <w:sz w:val="18"/>
                  <w:szCs w:val="18"/>
                </w:rPr>
                <w:t>319</w:t>
              </w:r>
            </w:hyperlink>
            <w:r w:rsidRPr="00C54DFB">
              <w:rPr>
                <w:rFonts w:ascii="Times New Roman" w:hAnsi="Times New Roman" w:cs="Times New Roman"/>
                <w:sz w:val="18"/>
                <w:szCs w:val="18"/>
              </w:rPr>
              <w:t xml:space="preserve">, </w:t>
            </w:r>
            <w:hyperlink r:id="rId178">
              <w:r w:rsidRPr="00C54DFB">
                <w:rPr>
                  <w:rStyle w:val="ad"/>
                  <w:rFonts w:ascii="Times New Roman" w:hAnsi="Times New Roman" w:cs="Times New Roman"/>
                  <w:sz w:val="18"/>
                  <w:szCs w:val="18"/>
                </w:rPr>
                <w:t>абзаца восьмого пункта 333</w:t>
              </w:r>
            </w:hyperlink>
            <w:r w:rsidRPr="00C54DFB">
              <w:rPr>
                <w:rFonts w:ascii="Times New Roman" w:hAnsi="Times New Roman" w:cs="Times New Roman"/>
                <w:sz w:val="18"/>
                <w:szCs w:val="18"/>
              </w:rPr>
              <w:t xml:space="preserve">, </w:t>
            </w:r>
            <w:hyperlink r:id="rId179">
              <w:r w:rsidRPr="00C54DFB">
                <w:rPr>
                  <w:rStyle w:val="ad"/>
                  <w:rFonts w:ascii="Times New Roman" w:hAnsi="Times New Roman" w:cs="Times New Roman"/>
                  <w:sz w:val="18"/>
                  <w:szCs w:val="18"/>
                </w:rPr>
                <w:t>пунктов 348</w:t>
              </w:r>
            </w:hyperlink>
            <w:r w:rsidRPr="00C54DFB">
              <w:rPr>
                <w:rFonts w:ascii="Times New Roman" w:hAnsi="Times New Roman" w:cs="Times New Roman"/>
                <w:sz w:val="18"/>
                <w:szCs w:val="18"/>
              </w:rPr>
              <w:t xml:space="preserve"> - </w:t>
            </w:r>
            <w:hyperlink r:id="rId180">
              <w:r w:rsidRPr="00C54DFB">
                <w:rPr>
                  <w:rStyle w:val="ad"/>
                  <w:rFonts w:ascii="Times New Roman" w:hAnsi="Times New Roman" w:cs="Times New Roman"/>
                  <w:sz w:val="18"/>
                  <w:szCs w:val="18"/>
                </w:rPr>
                <w:t>350</w:t>
              </w:r>
            </w:hyperlink>
            <w:r w:rsidRPr="00C54DFB">
              <w:rPr>
                <w:rFonts w:ascii="Times New Roman" w:hAnsi="Times New Roman" w:cs="Times New Roman"/>
                <w:sz w:val="18"/>
                <w:szCs w:val="18"/>
              </w:rPr>
              <w:t xml:space="preserve">, </w:t>
            </w:r>
            <w:hyperlink r:id="rId181">
              <w:r w:rsidRPr="00C54DFB">
                <w:rPr>
                  <w:rStyle w:val="ad"/>
                  <w:rFonts w:ascii="Times New Roman" w:hAnsi="Times New Roman" w:cs="Times New Roman"/>
                  <w:sz w:val="18"/>
                  <w:szCs w:val="18"/>
                </w:rPr>
                <w:t>352</w:t>
              </w:r>
            </w:hyperlink>
            <w:r w:rsidRPr="00C54DFB">
              <w:rPr>
                <w:rFonts w:ascii="Times New Roman" w:hAnsi="Times New Roman" w:cs="Times New Roman"/>
                <w:sz w:val="18"/>
                <w:szCs w:val="18"/>
              </w:rPr>
              <w:t xml:space="preserve">, </w:t>
            </w:r>
            <w:hyperlink r:id="rId182">
              <w:r w:rsidRPr="00C54DFB">
                <w:rPr>
                  <w:rStyle w:val="ad"/>
                  <w:rFonts w:ascii="Times New Roman" w:hAnsi="Times New Roman" w:cs="Times New Roman"/>
                  <w:sz w:val="18"/>
                  <w:szCs w:val="18"/>
                </w:rPr>
                <w:t>355</w:t>
              </w:r>
            </w:hyperlink>
            <w:r w:rsidRPr="00C54DFB">
              <w:rPr>
                <w:rFonts w:ascii="Times New Roman" w:hAnsi="Times New Roman" w:cs="Times New Roman"/>
                <w:sz w:val="18"/>
                <w:szCs w:val="18"/>
              </w:rPr>
              <w:t xml:space="preserve">, </w:t>
            </w:r>
            <w:hyperlink r:id="rId183">
              <w:r w:rsidRPr="00C54DFB">
                <w:rPr>
                  <w:rStyle w:val="ad"/>
                  <w:rFonts w:ascii="Times New Roman" w:hAnsi="Times New Roman" w:cs="Times New Roman"/>
                  <w:sz w:val="18"/>
                  <w:szCs w:val="18"/>
                </w:rPr>
                <w:t>356</w:t>
              </w:r>
            </w:hyperlink>
            <w:r w:rsidRPr="00C54DFB">
              <w:rPr>
                <w:rFonts w:ascii="Times New Roman" w:hAnsi="Times New Roman" w:cs="Times New Roman"/>
                <w:sz w:val="18"/>
                <w:szCs w:val="18"/>
              </w:rPr>
              <w:t xml:space="preserve">, </w:t>
            </w:r>
            <w:hyperlink r:id="rId184">
              <w:r w:rsidRPr="00C54DFB">
                <w:rPr>
                  <w:rStyle w:val="ad"/>
                  <w:rFonts w:ascii="Times New Roman" w:hAnsi="Times New Roman" w:cs="Times New Roman"/>
                  <w:sz w:val="18"/>
                  <w:szCs w:val="18"/>
                </w:rPr>
                <w:t>359</w:t>
              </w:r>
            </w:hyperlink>
            <w:r w:rsidRPr="00C54DFB">
              <w:rPr>
                <w:rFonts w:ascii="Times New Roman" w:hAnsi="Times New Roman" w:cs="Times New Roman"/>
                <w:sz w:val="18"/>
                <w:szCs w:val="18"/>
              </w:rPr>
              <w:t xml:space="preserve">, </w:t>
            </w:r>
            <w:hyperlink r:id="rId185">
              <w:r w:rsidRPr="00C54DFB">
                <w:rPr>
                  <w:rStyle w:val="ad"/>
                  <w:rFonts w:ascii="Times New Roman" w:hAnsi="Times New Roman" w:cs="Times New Roman"/>
                  <w:sz w:val="18"/>
                  <w:szCs w:val="18"/>
                </w:rPr>
                <w:t>375</w:t>
              </w:r>
            </w:hyperlink>
            <w:r w:rsidRPr="00C54DFB">
              <w:rPr>
                <w:rFonts w:ascii="Times New Roman" w:hAnsi="Times New Roman" w:cs="Times New Roman"/>
                <w:sz w:val="18"/>
                <w:szCs w:val="18"/>
              </w:rPr>
              <w:t xml:space="preserve">, </w:t>
            </w:r>
            <w:hyperlink r:id="rId186">
              <w:r w:rsidRPr="00C54DFB">
                <w:rPr>
                  <w:rStyle w:val="ad"/>
                  <w:rFonts w:ascii="Times New Roman" w:hAnsi="Times New Roman" w:cs="Times New Roman"/>
                  <w:sz w:val="18"/>
                  <w:szCs w:val="18"/>
                </w:rPr>
                <w:t>абзацев четвертого</w:t>
              </w:r>
            </w:hyperlink>
            <w:r w:rsidRPr="00C54DFB">
              <w:rPr>
                <w:rFonts w:ascii="Times New Roman" w:hAnsi="Times New Roman" w:cs="Times New Roman"/>
                <w:sz w:val="18"/>
                <w:szCs w:val="18"/>
              </w:rPr>
              <w:t xml:space="preserve"> и </w:t>
            </w:r>
            <w:hyperlink r:id="rId187">
              <w:r w:rsidRPr="00C54DFB">
                <w:rPr>
                  <w:rStyle w:val="ad"/>
                  <w:rFonts w:ascii="Times New Roman" w:hAnsi="Times New Roman" w:cs="Times New Roman"/>
                  <w:sz w:val="18"/>
                  <w:szCs w:val="18"/>
                </w:rPr>
                <w:t>пятого пункта 378</w:t>
              </w:r>
            </w:hyperlink>
            <w:r w:rsidRPr="00C54DFB">
              <w:rPr>
                <w:rFonts w:ascii="Times New Roman" w:hAnsi="Times New Roman" w:cs="Times New Roman"/>
                <w:sz w:val="18"/>
                <w:szCs w:val="18"/>
              </w:rPr>
              <w:t xml:space="preserve">, </w:t>
            </w:r>
            <w:hyperlink r:id="rId188">
              <w:r w:rsidRPr="00C54DFB">
                <w:rPr>
                  <w:rStyle w:val="ad"/>
                  <w:rFonts w:ascii="Times New Roman" w:hAnsi="Times New Roman" w:cs="Times New Roman"/>
                  <w:sz w:val="18"/>
                  <w:szCs w:val="18"/>
                </w:rPr>
                <w:t>пункта 388</w:t>
              </w:r>
            </w:hyperlink>
            <w:r w:rsidRPr="00C54DFB">
              <w:rPr>
                <w:rFonts w:ascii="Times New Roman" w:hAnsi="Times New Roman" w:cs="Times New Roman"/>
                <w:sz w:val="18"/>
                <w:szCs w:val="18"/>
              </w:rPr>
              <w:t xml:space="preserve">, </w:t>
            </w:r>
            <w:hyperlink r:id="rId189">
              <w:r w:rsidRPr="00C54DFB">
                <w:rPr>
                  <w:rStyle w:val="ad"/>
                  <w:rFonts w:ascii="Times New Roman" w:hAnsi="Times New Roman" w:cs="Times New Roman"/>
                  <w:sz w:val="18"/>
                  <w:szCs w:val="18"/>
                </w:rPr>
                <w:t>абзацев второго</w:t>
              </w:r>
            </w:hyperlink>
            <w:r w:rsidRPr="00C54DFB">
              <w:rPr>
                <w:rFonts w:ascii="Times New Roman" w:hAnsi="Times New Roman" w:cs="Times New Roman"/>
                <w:sz w:val="18"/>
                <w:szCs w:val="18"/>
              </w:rPr>
              <w:t xml:space="preserve"> - </w:t>
            </w:r>
            <w:hyperlink r:id="rId190">
              <w:r w:rsidRPr="00C54DFB">
                <w:rPr>
                  <w:rStyle w:val="ad"/>
                  <w:rFonts w:ascii="Times New Roman" w:hAnsi="Times New Roman" w:cs="Times New Roman"/>
                  <w:sz w:val="18"/>
                  <w:szCs w:val="18"/>
                </w:rPr>
                <w:t>четвертого</w:t>
              </w:r>
            </w:hyperlink>
            <w:r w:rsidRPr="00C54DFB">
              <w:rPr>
                <w:rFonts w:ascii="Times New Roman" w:hAnsi="Times New Roman" w:cs="Times New Roman"/>
                <w:sz w:val="18"/>
                <w:szCs w:val="18"/>
              </w:rPr>
              <w:t xml:space="preserve">, </w:t>
            </w:r>
            <w:hyperlink r:id="rId191">
              <w:r w:rsidRPr="00C54DFB">
                <w:rPr>
                  <w:rStyle w:val="ad"/>
                  <w:rFonts w:ascii="Times New Roman" w:hAnsi="Times New Roman" w:cs="Times New Roman"/>
                  <w:sz w:val="18"/>
                  <w:szCs w:val="18"/>
                </w:rPr>
                <w:t>шестого</w:t>
              </w:r>
            </w:hyperlink>
            <w:r w:rsidRPr="00C54DFB">
              <w:rPr>
                <w:rFonts w:ascii="Times New Roman" w:hAnsi="Times New Roman" w:cs="Times New Roman"/>
                <w:sz w:val="18"/>
                <w:szCs w:val="18"/>
              </w:rPr>
              <w:t xml:space="preserve"> - </w:t>
            </w:r>
            <w:hyperlink r:id="rId192">
              <w:r w:rsidRPr="00C54DFB">
                <w:rPr>
                  <w:rStyle w:val="ad"/>
                  <w:rFonts w:ascii="Times New Roman" w:hAnsi="Times New Roman" w:cs="Times New Roman"/>
                  <w:sz w:val="18"/>
                  <w:szCs w:val="18"/>
                </w:rPr>
                <w:t>восьмого</w:t>
              </w:r>
            </w:hyperlink>
            <w:r w:rsidRPr="00C54DFB">
              <w:rPr>
                <w:rFonts w:ascii="Times New Roman" w:hAnsi="Times New Roman" w:cs="Times New Roman"/>
                <w:sz w:val="18"/>
                <w:szCs w:val="18"/>
              </w:rPr>
              <w:t xml:space="preserve"> и </w:t>
            </w:r>
            <w:hyperlink r:id="rId193">
              <w:r w:rsidRPr="00C54DFB">
                <w:rPr>
                  <w:rStyle w:val="ad"/>
                  <w:rFonts w:ascii="Times New Roman" w:hAnsi="Times New Roman" w:cs="Times New Roman"/>
                  <w:sz w:val="18"/>
                  <w:szCs w:val="18"/>
                </w:rPr>
                <w:t>десятого пункта 404</w:t>
              </w:r>
            </w:hyperlink>
            <w:r w:rsidRPr="00C54DFB">
              <w:rPr>
                <w:rFonts w:ascii="Times New Roman" w:hAnsi="Times New Roman" w:cs="Times New Roman"/>
                <w:sz w:val="18"/>
                <w:szCs w:val="18"/>
              </w:rPr>
              <w:t xml:space="preserve">, </w:t>
            </w:r>
            <w:hyperlink r:id="rId194">
              <w:r w:rsidRPr="00C54DFB">
                <w:rPr>
                  <w:rStyle w:val="ad"/>
                  <w:rFonts w:ascii="Times New Roman" w:hAnsi="Times New Roman" w:cs="Times New Roman"/>
                  <w:sz w:val="18"/>
                  <w:szCs w:val="18"/>
                </w:rPr>
                <w:t>пунктов 408</w:t>
              </w:r>
            </w:hyperlink>
            <w:r w:rsidRPr="00C54DFB">
              <w:rPr>
                <w:rFonts w:ascii="Times New Roman" w:hAnsi="Times New Roman" w:cs="Times New Roman"/>
                <w:sz w:val="18"/>
                <w:szCs w:val="18"/>
              </w:rPr>
              <w:t xml:space="preserve">, </w:t>
            </w:r>
            <w:hyperlink r:id="rId195">
              <w:r w:rsidRPr="00C54DFB">
                <w:rPr>
                  <w:rStyle w:val="ad"/>
                  <w:rFonts w:ascii="Times New Roman" w:hAnsi="Times New Roman" w:cs="Times New Roman"/>
                  <w:sz w:val="18"/>
                  <w:szCs w:val="18"/>
                </w:rPr>
                <w:t>412</w:t>
              </w:r>
            </w:hyperlink>
            <w:r w:rsidRPr="00C54DFB">
              <w:rPr>
                <w:rFonts w:ascii="Times New Roman" w:hAnsi="Times New Roman" w:cs="Times New Roman"/>
                <w:sz w:val="18"/>
                <w:szCs w:val="18"/>
              </w:rPr>
              <w:t xml:space="preserve"> Правил N 511 и </w:t>
            </w:r>
            <w:hyperlink r:id="rId196">
              <w:r w:rsidRPr="00C54DFB">
                <w:rPr>
                  <w:rStyle w:val="ad"/>
                  <w:rFonts w:ascii="Times New Roman" w:hAnsi="Times New Roman" w:cs="Times New Roman"/>
                  <w:sz w:val="18"/>
                  <w:szCs w:val="18"/>
                </w:rPr>
                <w:t>пунктов 394</w:t>
              </w:r>
            </w:hyperlink>
            <w:r w:rsidRPr="00C54DFB">
              <w:rPr>
                <w:rFonts w:ascii="Times New Roman" w:hAnsi="Times New Roman" w:cs="Times New Roman"/>
                <w:sz w:val="18"/>
                <w:szCs w:val="18"/>
              </w:rPr>
              <w:t xml:space="preserve">, </w:t>
            </w:r>
            <w:hyperlink r:id="rId197">
              <w:r w:rsidRPr="00C54DFB">
                <w:rPr>
                  <w:rStyle w:val="ad"/>
                  <w:rFonts w:ascii="Times New Roman" w:hAnsi="Times New Roman" w:cs="Times New Roman"/>
                  <w:sz w:val="18"/>
                  <w:szCs w:val="18"/>
                </w:rPr>
                <w:t>396</w:t>
              </w:r>
            </w:hyperlink>
            <w:r w:rsidRPr="00C54DFB">
              <w:rPr>
                <w:rFonts w:ascii="Times New Roman" w:hAnsi="Times New Roman" w:cs="Times New Roman"/>
                <w:sz w:val="18"/>
                <w:szCs w:val="18"/>
              </w:rPr>
              <w:t xml:space="preserve"> - </w:t>
            </w:r>
            <w:hyperlink r:id="rId198">
              <w:r w:rsidRPr="00C54DFB">
                <w:rPr>
                  <w:rStyle w:val="ad"/>
                  <w:rFonts w:ascii="Times New Roman" w:hAnsi="Times New Roman" w:cs="Times New Roman"/>
                  <w:sz w:val="18"/>
                  <w:szCs w:val="18"/>
                </w:rPr>
                <w:t>399</w:t>
              </w:r>
            </w:hyperlink>
            <w:r w:rsidRPr="00C54DFB">
              <w:rPr>
                <w:rFonts w:ascii="Times New Roman" w:hAnsi="Times New Roman" w:cs="Times New Roman"/>
                <w:sz w:val="18"/>
                <w:szCs w:val="18"/>
              </w:rPr>
              <w:t xml:space="preserve">, </w:t>
            </w:r>
            <w:hyperlink r:id="rId199">
              <w:r w:rsidRPr="00C54DFB">
                <w:rPr>
                  <w:rStyle w:val="ad"/>
                  <w:rFonts w:ascii="Times New Roman" w:hAnsi="Times New Roman" w:cs="Times New Roman"/>
                  <w:sz w:val="18"/>
                  <w:szCs w:val="18"/>
                </w:rPr>
                <w:t>403</w:t>
              </w:r>
            </w:hyperlink>
            <w:r w:rsidRPr="00C54DFB">
              <w:rPr>
                <w:rFonts w:ascii="Times New Roman" w:hAnsi="Times New Roman" w:cs="Times New Roman"/>
                <w:sz w:val="18"/>
                <w:szCs w:val="18"/>
              </w:rPr>
              <w:t xml:space="preserve"> Правил промышленной безопасности при использовании оборудования, работающего под избыточным </w:t>
            </w:r>
            <w:r w:rsidRPr="00C54DFB">
              <w:rPr>
                <w:rFonts w:ascii="Times New Roman" w:hAnsi="Times New Roman" w:cs="Times New Roman"/>
                <w:sz w:val="18"/>
                <w:szCs w:val="18"/>
              </w:rPr>
              <w:lastRenderedPageBreak/>
              <w:t xml:space="preserve">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00">
              <w:r w:rsidRPr="00C54DFB">
                <w:rPr>
                  <w:rStyle w:val="ad"/>
                  <w:rFonts w:ascii="Times New Roman" w:hAnsi="Times New Roman" w:cs="Times New Roman"/>
                  <w:sz w:val="18"/>
                  <w:szCs w:val="18"/>
                </w:rPr>
                <w:t>пунктом 2 части 1 статьи 4.1</w:t>
              </w:r>
            </w:hyperlink>
            <w:r w:rsidRPr="00C54DFB">
              <w:rPr>
                <w:rFonts w:ascii="Times New Roman" w:hAnsi="Times New Roman" w:cs="Times New Roman"/>
                <w:sz w:val="18"/>
                <w:szCs w:val="18"/>
              </w:rPr>
              <w:t xml:space="preserve"> Федерального закона о теплоснабжении и </w:t>
            </w:r>
            <w:hyperlink r:id="rId201">
              <w:r w:rsidRPr="00C54DFB">
                <w:rPr>
                  <w:rStyle w:val="ad"/>
                  <w:rFonts w:ascii="Times New Roman" w:hAnsi="Times New Roman" w:cs="Times New Roman"/>
                  <w:sz w:val="18"/>
                  <w:szCs w:val="18"/>
                </w:rPr>
                <w:t>абзацем вторым пункта 2 статьи 5</w:t>
              </w:r>
            </w:hyperlink>
            <w:r w:rsidRPr="00C54DFB">
              <w:rPr>
                <w:rFonts w:ascii="Times New Roman" w:hAnsi="Times New Roman" w:cs="Times New Roman"/>
                <w:sz w:val="18"/>
                <w:szCs w:val="18"/>
              </w:rPr>
              <w:t xml:space="preserve"> Федерального закона о промышленной безопасности)</w:t>
            </w:r>
          </w:p>
          <w:p w14:paraId="23608597"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92">
              <w:r w:rsidRPr="00C54DFB">
                <w:rPr>
                  <w:rStyle w:val="ad"/>
                  <w:rFonts w:ascii="Times New Roman" w:hAnsi="Times New Roman" w:cs="Times New Roman"/>
                  <w:sz w:val="18"/>
                  <w:szCs w:val="18"/>
                </w:rPr>
                <w:t>подпункт 9.2 пункта 9</w:t>
              </w:r>
            </w:hyperlink>
            <w:r w:rsidRPr="00C54DFB">
              <w:rPr>
                <w:rFonts w:ascii="Times New Roman" w:hAnsi="Times New Roman" w:cs="Times New Roman"/>
                <w:sz w:val="18"/>
                <w:szCs w:val="18"/>
              </w:rPr>
              <w:t xml:space="preserve"> Правил)</w:t>
            </w:r>
          </w:p>
        </w:tc>
        <w:tc>
          <w:tcPr>
            <w:tcW w:w="1383" w:type="dxa"/>
          </w:tcPr>
          <w:p w14:paraId="48F1BB49"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выполнения предписаний, влияющих на надежность работы в отопительный период</w:t>
            </w:r>
          </w:p>
        </w:tc>
        <w:tc>
          <w:tcPr>
            <w:tcW w:w="748" w:type="dxa"/>
          </w:tcPr>
          <w:p w14:paraId="7CAAB9A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0,05</w:t>
            </w:r>
          </w:p>
        </w:tc>
        <w:tc>
          <w:tcPr>
            <w:tcW w:w="963" w:type="dxa"/>
          </w:tcPr>
          <w:p w14:paraId="3CA14F94"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предп</w:t>
            </w:r>
            <w:proofErr w:type="spellEnd"/>
          </w:p>
        </w:tc>
        <w:tc>
          <w:tcPr>
            <w:tcW w:w="1405" w:type="dxa"/>
          </w:tcPr>
          <w:p w14:paraId="1376A9A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4A57FB3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2C4D0449"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21AA2ACE"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Не заполняется</w:t>
            </w:r>
          </w:p>
        </w:tc>
      </w:tr>
      <w:tr w:rsidR="00A51F93" w:rsidRPr="00C54DFB" w14:paraId="46CC35E3" w14:textId="77777777" w:rsidTr="001A5A3D">
        <w:tc>
          <w:tcPr>
            <w:tcW w:w="488" w:type="dxa"/>
          </w:tcPr>
          <w:p w14:paraId="596379A5"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lastRenderedPageBreak/>
              <w:t>3</w:t>
            </w:r>
          </w:p>
        </w:tc>
        <w:tc>
          <w:tcPr>
            <w:tcW w:w="1427" w:type="dxa"/>
            <w:vAlign w:val="bottom"/>
          </w:tcPr>
          <w:p w14:paraId="583E8E79"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 xml:space="preserve">Обеспечить выполнение плана подготовки к отопительному периоду, предусмотренного </w:t>
            </w:r>
            <w:hyperlink w:anchor="P58">
              <w:r w:rsidRPr="00C54DFB">
                <w:rPr>
                  <w:rStyle w:val="ad"/>
                  <w:rFonts w:ascii="Times New Roman" w:hAnsi="Times New Roman" w:cs="Times New Roman"/>
                  <w:sz w:val="18"/>
                  <w:szCs w:val="18"/>
                </w:rPr>
                <w:t>пунктом 3</w:t>
              </w:r>
            </w:hyperlink>
            <w:r w:rsidRPr="00C54DFB">
              <w:rPr>
                <w:rFonts w:ascii="Times New Roman" w:hAnsi="Times New Roman" w:cs="Times New Roman"/>
                <w:sz w:val="18"/>
                <w:szCs w:val="18"/>
              </w:rPr>
              <w:t xml:space="preserve"> Правил</w:t>
            </w:r>
          </w:p>
          <w:p w14:paraId="72ECA87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99">
              <w:r w:rsidRPr="00C54DFB">
                <w:rPr>
                  <w:rStyle w:val="ad"/>
                  <w:rFonts w:ascii="Times New Roman" w:hAnsi="Times New Roman" w:cs="Times New Roman"/>
                  <w:sz w:val="18"/>
                  <w:szCs w:val="18"/>
                </w:rPr>
                <w:t>подпункт 9.3 пункта</w:t>
              </w:r>
              <w:proofErr w:type="gramStart"/>
              <w:r w:rsidRPr="00C54DFB">
                <w:rPr>
                  <w:rStyle w:val="ad"/>
                  <w:rFonts w:ascii="Times New Roman" w:hAnsi="Times New Roman" w:cs="Times New Roman"/>
                  <w:sz w:val="18"/>
                  <w:szCs w:val="18"/>
                </w:rPr>
                <w:t>9</w:t>
              </w:r>
              <w:proofErr w:type="gramEnd"/>
            </w:hyperlink>
            <w:r>
              <w:rPr>
                <w:rFonts w:ascii="Times New Roman" w:hAnsi="Times New Roman" w:cs="Times New Roman"/>
                <w:sz w:val="18"/>
                <w:szCs w:val="18"/>
              </w:rPr>
              <w:t xml:space="preserve"> </w:t>
            </w:r>
            <w:r w:rsidRPr="00C54DFB">
              <w:rPr>
                <w:rFonts w:ascii="Times New Roman" w:hAnsi="Times New Roman" w:cs="Times New Roman"/>
                <w:sz w:val="18"/>
                <w:szCs w:val="18"/>
              </w:rPr>
              <w:t>Правил)</w:t>
            </w:r>
          </w:p>
        </w:tc>
        <w:tc>
          <w:tcPr>
            <w:tcW w:w="1383" w:type="dxa"/>
          </w:tcPr>
          <w:p w14:paraId="7C090998"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План подготовки к отопительному периоду</w:t>
            </w:r>
          </w:p>
          <w:p w14:paraId="01C1F6FF"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w:t>
            </w:r>
            <w:hyperlink w:anchor="P58">
              <w:r w:rsidRPr="00C54DFB">
                <w:rPr>
                  <w:rStyle w:val="ad"/>
                  <w:rFonts w:ascii="Times New Roman" w:hAnsi="Times New Roman" w:cs="Times New Roman"/>
                  <w:sz w:val="18"/>
                  <w:szCs w:val="18"/>
                </w:rPr>
                <w:t>пункт 3</w:t>
              </w:r>
            </w:hyperlink>
            <w:r w:rsidRPr="00C54DFB">
              <w:rPr>
                <w:rFonts w:ascii="Times New Roman" w:hAnsi="Times New Roman" w:cs="Times New Roman"/>
                <w:sz w:val="18"/>
                <w:szCs w:val="18"/>
              </w:rPr>
              <w:t xml:space="preserve"> Правил)</w:t>
            </w:r>
          </w:p>
        </w:tc>
        <w:tc>
          <w:tcPr>
            <w:tcW w:w="1383" w:type="dxa"/>
          </w:tcPr>
          <w:p w14:paraId="092D41F9"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Показатель наличия утвержденного плана подготовки к отопительному периоду</w:t>
            </w:r>
          </w:p>
        </w:tc>
        <w:tc>
          <w:tcPr>
            <w:tcW w:w="748" w:type="dxa"/>
          </w:tcPr>
          <w:p w14:paraId="28489CD1"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0,05</w:t>
            </w:r>
          </w:p>
        </w:tc>
        <w:tc>
          <w:tcPr>
            <w:tcW w:w="963" w:type="dxa"/>
          </w:tcPr>
          <w:p w14:paraId="04B4C09B" w14:textId="77777777" w:rsidR="00A51F93" w:rsidRPr="00C54DFB" w:rsidRDefault="00A51F93" w:rsidP="001A5A3D">
            <w:pPr>
              <w:spacing w:after="1" w:line="240" w:lineRule="auto"/>
              <w:jc w:val="both"/>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план</w:t>
            </w:r>
            <w:proofErr w:type="spellEnd"/>
          </w:p>
        </w:tc>
        <w:tc>
          <w:tcPr>
            <w:tcW w:w="1405" w:type="dxa"/>
          </w:tcPr>
          <w:p w14:paraId="254DB7DD"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Наличие - 1</w:t>
            </w:r>
          </w:p>
          <w:p w14:paraId="3193684C" w14:textId="77777777" w:rsidR="00A51F93" w:rsidRPr="00C54DFB" w:rsidRDefault="00A51F93" w:rsidP="001A5A3D">
            <w:pPr>
              <w:spacing w:after="1" w:line="240" w:lineRule="auto"/>
              <w:jc w:val="both"/>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862" w:type="dxa"/>
          </w:tcPr>
          <w:p w14:paraId="7F1506FB" w14:textId="77777777" w:rsidR="00A51F93" w:rsidRPr="00C54DFB" w:rsidRDefault="00A51F93" w:rsidP="001A5A3D">
            <w:pPr>
              <w:spacing w:after="1" w:line="240" w:lineRule="auto"/>
              <w:jc w:val="both"/>
              <w:rPr>
                <w:rFonts w:ascii="Times New Roman" w:hAnsi="Times New Roman" w:cs="Times New Roman"/>
                <w:sz w:val="18"/>
                <w:szCs w:val="18"/>
              </w:rPr>
            </w:pPr>
          </w:p>
        </w:tc>
        <w:tc>
          <w:tcPr>
            <w:tcW w:w="819" w:type="dxa"/>
          </w:tcPr>
          <w:p w14:paraId="64B9CBCC" w14:textId="77777777" w:rsidR="00A51F93" w:rsidRPr="00C54DFB" w:rsidRDefault="00A51F93" w:rsidP="001A5A3D">
            <w:pPr>
              <w:spacing w:after="1" w:line="240" w:lineRule="auto"/>
              <w:jc w:val="both"/>
              <w:rPr>
                <w:rFonts w:ascii="Times New Roman" w:hAnsi="Times New Roman" w:cs="Times New Roman"/>
                <w:sz w:val="18"/>
                <w:szCs w:val="18"/>
              </w:rPr>
            </w:pPr>
          </w:p>
        </w:tc>
      </w:tr>
    </w:tbl>
    <w:p w14:paraId="233C2B12" w14:textId="77777777" w:rsidR="00A51F93" w:rsidRDefault="00A51F93" w:rsidP="00A51F93">
      <w:pPr>
        <w:spacing w:after="1" w:line="240" w:lineRule="auto"/>
        <w:jc w:val="right"/>
        <w:outlineLvl w:val="0"/>
        <w:rPr>
          <w:rFonts w:ascii="Times New Roman" w:hAnsi="Times New Roman" w:cs="Times New Roman"/>
          <w:sz w:val="18"/>
          <w:szCs w:val="18"/>
        </w:rPr>
      </w:pPr>
    </w:p>
    <w:p w14:paraId="564D10B4" w14:textId="77777777" w:rsidR="00A51F93" w:rsidRDefault="00A51F93" w:rsidP="00A51F93">
      <w:pPr>
        <w:spacing w:after="1" w:line="240" w:lineRule="auto"/>
        <w:jc w:val="right"/>
        <w:outlineLvl w:val="0"/>
        <w:rPr>
          <w:rFonts w:ascii="Times New Roman" w:hAnsi="Times New Roman" w:cs="Times New Roman"/>
          <w:sz w:val="18"/>
          <w:szCs w:val="18"/>
        </w:rPr>
      </w:pPr>
    </w:p>
    <w:p w14:paraId="6586A7F3" w14:textId="77777777" w:rsidR="00A51F93" w:rsidRDefault="00A51F93" w:rsidP="00A51F93">
      <w:pPr>
        <w:spacing w:after="1" w:line="240" w:lineRule="auto"/>
        <w:jc w:val="right"/>
        <w:outlineLvl w:val="0"/>
        <w:rPr>
          <w:rFonts w:ascii="Times New Roman" w:hAnsi="Times New Roman" w:cs="Times New Roman"/>
          <w:sz w:val="18"/>
          <w:szCs w:val="18"/>
        </w:rPr>
      </w:pPr>
    </w:p>
    <w:p w14:paraId="79E5F7F4" w14:textId="77777777" w:rsidR="00A51F93" w:rsidRDefault="00A51F93" w:rsidP="00A51F93">
      <w:pPr>
        <w:spacing w:after="1" w:line="240" w:lineRule="auto"/>
        <w:jc w:val="right"/>
        <w:outlineLvl w:val="0"/>
        <w:rPr>
          <w:rFonts w:ascii="Times New Roman" w:hAnsi="Times New Roman" w:cs="Times New Roman"/>
          <w:sz w:val="18"/>
          <w:szCs w:val="18"/>
        </w:rPr>
      </w:pPr>
    </w:p>
    <w:p w14:paraId="06665450" w14:textId="77777777" w:rsidR="00A51F93" w:rsidRPr="00C54DFB" w:rsidRDefault="00A51F93" w:rsidP="00A51F93">
      <w:pPr>
        <w:spacing w:after="1" w:line="240" w:lineRule="auto"/>
        <w:jc w:val="right"/>
        <w:outlineLvl w:val="0"/>
        <w:rPr>
          <w:rFonts w:ascii="Times New Roman" w:hAnsi="Times New Roman" w:cs="Times New Roman"/>
          <w:sz w:val="18"/>
          <w:szCs w:val="18"/>
        </w:rPr>
      </w:pPr>
      <w:r w:rsidRPr="00C54DFB">
        <w:rPr>
          <w:rFonts w:ascii="Times New Roman" w:hAnsi="Times New Roman" w:cs="Times New Roman"/>
          <w:sz w:val="18"/>
          <w:szCs w:val="18"/>
        </w:rPr>
        <w:t>Приложение 4</w:t>
      </w:r>
    </w:p>
    <w:p w14:paraId="1EBD4087" w14:textId="77777777" w:rsidR="00A51F93" w:rsidRPr="00C54DFB" w:rsidRDefault="00A51F93" w:rsidP="00A51F93">
      <w:pPr>
        <w:spacing w:after="0" w:line="240" w:lineRule="auto"/>
        <w:jc w:val="right"/>
        <w:rPr>
          <w:rFonts w:ascii="Times New Roman" w:eastAsia="Times New Roman" w:hAnsi="Times New Roman" w:cs="Times New Roman"/>
          <w:sz w:val="18"/>
          <w:szCs w:val="18"/>
        </w:rPr>
      </w:pPr>
      <w:r w:rsidRPr="00C54DFB">
        <w:rPr>
          <w:rFonts w:ascii="Times New Roman" w:eastAsia="Times New Roman" w:hAnsi="Times New Roman" w:cs="Times New Roman"/>
          <w:sz w:val="18"/>
          <w:szCs w:val="18"/>
        </w:rPr>
        <w:t xml:space="preserve">к Программе проведения проверки </w:t>
      </w:r>
    </w:p>
    <w:p w14:paraId="5D614F1C" w14:textId="77777777" w:rsidR="00A51F93" w:rsidRPr="00C54DFB" w:rsidRDefault="00A51F93" w:rsidP="00A51F93">
      <w:pPr>
        <w:spacing w:after="0" w:line="240" w:lineRule="auto"/>
        <w:jc w:val="right"/>
        <w:rPr>
          <w:rFonts w:ascii="Times New Roman" w:eastAsia="Times New Roman" w:hAnsi="Times New Roman" w:cs="Times New Roman"/>
          <w:sz w:val="18"/>
          <w:szCs w:val="18"/>
        </w:rPr>
      </w:pPr>
      <w:r w:rsidRPr="00C54DFB">
        <w:rPr>
          <w:rFonts w:ascii="Times New Roman" w:eastAsia="Times New Roman" w:hAnsi="Times New Roman" w:cs="Times New Roman"/>
          <w:sz w:val="18"/>
          <w:szCs w:val="18"/>
        </w:rPr>
        <w:t xml:space="preserve">готовности города Сердобска </w:t>
      </w:r>
      <w:proofErr w:type="gramStart"/>
      <w:r w:rsidRPr="00C54DFB">
        <w:rPr>
          <w:rFonts w:ascii="Times New Roman" w:eastAsia="Times New Roman" w:hAnsi="Times New Roman" w:cs="Times New Roman"/>
          <w:sz w:val="18"/>
          <w:szCs w:val="18"/>
        </w:rPr>
        <w:t>к</w:t>
      </w:r>
      <w:proofErr w:type="gramEnd"/>
      <w:r w:rsidRPr="00C54DFB">
        <w:rPr>
          <w:rFonts w:ascii="Times New Roman" w:eastAsia="Times New Roman" w:hAnsi="Times New Roman" w:cs="Times New Roman"/>
          <w:sz w:val="18"/>
          <w:szCs w:val="18"/>
        </w:rPr>
        <w:t xml:space="preserve"> </w:t>
      </w:r>
    </w:p>
    <w:p w14:paraId="7924DDBA" w14:textId="6D527E67" w:rsidR="00A51F93" w:rsidRPr="00C54DFB" w:rsidRDefault="00A51F93" w:rsidP="00A51F93">
      <w:pPr>
        <w:spacing w:after="0" w:line="240" w:lineRule="auto"/>
        <w:jc w:val="right"/>
        <w:rPr>
          <w:rFonts w:ascii="Times New Roman" w:eastAsia="Times New Roman" w:hAnsi="Times New Roman" w:cs="Times New Roman"/>
          <w:sz w:val="18"/>
          <w:szCs w:val="18"/>
        </w:rPr>
      </w:pPr>
      <w:r w:rsidRPr="00C54DFB">
        <w:rPr>
          <w:rFonts w:ascii="Times New Roman" w:eastAsia="Times New Roman" w:hAnsi="Times New Roman" w:cs="Times New Roman"/>
          <w:sz w:val="18"/>
          <w:szCs w:val="18"/>
        </w:rPr>
        <w:t>отопительному  периоду 202</w:t>
      </w:r>
      <w:r>
        <w:rPr>
          <w:rFonts w:ascii="Times New Roman" w:eastAsia="Times New Roman" w:hAnsi="Times New Roman" w:cs="Times New Roman"/>
          <w:sz w:val="18"/>
          <w:szCs w:val="18"/>
        </w:rPr>
        <w:t>6</w:t>
      </w:r>
      <w:r w:rsidRPr="00C54DFB">
        <w:rPr>
          <w:rFonts w:ascii="Times New Roman" w:eastAsia="Times New Roman" w:hAnsi="Times New Roman" w:cs="Times New Roman"/>
          <w:sz w:val="18"/>
          <w:szCs w:val="18"/>
        </w:rPr>
        <w:t>-202</w:t>
      </w:r>
      <w:r>
        <w:rPr>
          <w:rFonts w:ascii="Times New Roman" w:eastAsia="Times New Roman" w:hAnsi="Times New Roman" w:cs="Times New Roman"/>
          <w:sz w:val="18"/>
          <w:szCs w:val="18"/>
        </w:rPr>
        <w:t>7</w:t>
      </w:r>
      <w:r w:rsidRPr="00C54DFB">
        <w:rPr>
          <w:rFonts w:ascii="Times New Roman" w:eastAsia="Times New Roman" w:hAnsi="Times New Roman" w:cs="Times New Roman"/>
          <w:sz w:val="18"/>
          <w:szCs w:val="18"/>
        </w:rPr>
        <w:t>г.г.</w:t>
      </w:r>
    </w:p>
    <w:p w14:paraId="165B32BE" w14:textId="77777777" w:rsidR="00A51F93" w:rsidRPr="00C54DFB" w:rsidRDefault="00A51F93" w:rsidP="00A51F93">
      <w:pPr>
        <w:spacing w:after="1" w:line="240" w:lineRule="auto"/>
        <w:jc w:val="right"/>
        <w:rPr>
          <w:rFonts w:ascii="Times New Roman" w:hAnsi="Times New Roman" w:cs="Times New Roman"/>
          <w:sz w:val="18"/>
          <w:szCs w:val="18"/>
        </w:rPr>
      </w:pPr>
    </w:p>
    <w:p w14:paraId="43B65467" w14:textId="77777777" w:rsidR="00A51F93" w:rsidRPr="00C54DFB" w:rsidRDefault="00A51F93" w:rsidP="00A51F93">
      <w:pPr>
        <w:spacing w:after="1" w:line="240" w:lineRule="auto"/>
        <w:ind w:firstLine="540"/>
        <w:jc w:val="both"/>
        <w:rPr>
          <w:rFonts w:ascii="Times New Roman" w:hAnsi="Times New Roman" w:cs="Times New Roman"/>
          <w:sz w:val="18"/>
          <w:szCs w:val="18"/>
        </w:rPr>
      </w:pPr>
    </w:p>
    <w:p w14:paraId="44D0C1CB"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Оценочный лист</w:t>
      </w:r>
    </w:p>
    <w:p w14:paraId="17A76270"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 xml:space="preserve">для расчета индекса готовности к </w:t>
      </w:r>
      <w:proofErr w:type="gramStart"/>
      <w:r w:rsidRPr="00C54DFB">
        <w:rPr>
          <w:rFonts w:ascii="Times New Roman" w:hAnsi="Times New Roman" w:cs="Times New Roman"/>
          <w:sz w:val="18"/>
          <w:szCs w:val="18"/>
        </w:rPr>
        <w:t>отопительному</w:t>
      </w:r>
      <w:proofErr w:type="gramEnd"/>
    </w:p>
    <w:p w14:paraId="0B78266D"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 xml:space="preserve">периоду потребителей тепловой энергии, </w:t>
      </w:r>
      <w:proofErr w:type="spellStart"/>
      <w:r w:rsidRPr="00C54DFB">
        <w:rPr>
          <w:rFonts w:ascii="Times New Roman" w:hAnsi="Times New Roman" w:cs="Times New Roman"/>
          <w:sz w:val="18"/>
          <w:szCs w:val="18"/>
        </w:rPr>
        <w:t>теплопотребляющие</w:t>
      </w:r>
      <w:proofErr w:type="spellEnd"/>
    </w:p>
    <w:p w14:paraId="1B66DEDE" w14:textId="77777777" w:rsidR="00A51F93" w:rsidRPr="00C54DFB" w:rsidRDefault="00A51F93" w:rsidP="00A51F93">
      <w:pPr>
        <w:spacing w:after="1" w:line="240" w:lineRule="auto"/>
        <w:jc w:val="center"/>
        <w:rPr>
          <w:rFonts w:ascii="Times New Roman" w:hAnsi="Times New Roman" w:cs="Times New Roman"/>
          <w:sz w:val="18"/>
          <w:szCs w:val="18"/>
        </w:rPr>
      </w:pPr>
      <w:proofErr w:type="gramStart"/>
      <w:r w:rsidRPr="00C54DFB">
        <w:rPr>
          <w:rFonts w:ascii="Times New Roman" w:hAnsi="Times New Roman" w:cs="Times New Roman"/>
          <w:sz w:val="18"/>
          <w:szCs w:val="18"/>
        </w:rPr>
        <w:t>установки</w:t>
      </w:r>
      <w:proofErr w:type="gramEnd"/>
      <w:r w:rsidRPr="00C54DFB">
        <w:rPr>
          <w:rFonts w:ascii="Times New Roman" w:hAnsi="Times New Roman" w:cs="Times New Roman"/>
          <w:sz w:val="18"/>
          <w:szCs w:val="18"/>
        </w:rPr>
        <w:t xml:space="preserve"> которых подключены (технологически присоединены)</w:t>
      </w:r>
    </w:p>
    <w:p w14:paraId="5480B820"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 xml:space="preserve">к системе теплоснабжения, </w:t>
      </w:r>
      <w:proofErr w:type="gramStart"/>
      <w:r w:rsidRPr="00C54DFB">
        <w:rPr>
          <w:rFonts w:ascii="Times New Roman" w:hAnsi="Times New Roman" w:cs="Times New Roman"/>
          <w:sz w:val="18"/>
          <w:szCs w:val="18"/>
        </w:rPr>
        <w:t>приобретающих</w:t>
      </w:r>
      <w:proofErr w:type="gramEnd"/>
      <w:r w:rsidRPr="00C54DFB">
        <w:rPr>
          <w:rFonts w:ascii="Times New Roman" w:hAnsi="Times New Roman" w:cs="Times New Roman"/>
          <w:sz w:val="18"/>
          <w:szCs w:val="18"/>
        </w:rPr>
        <w:t xml:space="preserve"> тепловую энергию</w:t>
      </w:r>
    </w:p>
    <w:p w14:paraId="6924766B"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 xml:space="preserve">(мощность), теплоноситель для использования на </w:t>
      </w:r>
      <w:proofErr w:type="gramStart"/>
      <w:r w:rsidRPr="00C54DFB">
        <w:rPr>
          <w:rFonts w:ascii="Times New Roman" w:hAnsi="Times New Roman" w:cs="Times New Roman"/>
          <w:sz w:val="18"/>
          <w:szCs w:val="18"/>
        </w:rPr>
        <w:t>принадлежащих</w:t>
      </w:r>
      <w:proofErr w:type="gramEnd"/>
    </w:p>
    <w:p w14:paraId="36DFDC0F"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им на праве собственности или ином законном основании</w:t>
      </w:r>
    </w:p>
    <w:p w14:paraId="450A0896" w14:textId="77777777" w:rsidR="00A51F93" w:rsidRPr="00C54DFB" w:rsidRDefault="00A51F93" w:rsidP="00A51F93">
      <w:pPr>
        <w:spacing w:after="1" w:line="240" w:lineRule="auto"/>
        <w:jc w:val="center"/>
        <w:rPr>
          <w:rFonts w:ascii="Times New Roman" w:hAnsi="Times New Roman" w:cs="Times New Roman"/>
          <w:sz w:val="18"/>
          <w:szCs w:val="18"/>
        </w:rPr>
      </w:pPr>
      <w:proofErr w:type="spellStart"/>
      <w:r w:rsidRPr="00C54DFB">
        <w:rPr>
          <w:rFonts w:ascii="Times New Roman" w:hAnsi="Times New Roman" w:cs="Times New Roman"/>
          <w:sz w:val="18"/>
          <w:szCs w:val="18"/>
        </w:rPr>
        <w:t>теплопотребляющих</w:t>
      </w:r>
      <w:proofErr w:type="spellEnd"/>
      <w:r w:rsidRPr="00C54DFB">
        <w:rPr>
          <w:rFonts w:ascii="Times New Roman" w:hAnsi="Times New Roman" w:cs="Times New Roman"/>
          <w:sz w:val="18"/>
          <w:szCs w:val="18"/>
        </w:rPr>
        <w:t xml:space="preserve"> </w:t>
      </w:r>
      <w:proofErr w:type="gramStart"/>
      <w:r w:rsidRPr="00C54DFB">
        <w:rPr>
          <w:rFonts w:ascii="Times New Roman" w:hAnsi="Times New Roman" w:cs="Times New Roman"/>
          <w:sz w:val="18"/>
          <w:szCs w:val="18"/>
        </w:rPr>
        <w:t>установках</w:t>
      </w:r>
      <w:proofErr w:type="gramEnd"/>
      <w:r w:rsidRPr="00C54DFB">
        <w:rPr>
          <w:rFonts w:ascii="Times New Roman" w:hAnsi="Times New Roman" w:cs="Times New Roman"/>
          <w:sz w:val="18"/>
          <w:szCs w:val="18"/>
        </w:rPr>
        <w:t>, управляющих организаций,</w:t>
      </w:r>
    </w:p>
    <w:p w14:paraId="2CF833DE"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а также товариществ собственников жилья, жилищных</w:t>
      </w:r>
    </w:p>
    <w:p w14:paraId="48EA892A"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кооперативов, жилищно-строительных кооперативов или иных</w:t>
      </w:r>
    </w:p>
    <w:p w14:paraId="689CEEF7"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специализированных потребительских кооперативов</w:t>
      </w:r>
    </w:p>
    <w:p w14:paraId="67886A58"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при условии осуществления ими деятельности по управлению</w:t>
      </w:r>
    </w:p>
    <w:p w14:paraId="7764B265"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многоквартирными домами, а также лиц, с которыми</w:t>
      </w:r>
    </w:p>
    <w:p w14:paraId="6D1CB344"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 xml:space="preserve">в соответствии с </w:t>
      </w:r>
      <w:hyperlink r:id="rId202">
        <w:r w:rsidRPr="00C54DFB">
          <w:rPr>
            <w:rFonts w:ascii="Times New Roman" w:hAnsi="Times New Roman" w:cs="Times New Roman"/>
            <w:color w:val="0000FF"/>
            <w:sz w:val="18"/>
            <w:szCs w:val="18"/>
          </w:rPr>
          <w:t>частью 1 статьи 164</w:t>
        </w:r>
      </w:hyperlink>
      <w:r w:rsidRPr="00C54DFB">
        <w:rPr>
          <w:rFonts w:ascii="Times New Roman" w:hAnsi="Times New Roman" w:cs="Times New Roman"/>
          <w:sz w:val="18"/>
          <w:szCs w:val="18"/>
        </w:rPr>
        <w:t xml:space="preserve"> Жилищного кодекса</w:t>
      </w:r>
    </w:p>
    <w:p w14:paraId="01162B2C"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Российской Федерации собственниками помещений</w:t>
      </w:r>
    </w:p>
    <w:p w14:paraId="4A82E703"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в многоквартирном доме заключены договоры оказания услуг</w:t>
      </w:r>
    </w:p>
    <w:p w14:paraId="1AE5487E"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по содержанию и (или) выполнению работ по ремонту общего</w:t>
      </w:r>
    </w:p>
    <w:p w14:paraId="691AC603"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имущества в целях надлежащего содержания и (или) ремонта</w:t>
      </w:r>
    </w:p>
    <w:p w14:paraId="432B62CA"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внутридомовой системы отопления в многоквартирном доме,</w:t>
      </w:r>
    </w:p>
    <w:p w14:paraId="7279C954"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или председателя совета многоквартирного дома в случае,</w:t>
      </w:r>
    </w:p>
    <w:p w14:paraId="452D9593"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если собственниками помещений в многоквартирном доме</w:t>
      </w:r>
    </w:p>
    <w:p w14:paraId="00CFFE33"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не принято решение о заключении таких договоров,</w:t>
      </w:r>
    </w:p>
    <w:p w14:paraId="46579D2E"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или муниципальными образованиями в случае,</w:t>
      </w:r>
    </w:p>
    <w:p w14:paraId="2A35BF76"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если способ управления многоквартирным домом</w:t>
      </w:r>
    </w:p>
    <w:p w14:paraId="6AFED753"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не выбран или выбранный способ управления</w:t>
      </w:r>
    </w:p>
    <w:p w14:paraId="4D97739A" w14:textId="77777777" w:rsidR="00A51F93" w:rsidRPr="00C54DFB" w:rsidRDefault="00A51F93" w:rsidP="00A51F93">
      <w:pPr>
        <w:spacing w:after="1" w:line="240" w:lineRule="auto"/>
        <w:jc w:val="center"/>
        <w:rPr>
          <w:rFonts w:ascii="Times New Roman" w:hAnsi="Times New Roman" w:cs="Times New Roman"/>
          <w:sz w:val="18"/>
          <w:szCs w:val="18"/>
        </w:rPr>
      </w:pPr>
      <w:r w:rsidRPr="00C54DFB">
        <w:rPr>
          <w:rFonts w:ascii="Times New Roman" w:hAnsi="Times New Roman" w:cs="Times New Roman"/>
          <w:sz w:val="18"/>
          <w:szCs w:val="18"/>
        </w:rPr>
        <w:t>не реализован</w:t>
      </w:r>
    </w:p>
    <w:p w14:paraId="463ABCBA" w14:textId="77777777" w:rsidR="00A51F93" w:rsidRPr="00C54DFB" w:rsidRDefault="00A51F93" w:rsidP="00A51F93">
      <w:pPr>
        <w:spacing w:after="1" w:line="240" w:lineRule="auto"/>
        <w:ind w:firstLine="540"/>
        <w:jc w:val="both"/>
        <w:rPr>
          <w:rFonts w:ascii="Times New Roman" w:hAnsi="Times New Roman" w:cs="Times New Roman"/>
          <w:sz w:val="18"/>
          <w:szCs w:val="18"/>
        </w:rPr>
      </w:pPr>
    </w:p>
    <w:p w14:paraId="566706FB" w14:textId="77777777" w:rsidR="00A51F93" w:rsidRPr="00C54DFB" w:rsidRDefault="00A51F93" w:rsidP="00A51F93">
      <w:pPr>
        <w:rPr>
          <w:rFonts w:ascii="Times New Roman" w:hAnsi="Times New Roman" w:cs="Times New Roman"/>
          <w:sz w:val="18"/>
          <w:szCs w:val="18"/>
        </w:rPr>
        <w:sectPr w:rsidR="00A51F93" w:rsidRPr="00C54DFB" w:rsidSect="001A5A3D">
          <w:headerReference w:type="even" r:id="rId203"/>
          <w:headerReference w:type="default" r:id="rId204"/>
          <w:footerReference w:type="even" r:id="rId205"/>
          <w:footerReference w:type="default" r:id="rId206"/>
          <w:headerReference w:type="first" r:id="rId207"/>
          <w:footerReference w:type="first" r:id="rId208"/>
          <w:pgSz w:w="11906" w:h="16838"/>
          <w:pgMar w:top="567" w:right="851" w:bottom="567" w:left="1701" w:header="709"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1"/>
        <w:gridCol w:w="1390"/>
        <w:gridCol w:w="1509"/>
        <w:gridCol w:w="1509"/>
        <w:gridCol w:w="788"/>
        <w:gridCol w:w="1017"/>
        <w:gridCol w:w="1012"/>
        <w:gridCol w:w="909"/>
        <w:gridCol w:w="863"/>
      </w:tblGrid>
      <w:tr w:rsidR="00A51F93" w:rsidRPr="00C54DFB" w14:paraId="13957B09" w14:textId="77777777" w:rsidTr="001A5A3D">
        <w:tc>
          <w:tcPr>
            <w:tcW w:w="1134" w:type="dxa"/>
          </w:tcPr>
          <w:p w14:paraId="4983BC1A"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 xml:space="preserve">N </w:t>
            </w:r>
            <w:proofErr w:type="gramStart"/>
            <w:r w:rsidRPr="00C54DFB">
              <w:rPr>
                <w:rFonts w:ascii="Times New Roman" w:hAnsi="Times New Roman" w:cs="Times New Roman"/>
                <w:sz w:val="18"/>
                <w:szCs w:val="18"/>
              </w:rPr>
              <w:t>п</w:t>
            </w:r>
            <w:proofErr w:type="gramEnd"/>
            <w:r w:rsidRPr="00C54DFB">
              <w:rPr>
                <w:rFonts w:ascii="Times New Roman" w:hAnsi="Times New Roman" w:cs="Times New Roman"/>
                <w:sz w:val="18"/>
                <w:szCs w:val="18"/>
              </w:rPr>
              <w:t>/п</w:t>
            </w:r>
          </w:p>
        </w:tc>
        <w:tc>
          <w:tcPr>
            <w:tcW w:w="3515" w:type="dxa"/>
          </w:tcPr>
          <w:p w14:paraId="5DD40105"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Обязательное требование</w:t>
            </w:r>
          </w:p>
        </w:tc>
        <w:tc>
          <w:tcPr>
            <w:tcW w:w="3685" w:type="dxa"/>
          </w:tcPr>
          <w:p w14:paraId="2937F2E9"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Подтверждающий документ</w:t>
            </w:r>
          </w:p>
        </w:tc>
        <w:tc>
          <w:tcPr>
            <w:tcW w:w="2721" w:type="dxa"/>
          </w:tcPr>
          <w:p w14:paraId="626EA32B"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Показатель</w:t>
            </w:r>
          </w:p>
        </w:tc>
        <w:tc>
          <w:tcPr>
            <w:tcW w:w="907" w:type="dxa"/>
          </w:tcPr>
          <w:p w14:paraId="4976903F"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Вес показателя</w:t>
            </w:r>
          </w:p>
        </w:tc>
        <w:tc>
          <w:tcPr>
            <w:tcW w:w="1701" w:type="dxa"/>
          </w:tcPr>
          <w:p w14:paraId="6488A2BE"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Наименование показателя</w:t>
            </w:r>
          </w:p>
        </w:tc>
        <w:tc>
          <w:tcPr>
            <w:tcW w:w="2800" w:type="dxa"/>
          </w:tcPr>
          <w:p w14:paraId="68D83567"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Расчет показателей готовности (формула)</w:t>
            </w:r>
          </w:p>
        </w:tc>
        <w:tc>
          <w:tcPr>
            <w:tcW w:w="1077" w:type="dxa"/>
          </w:tcPr>
          <w:p w14:paraId="49859D37"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Значение (заполняется комиссией)</w:t>
            </w:r>
          </w:p>
        </w:tc>
        <w:tc>
          <w:tcPr>
            <w:tcW w:w="1474" w:type="dxa"/>
          </w:tcPr>
          <w:p w14:paraId="25ED16EE"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Замечание (в случае наличия, с указанием сроков устранения)</w:t>
            </w:r>
          </w:p>
        </w:tc>
      </w:tr>
      <w:tr w:rsidR="00A51F93" w:rsidRPr="00C54DFB" w14:paraId="49949C89" w14:textId="77777777" w:rsidTr="001A5A3D">
        <w:tc>
          <w:tcPr>
            <w:tcW w:w="1134" w:type="dxa"/>
          </w:tcPr>
          <w:p w14:paraId="689DC230" w14:textId="77777777" w:rsidR="00A51F93" w:rsidRPr="00C54DFB" w:rsidRDefault="00A51F93" w:rsidP="001A5A3D">
            <w:pPr>
              <w:spacing w:after="1" w:line="240" w:lineRule="auto"/>
              <w:rPr>
                <w:rFonts w:ascii="Times New Roman" w:hAnsi="Times New Roman" w:cs="Times New Roman"/>
                <w:sz w:val="18"/>
                <w:szCs w:val="18"/>
              </w:rPr>
            </w:pPr>
          </w:p>
        </w:tc>
        <w:tc>
          <w:tcPr>
            <w:tcW w:w="3515" w:type="dxa"/>
          </w:tcPr>
          <w:p w14:paraId="072F94F1"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tcPr>
          <w:p w14:paraId="47718B70" w14:textId="77777777" w:rsidR="00A51F93" w:rsidRPr="00C54DFB" w:rsidRDefault="00A51F93" w:rsidP="001A5A3D">
            <w:pPr>
              <w:spacing w:after="1" w:line="240" w:lineRule="auto"/>
              <w:rPr>
                <w:rFonts w:ascii="Times New Roman" w:hAnsi="Times New Roman" w:cs="Times New Roman"/>
                <w:sz w:val="18"/>
                <w:szCs w:val="18"/>
              </w:rPr>
            </w:pPr>
          </w:p>
        </w:tc>
        <w:tc>
          <w:tcPr>
            <w:tcW w:w="5329" w:type="dxa"/>
            <w:gridSpan w:val="3"/>
          </w:tcPr>
          <w:p w14:paraId="69FF0FC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ИНДЕКС ГОТОВНОСТИ</w:t>
            </w:r>
          </w:p>
        </w:tc>
        <w:tc>
          <w:tcPr>
            <w:tcW w:w="2800" w:type="dxa"/>
          </w:tcPr>
          <w:p w14:paraId="790CC85D"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И</w:t>
            </w:r>
            <w:r w:rsidRPr="00C54DFB">
              <w:rPr>
                <w:rFonts w:ascii="Times New Roman" w:hAnsi="Times New Roman" w:cs="Times New Roman"/>
                <w:sz w:val="18"/>
                <w:szCs w:val="18"/>
                <w:vertAlign w:val="subscript"/>
              </w:rPr>
              <w:t>потр</w:t>
            </w:r>
            <w:proofErr w:type="spellEnd"/>
            <w:r w:rsidRPr="00C54DFB">
              <w:rPr>
                <w:rFonts w:ascii="Times New Roman" w:hAnsi="Times New Roman" w:cs="Times New Roman"/>
                <w:sz w:val="18"/>
                <w:szCs w:val="18"/>
              </w:rPr>
              <w:t xml:space="preserve">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закон</w:t>
            </w:r>
            <w:proofErr w:type="spellEnd"/>
            <w:r w:rsidRPr="00C54DFB">
              <w:rPr>
                <w:rFonts w:ascii="Times New Roman" w:hAnsi="Times New Roman" w:cs="Times New Roman"/>
                <w:sz w:val="18"/>
                <w:szCs w:val="18"/>
                <w:vertAlign w:val="subscript"/>
              </w:rPr>
              <w:t xml:space="preserve"> о </w:t>
            </w:r>
            <w:proofErr w:type="spellStart"/>
            <w:r w:rsidRPr="00C54DFB">
              <w:rPr>
                <w:rFonts w:ascii="Times New Roman" w:hAnsi="Times New Roman" w:cs="Times New Roman"/>
                <w:sz w:val="18"/>
                <w:szCs w:val="18"/>
                <w:vertAlign w:val="subscript"/>
              </w:rPr>
              <w:t>тепл</w:t>
            </w:r>
            <w:proofErr w:type="spellEnd"/>
            <w:r w:rsidRPr="00C54DFB">
              <w:rPr>
                <w:rFonts w:ascii="Times New Roman" w:hAnsi="Times New Roman" w:cs="Times New Roman"/>
                <w:sz w:val="18"/>
                <w:szCs w:val="18"/>
              </w:rPr>
              <w:t xml:space="preserve"> * 0,85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жил</w:t>
            </w:r>
            <w:proofErr w:type="spellEnd"/>
            <w:r w:rsidRPr="00C54DFB">
              <w:rPr>
                <w:rFonts w:ascii="Times New Roman" w:hAnsi="Times New Roman" w:cs="Times New Roman"/>
                <w:sz w:val="18"/>
                <w:szCs w:val="18"/>
                <w:vertAlign w:val="subscript"/>
              </w:rPr>
              <w:t>. фонд</w:t>
            </w:r>
            <w:r w:rsidRPr="00C54DFB">
              <w:rPr>
                <w:rFonts w:ascii="Times New Roman" w:hAnsi="Times New Roman" w:cs="Times New Roman"/>
                <w:sz w:val="18"/>
                <w:szCs w:val="18"/>
              </w:rPr>
              <w:t xml:space="preserve"> * 0,06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газ</w:t>
            </w:r>
            <w:proofErr w:type="spellEnd"/>
            <w:r w:rsidRPr="00C54DFB">
              <w:rPr>
                <w:rFonts w:ascii="Times New Roman" w:hAnsi="Times New Roman" w:cs="Times New Roman"/>
                <w:sz w:val="18"/>
                <w:szCs w:val="18"/>
              </w:rPr>
              <w:t xml:space="preserve"> * 0,02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предп</w:t>
            </w:r>
            <w:proofErr w:type="spellEnd"/>
            <w:r w:rsidRPr="00C54DFB">
              <w:rPr>
                <w:rFonts w:ascii="Times New Roman" w:hAnsi="Times New Roman" w:cs="Times New Roman"/>
                <w:sz w:val="18"/>
                <w:szCs w:val="18"/>
              </w:rPr>
              <w:t xml:space="preserve"> * 0,05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план</w:t>
            </w:r>
            <w:proofErr w:type="spellEnd"/>
            <w:r w:rsidRPr="00C54DFB">
              <w:rPr>
                <w:rFonts w:ascii="Times New Roman" w:hAnsi="Times New Roman" w:cs="Times New Roman"/>
                <w:sz w:val="18"/>
                <w:szCs w:val="18"/>
              </w:rPr>
              <w:t xml:space="preserve"> * 0,02</w:t>
            </w:r>
          </w:p>
        </w:tc>
        <w:tc>
          <w:tcPr>
            <w:tcW w:w="1077" w:type="dxa"/>
          </w:tcPr>
          <w:p w14:paraId="7A6F82C8"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22F91B2F"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06BF7743" w14:textId="77777777" w:rsidTr="001A5A3D">
        <w:tc>
          <w:tcPr>
            <w:tcW w:w="1134" w:type="dxa"/>
          </w:tcPr>
          <w:p w14:paraId="65461207"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1</w:t>
            </w:r>
          </w:p>
        </w:tc>
        <w:tc>
          <w:tcPr>
            <w:tcW w:w="3515" w:type="dxa"/>
          </w:tcPr>
          <w:p w14:paraId="4C2E83B7"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Выполнить требования, установленные </w:t>
            </w:r>
            <w:hyperlink r:id="rId209">
              <w:r w:rsidRPr="00C54DFB">
                <w:rPr>
                  <w:rStyle w:val="ad"/>
                  <w:rFonts w:ascii="Times New Roman" w:hAnsi="Times New Roman" w:cs="Times New Roman"/>
                  <w:sz w:val="18"/>
                  <w:szCs w:val="18"/>
                </w:rPr>
                <w:t>частью 6 статьи 20</w:t>
              </w:r>
            </w:hyperlink>
            <w:r w:rsidRPr="00C54DFB">
              <w:rPr>
                <w:rFonts w:ascii="Times New Roman" w:hAnsi="Times New Roman" w:cs="Times New Roman"/>
                <w:sz w:val="18"/>
                <w:szCs w:val="18"/>
              </w:rPr>
              <w:t xml:space="preserve"> Федерального закона от 27 июля 2010 г. N 190-ФЗ "О теплоснабжении" (далее - Федеральный закон о теплоснабжении)</w:t>
            </w:r>
          </w:p>
          <w:p w14:paraId="2F7FCFE9" w14:textId="77777777" w:rsidR="00A51F93" w:rsidRPr="00C54DFB" w:rsidRDefault="00A51F93" w:rsidP="001A5A3D">
            <w:pPr>
              <w:spacing w:after="1" w:line="240" w:lineRule="auto"/>
              <w:rPr>
                <w:rFonts w:ascii="Times New Roman" w:hAnsi="Times New Roman" w:cs="Times New Roman"/>
                <w:sz w:val="18"/>
                <w:szCs w:val="18"/>
              </w:rPr>
            </w:pPr>
            <w:proofErr w:type="gramStart"/>
            <w:r w:rsidRPr="00C54DFB">
              <w:rPr>
                <w:rFonts w:ascii="Times New Roman" w:hAnsi="Times New Roman" w:cs="Times New Roman"/>
                <w:sz w:val="18"/>
                <w:szCs w:val="18"/>
              </w:rPr>
              <w:t>(</w:t>
            </w:r>
            <w:hyperlink w:anchor="P176">
              <w:r w:rsidRPr="00C54DFB">
                <w:rPr>
                  <w:rStyle w:val="ad"/>
                  <w:rFonts w:ascii="Times New Roman" w:hAnsi="Times New Roman" w:cs="Times New Roman"/>
                  <w:sz w:val="18"/>
                  <w:szCs w:val="18"/>
                </w:rPr>
                <w:t>подпункт 11.1 пункта 11</w:t>
              </w:r>
            </w:hyperlink>
            <w:r w:rsidRPr="00C54DFB">
              <w:rPr>
                <w:rFonts w:ascii="Times New Roman" w:hAnsi="Times New Roman" w:cs="Times New Roman"/>
                <w:sz w:val="18"/>
                <w:szCs w:val="18"/>
              </w:rPr>
              <w:t xml:space="preserve"> Правил обеспечения готовности к отопительному периоду, утвержденных приказом Минэнерго России от 13 ноября 2024 г. N 2234 (далее - Правила):</w:t>
            </w:r>
            <w:proofErr w:type="gramEnd"/>
          </w:p>
        </w:tc>
        <w:tc>
          <w:tcPr>
            <w:tcW w:w="3685" w:type="dxa"/>
          </w:tcPr>
          <w:p w14:paraId="5557DB9C"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p>
        </w:tc>
        <w:tc>
          <w:tcPr>
            <w:tcW w:w="2721" w:type="dxa"/>
          </w:tcPr>
          <w:p w14:paraId="2690D1D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Показатель выполнения требований Федерального </w:t>
            </w:r>
            <w:hyperlink r:id="rId210">
              <w:r w:rsidRPr="00C54DFB">
                <w:rPr>
                  <w:rStyle w:val="ad"/>
                  <w:rFonts w:ascii="Times New Roman" w:hAnsi="Times New Roman" w:cs="Times New Roman"/>
                  <w:sz w:val="18"/>
                  <w:szCs w:val="18"/>
                </w:rPr>
                <w:t>закона</w:t>
              </w:r>
            </w:hyperlink>
            <w:r w:rsidRPr="00C54DFB">
              <w:rPr>
                <w:rFonts w:ascii="Times New Roman" w:hAnsi="Times New Roman" w:cs="Times New Roman"/>
                <w:sz w:val="18"/>
                <w:szCs w:val="18"/>
              </w:rPr>
              <w:t xml:space="preserve"> о теплоснабжении</w:t>
            </w:r>
          </w:p>
        </w:tc>
        <w:tc>
          <w:tcPr>
            <w:tcW w:w="907" w:type="dxa"/>
          </w:tcPr>
          <w:p w14:paraId="1CCE89E9"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0,85</w:t>
            </w:r>
          </w:p>
        </w:tc>
        <w:tc>
          <w:tcPr>
            <w:tcW w:w="1701" w:type="dxa"/>
          </w:tcPr>
          <w:p w14:paraId="3A8D6598"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закон</w:t>
            </w:r>
            <w:proofErr w:type="spellEnd"/>
            <w:r w:rsidRPr="00C54DFB">
              <w:rPr>
                <w:rFonts w:ascii="Times New Roman" w:hAnsi="Times New Roman" w:cs="Times New Roman"/>
                <w:sz w:val="18"/>
                <w:szCs w:val="18"/>
                <w:vertAlign w:val="subscript"/>
              </w:rPr>
              <w:t xml:space="preserve"> о </w:t>
            </w:r>
            <w:proofErr w:type="spellStart"/>
            <w:r w:rsidRPr="00C54DFB">
              <w:rPr>
                <w:rFonts w:ascii="Times New Roman" w:hAnsi="Times New Roman" w:cs="Times New Roman"/>
                <w:sz w:val="18"/>
                <w:szCs w:val="18"/>
                <w:vertAlign w:val="subscript"/>
              </w:rPr>
              <w:t>тепл</w:t>
            </w:r>
            <w:proofErr w:type="spellEnd"/>
          </w:p>
        </w:tc>
        <w:tc>
          <w:tcPr>
            <w:tcW w:w="2800" w:type="dxa"/>
          </w:tcPr>
          <w:p w14:paraId="5D7F49AA"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закон</w:t>
            </w:r>
            <w:proofErr w:type="spellEnd"/>
            <w:r w:rsidRPr="00C54DFB">
              <w:rPr>
                <w:rFonts w:ascii="Times New Roman" w:hAnsi="Times New Roman" w:cs="Times New Roman"/>
                <w:sz w:val="18"/>
                <w:szCs w:val="18"/>
                <w:vertAlign w:val="subscript"/>
              </w:rPr>
              <w:t xml:space="preserve"> о </w:t>
            </w:r>
            <w:proofErr w:type="spellStart"/>
            <w:r w:rsidRPr="00C54DFB">
              <w:rPr>
                <w:rFonts w:ascii="Times New Roman" w:hAnsi="Times New Roman" w:cs="Times New Roman"/>
                <w:sz w:val="18"/>
                <w:szCs w:val="18"/>
                <w:vertAlign w:val="subscript"/>
              </w:rPr>
              <w:t>тепл</w:t>
            </w:r>
            <w:proofErr w:type="spellEnd"/>
            <w:r w:rsidRPr="00C54DFB">
              <w:rPr>
                <w:rFonts w:ascii="Times New Roman" w:hAnsi="Times New Roman" w:cs="Times New Roman"/>
                <w:sz w:val="18"/>
                <w:szCs w:val="18"/>
              </w:rPr>
              <w:t xml:space="preserve">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безопасн</w:t>
            </w:r>
            <w:proofErr w:type="spellEnd"/>
            <w:r w:rsidRPr="00C54DFB">
              <w:rPr>
                <w:rFonts w:ascii="Times New Roman" w:hAnsi="Times New Roman" w:cs="Times New Roman"/>
                <w:sz w:val="18"/>
                <w:szCs w:val="18"/>
              </w:rPr>
              <w:t xml:space="preserve"> * 0,8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режим</w:t>
            </w:r>
            <w:proofErr w:type="spellEnd"/>
            <w:r w:rsidRPr="00C54DFB">
              <w:rPr>
                <w:rFonts w:ascii="Times New Roman" w:hAnsi="Times New Roman" w:cs="Times New Roman"/>
                <w:sz w:val="18"/>
                <w:szCs w:val="18"/>
              </w:rPr>
              <w:t xml:space="preserve"> * 0,03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задолж</w:t>
            </w:r>
            <w:proofErr w:type="spellEnd"/>
            <w:r w:rsidRPr="00C54DFB">
              <w:rPr>
                <w:rFonts w:ascii="Times New Roman" w:hAnsi="Times New Roman" w:cs="Times New Roman"/>
                <w:sz w:val="18"/>
                <w:szCs w:val="18"/>
              </w:rPr>
              <w:t xml:space="preserve"> * 0,15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учет</w:t>
            </w:r>
            <w:proofErr w:type="spellEnd"/>
            <w:r w:rsidRPr="00C54DFB">
              <w:rPr>
                <w:rFonts w:ascii="Times New Roman" w:hAnsi="Times New Roman" w:cs="Times New Roman"/>
                <w:sz w:val="18"/>
                <w:szCs w:val="18"/>
              </w:rPr>
              <w:t xml:space="preserve"> * 0,02</w:t>
            </w:r>
          </w:p>
        </w:tc>
        <w:tc>
          <w:tcPr>
            <w:tcW w:w="1077" w:type="dxa"/>
          </w:tcPr>
          <w:p w14:paraId="7739E99A"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03C3B9E7"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4FE79250" w14:textId="77777777" w:rsidTr="001A5A3D">
        <w:tc>
          <w:tcPr>
            <w:tcW w:w="1134" w:type="dxa"/>
          </w:tcPr>
          <w:p w14:paraId="7A4EFC7C"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1.1</w:t>
            </w:r>
          </w:p>
        </w:tc>
        <w:tc>
          <w:tcPr>
            <w:tcW w:w="3515" w:type="dxa"/>
          </w:tcPr>
          <w:p w14:paraId="43391543"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Обеспечивать эксплуатацию </w:t>
            </w:r>
            <w:proofErr w:type="spellStart"/>
            <w:r w:rsidRPr="00C54DFB">
              <w:rPr>
                <w:rFonts w:ascii="Times New Roman" w:hAnsi="Times New Roman" w:cs="Times New Roman"/>
                <w:sz w:val="18"/>
                <w:szCs w:val="18"/>
              </w:rPr>
              <w:t>теплопотребляющих</w:t>
            </w:r>
            <w:proofErr w:type="spellEnd"/>
            <w:r w:rsidRPr="00C54DFB">
              <w:rPr>
                <w:rFonts w:ascii="Times New Roman" w:hAnsi="Times New Roman" w:cs="Times New Roman"/>
                <w:sz w:val="18"/>
                <w:szCs w:val="18"/>
              </w:rPr>
              <w:t xml:space="preserve"> установок в соответствии с требованиями безопасности в сфере теплоснабжения, установленными </w:t>
            </w:r>
            <w:hyperlink r:id="rId211">
              <w:r w:rsidRPr="00C54DFB">
                <w:rPr>
                  <w:rStyle w:val="ad"/>
                  <w:rFonts w:ascii="Times New Roman" w:hAnsi="Times New Roman" w:cs="Times New Roman"/>
                  <w:sz w:val="18"/>
                  <w:szCs w:val="18"/>
                </w:rPr>
                <w:t>статьей 23.2</w:t>
              </w:r>
            </w:hyperlink>
            <w:r w:rsidRPr="00C54DFB">
              <w:rPr>
                <w:rFonts w:ascii="Times New Roman" w:hAnsi="Times New Roman" w:cs="Times New Roman"/>
                <w:sz w:val="18"/>
                <w:szCs w:val="18"/>
              </w:rPr>
              <w:t xml:space="preserve"> Федерального закона о теплоснабжении (</w:t>
            </w:r>
            <w:hyperlink r:id="rId212">
              <w:r w:rsidRPr="00C54DFB">
                <w:rPr>
                  <w:rStyle w:val="ad"/>
                  <w:rFonts w:ascii="Times New Roman" w:hAnsi="Times New Roman" w:cs="Times New Roman"/>
                  <w:sz w:val="18"/>
                  <w:szCs w:val="18"/>
                </w:rPr>
                <w:t>пункт 1 части 6 статьи 20</w:t>
              </w:r>
            </w:hyperlink>
            <w:r w:rsidRPr="00C54DFB">
              <w:rPr>
                <w:rFonts w:ascii="Times New Roman" w:hAnsi="Times New Roman" w:cs="Times New Roman"/>
                <w:sz w:val="18"/>
                <w:szCs w:val="18"/>
              </w:rPr>
              <w:t xml:space="preserve"> Федерального закона о </w:t>
            </w:r>
            <w:r w:rsidRPr="00C54DFB">
              <w:rPr>
                <w:rFonts w:ascii="Times New Roman" w:hAnsi="Times New Roman" w:cs="Times New Roman"/>
                <w:sz w:val="18"/>
                <w:szCs w:val="18"/>
              </w:rPr>
              <w:lastRenderedPageBreak/>
              <w:t>теплоснабжении)</w:t>
            </w:r>
          </w:p>
        </w:tc>
        <w:tc>
          <w:tcPr>
            <w:tcW w:w="3685" w:type="dxa"/>
          </w:tcPr>
          <w:p w14:paraId="7FF17AAF"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 xml:space="preserve">Документы, предусмотренные </w:t>
            </w:r>
            <w:hyperlink w:anchor="P186">
              <w:r w:rsidRPr="00C54DFB">
                <w:rPr>
                  <w:rStyle w:val="ad"/>
                  <w:rFonts w:ascii="Times New Roman" w:hAnsi="Times New Roman" w:cs="Times New Roman"/>
                  <w:sz w:val="18"/>
                  <w:szCs w:val="18"/>
                </w:rPr>
                <w:t>подпунктами 11.5.1</w:t>
              </w:r>
            </w:hyperlink>
            <w:r w:rsidRPr="00C54DFB">
              <w:rPr>
                <w:rFonts w:ascii="Times New Roman" w:hAnsi="Times New Roman" w:cs="Times New Roman"/>
                <w:sz w:val="18"/>
                <w:szCs w:val="18"/>
              </w:rPr>
              <w:t xml:space="preserve"> - </w:t>
            </w:r>
            <w:hyperlink w:anchor="P206">
              <w:r w:rsidRPr="00C54DFB">
                <w:rPr>
                  <w:rStyle w:val="ad"/>
                  <w:rFonts w:ascii="Times New Roman" w:hAnsi="Times New Roman" w:cs="Times New Roman"/>
                  <w:sz w:val="18"/>
                  <w:szCs w:val="18"/>
                </w:rPr>
                <w:t>11.5.10 пункта 11</w:t>
              </w:r>
            </w:hyperlink>
            <w:r w:rsidRPr="00C54DFB">
              <w:rPr>
                <w:rFonts w:ascii="Times New Roman" w:hAnsi="Times New Roman" w:cs="Times New Roman"/>
                <w:sz w:val="18"/>
                <w:szCs w:val="18"/>
              </w:rPr>
              <w:t xml:space="preserve"> Правил</w:t>
            </w:r>
          </w:p>
        </w:tc>
        <w:tc>
          <w:tcPr>
            <w:tcW w:w="2721" w:type="dxa"/>
          </w:tcPr>
          <w:p w14:paraId="6DFC997C"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Показатель обеспечения эксплуатации </w:t>
            </w:r>
            <w:proofErr w:type="spellStart"/>
            <w:r w:rsidRPr="00C54DFB">
              <w:rPr>
                <w:rFonts w:ascii="Times New Roman" w:hAnsi="Times New Roman" w:cs="Times New Roman"/>
                <w:sz w:val="18"/>
                <w:szCs w:val="18"/>
              </w:rPr>
              <w:t>теплопотребляющих</w:t>
            </w:r>
            <w:proofErr w:type="spellEnd"/>
            <w:r w:rsidRPr="00C54DFB">
              <w:rPr>
                <w:rFonts w:ascii="Times New Roman" w:hAnsi="Times New Roman" w:cs="Times New Roman"/>
                <w:sz w:val="18"/>
                <w:szCs w:val="18"/>
              </w:rPr>
              <w:t xml:space="preserve"> установок в соответствии с требованиями безопасности</w:t>
            </w:r>
          </w:p>
        </w:tc>
        <w:tc>
          <w:tcPr>
            <w:tcW w:w="907" w:type="dxa"/>
          </w:tcPr>
          <w:p w14:paraId="0E992B4D"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0,8</w:t>
            </w:r>
          </w:p>
        </w:tc>
        <w:tc>
          <w:tcPr>
            <w:tcW w:w="1701" w:type="dxa"/>
          </w:tcPr>
          <w:p w14:paraId="251EE930"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безопасн</w:t>
            </w:r>
            <w:proofErr w:type="spellEnd"/>
          </w:p>
        </w:tc>
        <w:tc>
          <w:tcPr>
            <w:tcW w:w="2800" w:type="dxa"/>
          </w:tcPr>
          <w:p w14:paraId="2DE4A377"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безопасн</w:t>
            </w:r>
            <w:proofErr w:type="spellEnd"/>
            <w:r w:rsidRPr="00C54DFB">
              <w:rPr>
                <w:rFonts w:ascii="Times New Roman" w:hAnsi="Times New Roman" w:cs="Times New Roman"/>
                <w:sz w:val="18"/>
                <w:szCs w:val="18"/>
              </w:rPr>
              <w:t xml:space="preserve">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промыв</w:t>
            </w:r>
            <w:proofErr w:type="spellEnd"/>
            <w:r w:rsidRPr="00C54DFB">
              <w:rPr>
                <w:rFonts w:ascii="Times New Roman" w:hAnsi="Times New Roman" w:cs="Times New Roman"/>
                <w:sz w:val="18"/>
                <w:szCs w:val="18"/>
              </w:rPr>
              <w:t xml:space="preserve"> * 0,31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гидр</w:t>
            </w:r>
            <w:proofErr w:type="spellEnd"/>
            <w:r w:rsidRPr="00C54DFB">
              <w:rPr>
                <w:rFonts w:ascii="Times New Roman" w:hAnsi="Times New Roman" w:cs="Times New Roman"/>
                <w:sz w:val="18"/>
                <w:szCs w:val="18"/>
              </w:rPr>
              <w:t xml:space="preserve"> * 0,31 + К</w:t>
            </w:r>
            <w:r w:rsidRPr="00C54DFB">
              <w:rPr>
                <w:rFonts w:ascii="Times New Roman" w:hAnsi="Times New Roman" w:cs="Times New Roman"/>
                <w:sz w:val="18"/>
                <w:szCs w:val="18"/>
                <w:vertAlign w:val="subscript"/>
              </w:rPr>
              <w:t>арм</w:t>
            </w:r>
            <w:r w:rsidRPr="00C54DFB">
              <w:rPr>
                <w:rFonts w:ascii="Times New Roman" w:hAnsi="Times New Roman" w:cs="Times New Roman"/>
                <w:sz w:val="18"/>
                <w:szCs w:val="18"/>
              </w:rPr>
              <w:t xml:space="preserve"> * 0,01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отв</w:t>
            </w:r>
            <w:proofErr w:type="spellEnd"/>
            <w:r w:rsidRPr="00C54DFB">
              <w:rPr>
                <w:rFonts w:ascii="Times New Roman" w:hAnsi="Times New Roman" w:cs="Times New Roman"/>
                <w:sz w:val="18"/>
                <w:szCs w:val="18"/>
              </w:rPr>
              <w:t xml:space="preserve"> * 0,01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испыт</w:t>
            </w:r>
            <w:proofErr w:type="spellEnd"/>
            <w:r w:rsidRPr="00C54DFB">
              <w:rPr>
                <w:rFonts w:ascii="Times New Roman" w:hAnsi="Times New Roman" w:cs="Times New Roman"/>
                <w:sz w:val="18"/>
                <w:szCs w:val="18"/>
              </w:rPr>
              <w:t xml:space="preserve"> * 0,31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перечень</w:t>
            </w:r>
            <w:proofErr w:type="spellEnd"/>
            <w:r w:rsidRPr="00C54DFB">
              <w:rPr>
                <w:rFonts w:ascii="Times New Roman" w:hAnsi="Times New Roman" w:cs="Times New Roman"/>
                <w:sz w:val="18"/>
                <w:szCs w:val="18"/>
              </w:rPr>
              <w:t xml:space="preserve"> * 0,01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экспл</w:t>
            </w:r>
            <w:proofErr w:type="spellEnd"/>
            <w:r w:rsidRPr="00C54DFB">
              <w:rPr>
                <w:rFonts w:ascii="Times New Roman" w:hAnsi="Times New Roman" w:cs="Times New Roman"/>
                <w:sz w:val="18"/>
                <w:szCs w:val="18"/>
                <w:vertAlign w:val="subscript"/>
              </w:rPr>
              <w:t>/</w:t>
            </w:r>
            <w:proofErr w:type="spellStart"/>
            <w:r w:rsidRPr="00C54DFB">
              <w:rPr>
                <w:rFonts w:ascii="Times New Roman" w:hAnsi="Times New Roman" w:cs="Times New Roman"/>
                <w:sz w:val="18"/>
                <w:szCs w:val="18"/>
                <w:vertAlign w:val="subscript"/>
              </w:rPr>
              <w:t>произв</w:t>
            </w:r>
            <w:proofErr w:type="gramStart"/>
            <w:r w:rsidRPr="00C54DFB">
              <w:rPr>
                <w:rFonts w:ascii="Times New Roman" w:hAnsi="Times New Roman" w:cs="Times New Roman"/>
                <w:sz w:val="18"/>
                <w:szCs w:val="18"/>
                <w:vertAlign w:val="subscript"/>
              </w:rPr>
              <w:t>.и</w:t>
            </w:r>
            <w:proofErr w:type="gramEnd"/>
            <w:r w:rsidRPr="00C54DFB">
              <w:rPr>
                <w:rFonts w:ascii="Times New Roman" w:hAnsi="Times New Roman" w:cs="Times New Roman"/>
                <w:sz w:val="18"/>
                <w:szCs w:val="18"/>
                <w:vertAlign w:val="subscript"/>
              </w:rPr>
              <w:t>нстр</w:t>
            </w:r>
            <w:proofErr w:type="spellEnd"/>
            <w:r w:rsidRPr="00C54DFB">
              <w:rPr>
                <w:rFonts w:ascii="Times New Roman" w:hAnsi="Times New Roman" w:cs="Times New Roman"/>
                <w:sz w:val="18"/>
                <w:szCs w:val="18"/>
              </w:rPr>
              <w:t xml:space="preserve"> * 0,01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паспорт.тепл.пункт</w:t>
            </w:r>
            <w:proofErr w:type="spellEnd"/>
            <w:r w:rsidRPr="00C54DFB">
              <w:rPr>
                <w:rFonts w:ascii="Times New Roman" w:hAnsi="Times New Roman" w:cs="Times New Roman"/>
                <w:sz w:val="18"/>
                <w:szCs w:val="18"/>
              </w:rPr>
              <w:t xml:space="preserve"> * 0,01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шт</w:t>
            </w:r>
            <w:proofErr w:type="spellEnd"/>
            <w:r w:rsidRPr="00C54DFB">
              <w:rPr>
                <w:rFonts w:ascii="Times New Roman" w:hAnsi="Times New Roman" w:cs="Times New Roman"/>
                <w:sz w:val="18"/>
                <w:szCs w:val="18"/>
              </w:rPr>
              <w:t xml:space="preserve"> * 0,01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регул.темпер</w:t>
            </w:r>
            <w:proofErr w:type="spellEnd"/>
            <w:r w:rsidRPr="00C54DFB">
              <w:rPr>
                <w:rFonts w:ascii="Times New Roman" w:hAnsi="Times New Roman" w:cs="Times New Roman"/>
                <w:sz w:val="18"/>
                <w:szCs w:val="18"/>
              </w:rPr>
              <w:t xml:space="preserve"> * 0,01</w:t>
            </w:r>
          </w:p>
        </w:tc>
        <w:tc>
          <w:tcPr>
            <w:tcW w:w="1077" w:type="dxa"/>
          </w:tcPr>
          <w:p w14:paraId="375FDB95"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7377A450"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44A66DCF" w14:textId="77777777" w:rsidTr="001A5A3D">
        <w:tc>
          <w:tcPr>
            <w:tcW w:w="1134" w:type="dxa"/>
          </w:tcPr>
          <w:p w14:paraId="01E4EDA5"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1.1.1</w:t>
            </w:r>
          </w:p>
        </w:tc>
        <w:tc>
          <w:tcPr>
            <w:tcW w:w="3515" w:type="dxa"/>
            <w:vMerge w:val="restart"/>
            <w:tcBorders>
              <w:bottom w:val="nil"/>
            </w:tcBorders>
          </w:tcPr>
          <w:p w14:paraId="467D799B"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tcPr>
          <w:p w14:paraId="56AEFEA9"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Акты промывки </w:t>
            </w:r>
            <w:proofErr w:type="spellStart"/>
            <w:r w:rsidRPr="00C54DFB">
              <w:rPr>
                <w:rFonts w:ascii="Times New Roman" w:hAnsi="Times New Roman" w:cs="Times New Roman"/>
                <w:sz w:val="18"/>
                <w:szCs w:val="18"/>
              </w:rPr>
              <w:t>теплопотребляющей</w:t>
            </w:r>
            <w:proofErr w:type="spellEnd"/>
            <w:r w:rsidRPr="00C54DFB">
              <w:rPr>
                <w:rFonts w:ascii="Times New Roman" w:hAnsi="Times New Roman" w:cs="Times New Roman"/>
                <w:sz w:val="18"/>
                <w:szCs w:val="18"/>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213">
              <w:r w:rsidRPr="00C54DFB">
                <w:rPr>
                  <w:rStyle w:val="ad"/>
                  <w:rFonts w:ascii="Times New Roman" w:hAnsi="Times New Roman" w:cs="Times New Roman"/>
                  <w:sz w:val="18"/>
                  <w:szCs w:val="18"/>
                </w:rPr>
                <w:t>пунктов 337</w:t>
              </w:r>
            </w:hyperlink>
            <w:r w:rsidRPr="00C54DFB">
              <w:rPr>
                <w:rFonts w:ascii="Times New Roman" w:hAnsi="Times New Roman" w:cs="Times New Roman"/>
                <w:sz w:val="18"/>
                <w:szCs w:val="18"/>
              </w:rPr>
              <w:t xml:space="preserve"> и </w:t>
            </w:r>
            <w:hyperlink r:id="rId214">
              <w:r w:rsidRPr="00C54DFB">
                <w:rPr>
                  <w:rStyle w:val="ad"/>
                  <w:rFonts w:ascii="Times New Roman" w:hAnsi="Times New Roman" w:cs="Times New Roman"/>
                  <w:sz w:val="18"/>
                  <w:szCs w:val="18"/>
                </w:rPr>
                <w:t>450</w:t>
              </w:r>
            </w:hyperlink>
            <w:r w:rsidRPr="00C54DFB">
              <w:rPr>
                <w:rFonts w:ascii="Times New Roman" w:hAnsi="Times New Roman" w:cs="Times New Roman"/>
                <w:sz w:val="18"/>
                <w:szCs w:val="18"/>
              </w:rPr>
              <w:t xml:space="preserve"> Правил технической эксплуатации объектов теплоснабжения и </w:t>
            </w:r>
            <w:proofErr w:type="spellStart"/>
            <w:r w:rsidRPr="00C54DFB">
              <w:rPr>
                <w:rFonts w:ascii="Times New Roman" w:hAnsi="Times New Roman" w:cs="Times New Roman"/>
                <w:sz w:val="18"/>
                <w:szCs w:val="18"/>
              </w:rPr>
              <w:t>теплопотребляющих</w:t>
            </w:r>
            <w:proofErr w:type="spellEnd"/>
            <w:r w:rsidRPr="00C54DFB">
              <w:rPr>
                <w:rFonts w:ascii="Times New Roman" w:hAnsi="Times New Roman" w:cs="Times New Roman"/>
                <w:sz w:val="18"/>
                <w:szCs w:val="18"/>
              </w:rPr>
              <w:t xml:space="preserve"> установок, утвержденных приказом Минэнерго России от 14 мая 2025 г. N 511 </w:t>
            </w:r>
            <w:hyperlink w:anchor="P2392">
              <w:r w:rsidRPr="00C54DFB">
                <w:rPr>
                  <w:rStyle w:val="ad"/>
                  <w:rFonts w:ascii="Times New Roman" w:hAnsi="Times New Roman" w:cs="Times New Roman"/>
                  <w:sz w:val="18"/>
                  <w:szCs w:val="18"/>
                </w:rPr>
                <w:t>&lt;1&gt;</w:t>
              </w:r>
            </w:hyperlink>
            <w:r w:rsidRPr="00C54DFB">
              <w:rPr>
                <w:rFonts w:ascii="Times New Roman" w:hAnsi="Times New Roman" w:cs="Times New Roman"/>
                <w:sz w:val="18"/>
                <w:szCs w:val="18"/>
              </w:rPr>
              <w:t xml:space="preserve"> (далее - Правила N 511)</w:t>
            </w:r>
          </w:p>
          <w:p w14:paraId="126C7197"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186">
              <w:r w:rsidRPr="00C54DFB">
                <w:rPr>
                  <w:rStyle w:val="ad"/>
                  <w:rFonts w:ascii="Times New Roman" w:hAnsi="Times New Roman" w:cs="Times New Roman"/>
                  <w:sz w:val="18"/>
                  <w:szCs w:val="18"/>
                </w:rPr>
                <w:t>подпункт 11.5.1 пункта 11</w:t>
              </w:r>
            </w:hyperlink>
            <w:r w:rsidRPr="00C54DFB">
              <w:rPr>
                <w:rFonts w:ascii="Times New Roman" w:hAnsi="Times New Roman" w:cs="Times New Roman"/>
                <w:sz w:val="18"/>
                <w:szCs w:val="18"/>
              </w:rPr>
              <w:t xml:space="preserve"> Правил)</w:t>
            </w:r>
          </w:p>
        </w:tc>
        <w:tc>
          <w:tcPr>
            <w:tcW w:w="2721" w:type="dxa"/>
          </w:tcPr>
          <w:p w14:paraId="654E5950"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Показатель наличия акта промывки </w:t>
            </w:r>
            <w:proofErr w:type="spellStart"/>
            <w:r w:rsidRPr="00C54DFB">
              <w:rPr>
                <w:rFonts w:ascii="Times New Roman" w:hAnsi="Times New Roman" w:cs="Times New Roman"/>
                <w:sz w:val="18"/>
                <w:szCs w:val="18"/>
              </w:rPr>
              <w:t>теплопотребляющей</w:t>
            </w:r>
            <w:proofErr w:type="spellEnd"/>
            <w:r w:rsidRPr="00C54DFB">
              <w:rPr>
                <w:rFonts w:ascii="Times New Roman" w:hAnsi="Times New Roman" w:cs="Times New Roman"/>
                <w:sz w:val="18"/>
                <w:szCs w:val="18"/>
              </w:rPr>
              <w:t xml:space="preserve"> установки</w:t>
            </w:r>
          </w:p>
        </w:tc>
        <w:tc>
          <w:tcPr>
            <w:tcW w:w="907" w:type="dxa"/>
          </w:tcPr>
          <w:p w14:paraId="09C5396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0,31</w:t>
            </w:r>
          </w:p>
        </w:tc>
        <w:tc>
          <w:tcPr>
            <w:tcW w:w="1701" w:type="dxa"/>
          </w:tcPr>
          <w:p w14:paraId="6E37774F"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промыв</w:t>
            </w:r>
            <w:proofErr w:type="spellEnd"/>
          </w:p>
        </w:tc>
        <w:tc>
          <w:tcPr>
            <w:tcW w:w="2800" w:type="dxa"/>
          </w:tcPr>
          <w:p w14:paraId="60E90490"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6660F3AF"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30716594"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0952B2EA"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6BF948C8" w14:textId="77777777" w:rsidTr="001A5A3D">
        <w:tc>
          <w:tcPr>
            <w:tcW w:w="1134" w:type="dxa"/>
          </w:tcPr>
          <w:p w14:paraId="3FCF7DE2"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1.1.2</w:t>
            </w:r>
          </w:p>
        </w:tc>
        <w:tc>
          <w:tcPr>
            <w:tcW w:w="0" w:type="auto"/>
            <w:vMerge/>
            <w:tcBorders>
              <w:bottom w:val="nil"/>
            </w:tcBorders>
          </w:tcPr>
          <w:p w14:paraId="161D1F38"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vAlign w:val="bottom"/>
          </w:tcPr>
          <w:p w14:paraId="76437232" w14:textId="77777777" w:rsidR="00A51F93" w:rsidRPr="00C54DFB" w:rsidRDefault="00A51F93" w:rsidP="001A5A3D">
            <w:pPr>
              <w:spacing w:after="1" w:line="240" w:lineRule="auto"/>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C54DFB">
              <w:rPr>
                <w:rFonts w:ascii="Times New Roman" w:hAnsi="Times New Roman" w:cs="Times New Roman"/>
                <w:sz w:val="18"/>
                <w:szCs w:val="18"/>
              </w:rPr>
              <w:t>теплопотребляющих</w:t>
            </w:r>
            <w:proofErr w:type="spellEnd"/>
            <w:r w:rsidRPr="00C54DFB">
              <w:rPr>
                <w:rFonts w:ascii="Times New Roman" w:hAnsi="Times New Roman" w:cs="Times New Roman"/>
                <w:sz w:val="18"/>
                <w:szCs w:val="18"/>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w:t>
            </w:r>
            <w:r w:rsidRPr="00C54DFB">
              <w:rPr>
                <w:rFonts w:ascii="Times New Roman" w:hAnsi="Times New Roman" w:cs="Times New Roman"/>
                <w:sz w:val="18"/>
                <w:szCs w:val="18"/>
              </w:rPr>
              <w:lastRenderedPageBreak/>
              <w:t xml:space="preserve">водоснабжения в соответствии с </w:t>
            </w:r>
            <w:hyperlink r:id="rId215">
              <w:r w:rsidRPr="00C54DFB">
                <w:rPr>
                  <w:rStyle w:val="ad"/>
                  <w:rFonts w:ascii="Times New Roman" w:hAnsi="Times New Roman" w:cs="Times New Roman"/>
                  <w:sz w:val="18"/>
                  <w:szCs w:val="18"/>
                </w:rPr>
                <w:t>пунктом 447</w:t>
              </w:r>
            </w:hyperlink>
            <w:r w:rsidRPr="00C54DFB">
              <w:rPr>
                <w:rFonts w:ascii="Times New Roman" w:hAnsi="Times New Roman" w:cs="Times New Roman"/>
                <w:sz w:val="18"/>
                <w:szCs w:val="18"/>
              </w:rPr>
              <w:t xml:space="preserve"> Правил N 511</w:t>
            </w:r>
            <w:proofErr w:type="gramEnd"/>
          </w:p>
          <w:p w14:paraId="1480D39D"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188">
              <w:r w:rsidRPr="00C54DFB">
                <w:rPr>
                  <w:rStyle w:val="ad"/>
                  <w:rFonts w:ascii="Times New Roman" w:hAnsi="Times New Roman" w:cs="Times New Roman"/>
                  <w:sz w:val="18"/>
                  <w:szCs w:val="18"/>
                </w:rPr>
                <w:t>подпункт 11.5.2 пункта 11</w:t>
              </w:r>
            </w:hyperlink>
            <w:r w:rsidRPr="00C54DFB">
              <w:rPr>
                <w:rFonts w:ascii="Times New Roman" w:hAnsi="Times New Roman" w:cs="Times New Roman"/>
                <w:sz w:val="18"/>
                <w:szCs w:val="18"/>
              </w:rPr>
              <w:t xml:space="preserve"> Правил)</w:t>
            </w:r>
          </w:p>
        </w:tc>
        <w:tc>
          <w:tcPr>
            <w:tcW w:w="2721" w:type="dxa"/>
          </w:tcPr>
          <w:p w14:paraId="2D42F3A5"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наличия актов о проведении наладки режимов потребления тепловой энергии и (или) теплоносителя</w:t>
            </w:r>
          </w:p>
        </w:tc>
        <w:tc>
          <w:tcPr>
            <w:tcW w:w="907" w:type="dxa"/>
          </w:tcPr>
          <w:p w14:paraId="7C89D0F6"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0,31</w:t>
            </w:r>
          </w:p>
        </w:tc>
        <w:tc>
          <w:tcPr>
            <w:tcW w:w="1701" w:type="dxa"/>
          </w:tcPr>
          <w:p w14:paraId="4E226D45"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гидр</w:t>
            </w:r>
            <w:proofErr w:type="spellEnd"/>
          </w:p>
        </w:tc>
        <w:tc>
          <w:tcPr>
            <w:tcW w:w="2800" w:type="dxa"/>
          </w:tcPr>
          <w:p w14:paraId="19C6CC4E"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7A9896D0"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4ADE9888"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588E73B2"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5B90C58D" w14:textId="77777777" w:rsidTr="001A5A3D">
        <w:tc>
          <w:tcPr>
            <w:tcW w:w="1134" w:type="dxa"/>
          </w:tcPr>
          <w:p w14:paraId="556A07AF"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1.1.3</w:t>
            </w:r>
          </w:p>
        </w:tc>
        <w:tc>
          <w:tcPr>
            <w:tcW w:w="0" w:type="auto"/>
            <w:vMerge/>
            <w:tcBorders>
              <w:bottom w:val="nil"/>
            </w:tcBorders>
          </w:tcPr>
          <w:p w14:paraId="5FB5951F"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tcPr>
          <w:p w14:paraId="5426AA37" w14:textId="77777777" w:rsidR="00A51F93" w:rsidRPr="00C54DFB" w:rsidRDefault="00A51F93" w:rsidP="001A5A3D">
            <w:pPr>
              <w:spacing w:after="1" w:line="240" w:lineRule="auto"/>
              <w:rPr>
                <w:rFonts w:ascii="Times New Roman" w:hAnsi="Times New Roman" w:cs="Times New Roman"/>
                <w:sz w:val="18"/>
                <w:szCs w:val="18"/>
              </w:rPr>
            </w:pPr>
            <w:proofErr w:type="gramStart"/>
            <w:r w:rsidRPr="00C54DFB">
              <w:rPr>
                <w:rFonts w:ascii="Times New Roman" w:hAnsi="Times New Roman" w:cs="Times New Roman"/>
                <w:sz w:val="18"/>
                <w:szCs w:val="18"/>
              </w:rPr>
              <w:t>Акт проверки (осмотра) запорной арматуры, в том числе в высших (воздушники) и низших точках трубопровода (</w:t>
            </w:r>
            <w:proofErr w:type="spellStart"/>
            <w:r w:rsidRPr="00C54DFB">
              <w:rPr>
                <w:rFonts w:ascii="Times New Roman" w:hAnsi="Times New Roman" w:cs="Times New Roman"/>
                <w:sz w:val="18"/>
                <w:szCs w:val="18"/>
              </w:rPr>
              <w:t>спускники</w:t>
            </w:r>
            <w:proofErr w:type="spellEnd"/>
            <w:r w:rsidRPr="00C54DFB">
              <w:rPr>
                <w:rFonts w:ascii="Times New Roman" w:hAnsi="Times New Roman" w:cs="Times New Roman"/>
                <w:sz w:val="18"/>
                <w:szCs w:val="18"/>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w:t>
            </w:r>
            <w:proofErr w:type="spellStart"/>
            <w:r w:rsidRPr="00C54DFB">
              <w:rPr>
                <w:rFonts w:ascii="Times New Roman" w:hAnsi="Times New Roman" w:cs="Times New Roman"/>
                <w:sz w:val="18"/>
                <w:szCs w:val="18"/>
              </w:rPr>
              <w:t>теплосетевыми</w:t>
            </w:r>
            <w:proofErr w:type="spellEnd"/>
            <w:r w:rsidRPr="00C54DFB">
              <w:rPr>
                <w:rFonts w:ascii="Times New Roman" w:hAnsi="Times New Roman" w:cs="Times New Roman"/>
                <w:sz w:val="18"/>
                <w:szCs w:val="18"/>
              </w:rPr>
              <w:t xml:space="preserve"> организациями</w:t>
            </w:r>
            <w:proofErr w:type="gramEnd"/>
          </w:p>
          <w:p w14:paraId="6A5CE5A8"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193">
              <w:r w:rsidRPr="00C54DFB">
                <w:rPr>
                  <w:rStyle w:val="ad"/>
                  <w:rFonts w:ascii="Times New Roman" w:hAnsi="Times New Roman" w:cs="Times New Roman"/>
                  <w:sz w:val="18"/>
                  <w:szCs w:val="18"/>
                </w:rPr>
                <w:t>подпункт 11.5.3 пункта 11</w:t>
              </w:r>
            </w:hyperlink>
            <w:r w:rsidRPr="00C54DFB">
              <w:rPr>
                <w:rFonts w:ascii="Times New Roman" w:hAnsi="Times New Roman" w:cs="Times New Roman"/>
                <w:sz w:val="18"/>
                <w:szCs w:val="18"/>
              </w:rPr>
              <w:t xml:space="preserve"> Правил)</w:t>
            </w:r>
          </w:p>
        </w:tc>
        <w:tc>
          <w:tcPr>
            <w:tcW w:w="2721" w:type="dxa"/>
          </w:tcPr>
          <w:p w14:paraId="08E34A88"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Показатель наличия акта проверки (осмотра) запорной арматуры и арматуры постоянного регулирования</w:t>
            </w:r>
          </w:p>
        </w:tc>
        <w:tc>
          <w:tcPr>
            <w:tcW w:w="907" w:type="dxa"/>
          </w:tcPr>
          <w:p w14:paraId="12AEF77C"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0,01</w:t>
            </w:r>
          </w:p>
        </w:tc>
        <w:tc>
          <w:tcPr>
            <w:tcW w:w="1701" w:type="dxa"/>
          </w:tcPr>
          <w:p w14:paraId="5D590CBD"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арм</w:t>
            </w:r>
          </w:p>
        </w:tc>
        <w:tc>
          <w:tcPr>
            <w:tcW w:w="2800" w:type="dxa"/>
          </w:tcPr>
          <w:p w14:paraId="3C4A8D72"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13211FA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78C78628"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1972937C"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2746A1A5" w14:textId="77777777" w:rsidTr="001A5A3D">
        <w:tc>
          <w:tcPr>
            <w:tcW w:w="1134" w:type="dxa"/>
          </w:tcPr>
          <w:p w14:paraId="5BF7935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1.1.4</w:t>
            </w:r>
          </w:p>
        </w:tc>
        <w:tc>
          <w:tcPr>
            <w:tcW w:w="3515" w:type="dxa"/>
            <w:vMerge w:val="restart"/>
            <w:tcBorders>
              <w:top w:val="nil"/>
              <w:bottom w:val="nil"/>
            </w:tcBorders>
          </w:tcPr>
          <w:p w14:paraId="43DBE6F1"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tcPr>
          <w:p w14:paraId="663774D4" w14:textId="77777777" w:rsidR="00A51F93" w:rsidRPr="00C54DFB" w:rsidRDefault="00A51F93" w:rsidP="001A5A3D">
            <w:pPr>
              <w:spacing w:after="1" w:line="240" w:lineRule="auto"/>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Установленные </w:t>
            </w:r>
            <w:hyperlink r:id="rId216">
              <w:r w:rsidRPr="00C54DFB">
                <w:rPr>
                  <w:rStyle w:val="ad"/>
                  <w:rFonts w:ascii="Times New Roman" w:hAnsi="Times New Roman" w:cs="Times New Roman"/>
                  <w:sz w:val="18"/>
                  <w:szCs w:val="18"/>
                </w:rPr>
                <w:t>пунктом 7</w:t>
              </w:r>
            </w:hyperlink>
            <w:r w:rsidRPr="00C54DFB">
              <w:rPr>
                <w:rFonts w:ascii="Times New Roman" w:hAnsi="Times New Roman" w:cs="Times New Roman"/>
                <w:sz w:val="18"/>
                <w:szCs w:val="18"/>
              </w:rPr>
              <w:t xml:space="preserve"> Правил N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217">
              <w:r w:rsidRPr="00C54DFB">
                <w:rPr>
                  <w:rStyle w:val="ad"/>
                  <w:rFonts w:ascii="Times New Roman" w:hAnsi="Times New Roman" w:cs="Times New Roman"/>
                  <w:sz w:val="18"/>
                  <w:szCs w:val="18"/>
                </w:rPr>
                <w:t>пунктом 228</w:t>
              </w:r>
            </w:hyperlink>
            <w:r w:rsidRPr="00C54DFB">
              <w:rPr>
                <w:rFonts w:ascii="Times New Roman" w:hAnsi="Times New Roman" w:cs="Times New Roman"/>
                <w:sz w:val="18"/>
                <w:szCs w:val="18"/>
              </w:rPr>
              <w:t xml:space="preserve"> Правил промышленной безопасности при использовании оборудования, работающего под избыточным давлением, </w:t>
            </w:r>
            <w:r w:rsidRPr="00C54DFB">
              <w:rPr>
                <w:rFonts w:ascii="Times New Roman" w:hAnsi="Times New Roman" w:cs="Times New Roman"/>
                <w:sz w:val="18"/>
                <w:szCs w:val="18"/>
              </w:rPr>
              <w:lastRenderedPageBreak/>
              <w:t xml:space="preserve">утвержденных приказом </w:t>
            </w:r>
            <w:proofErr w:type="spellStart"/>
            <w:r w:rsidRPr="00C54DFB">
              <w:rPr>
                <w:rFonts w:ascii="Times New Roman" w:hAnsi="Times New Roman" w:cs="Times New Roman"/>
                <w:sz w:val="18"/>
                <w:szCs w:val="18"/>
              </w:rPr>
              <w:t>Ростехнадзора</w:t>
            </w:r>
            <w:proofErr w:type="spellEnd"/>
            <w:r w:rsidRPr="00C54DFB">
              <w:rPr>
                <w:rFonts w:ascii="Times New Roman" w:hAnsi="Times New Roman" w:cs="Times New Roman"/>
                <w:sz w:val="18"/>
                <w:szCs w:val="18"/>
              </w:rPr>
              <w:t xml:space="preserve"> от 15 декабря 2020 г. N 536 </w:t>
            </w:r>
            <w:hyperlink w:anchor="P2393">
              <w:r w:rsidRPr="00C54DFB">
                <w:rPr>
                  <w:rStyle w:val="ad"/>
                  <w:rFonts w:ascii="Times New Roman" w:hAnsi="Times New Roman" w:cs="Times New Roman"/>
                  <w:sz w:val="18"/>
                  <w:szCs w:val="18"/>
                </w:rPr>
                <w:t>&lt;2&gt;</w:t>
              </w:r>
            </w:hyperlink>
            <w:r w:rsidRPr="00C54DFB">
              <w:rPr>
                <w:rFonts w:ascii="Times New Roman" w:hAnsi="Times New Roman" w:cs="Times New Roman"/>
                <w:sz w:val="18"/>
                <w:szCs w:val="18"/>
              </w:rPr>
              <w:t xml:space="preserve"> (далее - Правила промышленной безопасности), ответственных лиц за безопасную эксплуатацию оборудования под давлением и ответственных</w:t>
            </w:r>
            <w:proofErr w:type="gramEnd"/>
            <w:r w:rsidRPr="00C54DFB">
              <w:rPr>
                <w:rFonts w:ascii="Times New Roman" w:hAnsi="Times New Roman" w:cs="Times New Roman"/>
                <w:sz w:val="18"/>
                <w:szCs w:val="18"/>
              </w:rPr>
              <w:t xml:space="preserve"> за осуществление производственного контроля при эксплуатации оборудования на опасных производственных объектах (далее - ОПО)</w:t>
            </w:r>
          </w:p>
          <w:p w14:paraId="7889DB9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194">
              <w:r w:rsidRPr="00C54DFB">
                <w:rPr>
                  <w:rStyle w:val="ad"/>
                  <w:rFonts w:ascii="Times New Roman" w:hAnsi="Times New Roman" w:cs="Times New Roman"/>
                  <w:sz w:val="18"/>
                  <w:szCs w:val="18"/>
                </w:rPr>
                <w:t>подпункт 11.5.4 пункта 11</w:t>
              </w:r>
            </w:hyperlink>
            <w:r w:rsidRPr="00C54DFB">
              <w:rPr>
                <w:rFonts w:ascii="Times New Roman" w:hAnsi="Times New Roman" w:cs="Times New Roman"/>
                <w:sz w:val="18"/>
                <w:szCs w:val="18"/>
              </w:rPr>
              <w:t xml:space="preserve"> Правил)</w:t>
            </w:r>
          </w:p>
        </w:tc>
        <w:tc>
          <w:tcPr>
            <w:tcW w:w="2721" w:type="dxa"/>
          </w:tcPr>
          <w:p w14:paraId="5BB9B28D"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назначения ответственных лиц за безопасную эксплуатацию тепловых энергоустановок</w:t>
            </w:r>
          </w:p>
        </w:tc>
        <w:tc>
          <w:tcPr>
            <w:tcW w:w="907" w:type="dxa"/>
          </w:tcPr>
          <w:p w14:paraId="7E03B9BD"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0,01</w:t>
            </w:r>
          </w:p>
        </w:tc>
        <w:tc>
          <w:tcPr>
            <w:tcW w:w="1701" w:type="dxa"/>
          </w:tcPr>
          <w:p w14:paraId="6FF984CA"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отв</w:t>
            </w:r>
            <w:proofErr w:type="spellEnd"/>
          </w:p>
        </w:tc>
        <w:tc>
          <w:tcPr>
            <w:tcW w:w="2800" w:type="dxa"/>
          </w:tcPr>
          <w:p w14:paraId="52682042"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7FAA6CF3"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48229279"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715A10E2"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025F9EE5" w14:textId="77777777" w:rsidTr="001A5A3D">
        <w:tc>
          <w:tcPr>
            <w:tcW w:w="1134" w:type="dxa"/>
          </w:tcPr>
          <w:p w14:paraId="5BB3EDDD"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1.1.5</w:t>
            </w:r>
          </w:p>
        </w:tc>
        <w:tc>
          <w:tcPr>
            <w:tcW w:w="0" w:type="auto"/>
            <w:vMerge/>
            <w:tcBorders>
              <w:top w:val="nil"/>
              <w:bottom w:val="nil"/>
            </w:tcBorders>
          </w:tcPr>
          <w:p w14:paraId="20B91699"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vAlign w:val="bottom"/>
          </w:tcPr>
          <w:p w14:paraId="77A4A0DA" w14:textId="77777777" w:rsidR="00A51F93" w:rsidRPr="00C54DFB" w:rsidRDefault="00A51F93" w:rsidP="001A5A3D">
            <w:pPr>
              <w:spacing w:after="1" w:line="240" w:lineRule="auto"/>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218">
              <w:r w:rsidRPr="00C54DFB">
                <w:rPr>
                  <w:rStyle w:val="ad"/>
                  <w:rFonts w:ascii="Times New Roman" w:hAnsi="Times New Roman" w:cs="Times New Roman"/>
                  <w:sz w:val="18"/>
                  <w:szCs w:val="18"/>
                </w:rPr>
                <w:t>пунктов 17</w:t>
              </w:r>
            </w:hyperlink>
            <w:r w:rsidRPr="00C54DFB">
              <w:rPr>
                <w:rFonts w:ascii="Times New Roman" w:hAnsi="Times New Roman" w:cs="Times New Roman"/>
                <w:sz w:val="18"/>
                <w:szCs w:val="18"/>
              </w:rPr>
              <w:t xml:space="preserve">, </w:t>
            </w:r>
            <w:hyperlink r:id="rId219">
              <w:r w:rsidRPr="00C54DFB">
                <w:rPr>
                  <w:rStyle w:val="ad"/>
                  <w:rFonts w:ascii="Times New Roman" w:hAnsi="Times New Roman" w:cs="Times New Roman"/>
                  <w:sz w:val="18"/>
                  <w:szCs w:val="18"/>
                </w:rPr>
                <w:t>26</w:t>
              </w:r>
            </w:hyperlink>
            <w:r w:rsidRPr="00C54DFB">
              <w:rPr>
                <w:rFonts w:ascii="Times New Roman" w:hAnsi="Times New Roman" w:cs="Times New Roman"/>
                <w:sz w:val="18"/>
                <w:szCs w:val="18"/>
              </w:rPr>
              <w:t xml:space="preserve">, </w:t>
            </w:r>
            <w:hyperlink r:id="rId220">
              <w:r w:rsidRPr="00C54DFB">
                <w:rPr>
                  <w:rStyle w:val="ad"/>
                  <w:rFonts w:ascii="Times New Roman" w:hAnsi="Times New Roman" w:cs="Times New Roman"/>
                  <w:sz w:val="18"/>
                  <w:szCs w:val="18"/>
                </w:rPr>
                <w:t>абзацев шестого</w:t>
              </w:r>
            </w:hyperlink>
            <w:r w:rsidRPr="00C54DFB">
              <w:rPr>
                <w:rFonts w:ascii="Times New Roman" w:hAnsi="Times New Roman" w:cs="Times New Roman"/>
                <w:sz w:val="18"/>
                <w:szCs w:val="18"/>
              </w:rPr>
              <w:t xml:space="preserve"> - </w:t>
            </w:r>
            <w:hyperlink r:id="rId221">
              <w:r w:rsidRPr="00C54DFB">
                <w:rPr>
                  <w:rStyle w:val="ad"/>
                  <w:rFonts w:ascii="Times New Roman" w:hAnsi="Times New Roman" w:cs="Times New Roman"/>
                  <w:sz w:val="18"/>
                  <w:szCs w:val="18"/>
                </w:rPr>
                <w:t>восьмого пункта 404</w:t>
              </w:r>
            </w:hyperlink>
            <w:r w:rsidRPr="00C54DFB">
              <w:rPr>
                <w:rFonts w:ascii="Times New Roman" w:hAnsi="Times New Roman" w:cs="Times New Roman"/>
                <w:sz w:val="18"/>
                <w:szCs w:val="18"/>
              </w:rPr>
              <w:t xml:space="preserve"> и </w:t>
            </w:r>
            <w:hyperlink r:id="rId222">
              <w:r w:rsidRPr="00C54DFB">
                <w:rPr>
                  <w:rStyle w:val="ad"/>
                  <w:rFonts w:ascii="Times New Roman" w:hAnsi="Times New Roman" w:cs="Times New Roman"/>
                  <w:sz w:val="18"/>
                  <w:szCs w:val="18"/>
                </w:rPr>
                <w:t>пункта 412</w:t>
              </w:r>
            </w:hyperlink>
            <w:r w:rsidRPr="00C54DFB">
              <w:rPr>
                <w:rFonts w:ascii="Times New Roman" w:hAnsi="Times New Roman" w:cs="Times New Roman"/>
                <w:sz w:val="18"/>
                <w:szCs w:val="18"/>
              </w:rPr>
              <w:t xml:space="preserve"> Правил N 511 и наличие записей о</w:t>
            </w:r>
            <w:proofErr w:type="gramEnd"/>
            <w:r w:rsidRPr="00C54DFB">
              <w:rPr>
                <w:rFonts w:ascii="Times New Roman" w:hAnsi="Times New Roman" w:cs="Times New Roman"/>
                <w:sz w:val="18"/>
                <w:szCs w:val="18"/>
              </w:rPr>
              <w:t xml:space="preserve"> </w:t>
            </w:r>
            <w:proofErr w:type="gramStart"/>
            <w:r w:rsidRPr="00C54DFB">
              <w:rPr>
                <w:rFonts w:ascii="Times New Roman" w:hAnsi="Times New Roman" w:cs="Times New Roman"/>
                <w:sz w:val="18"/>
                <w:szCs w:val="18"/>
              </w:rPr>
              <w:t>результатах</w:t>
            </w:r>
            <w:proofErr w:type="gramEnd"/>
            <w:r w:rsidRPr="00C54DFB">
              <w:rPr>
                <w:rFonts w:ascii="Times New Roman" w:hAnsi="Times New Roman" w:cs="Times New Roman"/>
                <w:sz w:val="18"/>
                <w:szCs w:val="18"/>
              </w:rPr>
              <w:t xml:space="preserve"> проведенных испытаний в паспорте теплового пункта и (или) </w:t>
            </w:r>
            <w:proofErr w:type="spellStart"/>
            <w:r w:rsidRPr="00C54DFB">
              <w:rPr>
                <w:rFonts w:ascii="Times New Roman" w:hAnsi="Times New Roman" w:cs="Times New Roman"/>
                <w:sz w:val="18"/>
                <w:szCs w:val="18"/>
              </w:rPr>
              <w:lastRenderedPageBreak/>
              <w:t>теплопотребляющих</w:t>
            </w:r>
            <w:proofErr w:type="spellEnd"/>
            <w:r w:rsidRPr="00C54DFB">
              <w:rPr>
                <w:rFonts w:ascii="Times New Roman" w:hAnsi="Times New Roman" w:cs="Times New Roman"/>
                <w:sz w:val="18"/>
                <w:szCs w:val="18"/>
              </w:rPr>
              <w:t xml:space="preserve"> установок</w:t>
            </w:r>
          </w:p>
          <w:p w14:paraId="01BBD105"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196">
              <w:r w:rsidRPr="00C54DFB">
                <w:rPr>
                  <w:rStyle w:val="ad"/>
                  <w:rFonts w:ascii="Times New Roman" w:hAnsi="Times New Roman" w:cs="Times New Roman"/>
                  <w:sz w:val="18"/>
                  <w:szCs w:val="18"/>
                </w:rPr>
                <w:t>подпункт 11.5.5 пункта 11</w:t>
              </w:r>
            </w:hyperlink>
            <w:r w:rsidRPr="00C54DFB">
              <w:rPr>
                <w:rFonts w:ascii="Times New Roman" w:hAnsi="Times New Roman" w:cs="Times New Roman"/>
                <w:sz w:val="18"/>
                <w:szCs w:val="18"/>
              </w:rPr>
              <w:t xml:space="preserve"> Правил)</w:t>
            </w:r>
          </w:p>
        </w:tc>
        <w:tc>
          <w:tcPr>
            <w:tcW w:w="2721" w:type="dxa"/>
          </w:tcPr>
          <w:p w14:paraId="1D4E7008"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907" w:type="dxa"/>
          </w:tcPr>
          <w:p w14:paraId="652C93C3"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0,31</w:t>
            </w:r>
          </w:p>
        </w:tc>
        <w:tc>
          <w:tcPr>
            <w:tcW w:w="1701" w:type="dxa"/>
          </w:tcPr>
          <w:p w14:paraId="7A2D7ACD"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испыт</w:t>
            </w:r>
            <w:proofErr w:type="spellEnd"/>
          </w:p>
        </w:tc>
        <w:tc>
          <w:tcPr>
            <w:tcW w:w="2800" w:type="dxa"/>
          </w:tcPr>
          <w:p w14:paraId="3DCCF7F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7B50C0EC"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64061EE9"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59DCB02D"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0640CB8B" w14:textId="77777777" w:rsidTr="001A5A3D">
        <w:tc>
          <w:tcPr>
            <w:tcW w:w="1134" w:type="dxa"/>
          </w:tcPr>
          <w:p w14:paraId="295F63ED"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1.1.6</w:t>
            </w:r>
          </w:p>
        </w:tc>
        <w:tc>
          <w:tcPr>
            <w:tcW w:w="0" w:type="auto"/>
            <w:vMerge/>
            <w:tcBorders>
              <w:top w:val="nil"/>
              <w:bottom w:val="nil"/>
            </w:tcBorders>
          </w:tcPr>
          <w:p w14:paraId="4B893F6F"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tcPr>
          <w:p w14:paraId="6B5368FA"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223">
              <w:r w:rsidRPr="00C54DFB">
                <w:rPr>
                  <w:rStyle w:val="ad"/>
                  <w:rFonts w:ascii="Times New Roman" w:hAnsi="Times New Roman" w:cs="Times New Roman"/>
                  <w:sz w:val="18"/>
                  <w:szCs w:val="18"/>
                </w:rPr>
                <w:t>пунктом 278</w:t>
              </w:r>
            </w:hyperlink>
            <w:r w:rsidRPr="00C54DFB">
              <w:rPr>
                <w:rFonts w:ascii="Times New Roman" w:hAnsi="Times New Roman" w:cs="Times New Roman"/>
                <w:sz w:val="18"/>
                <w:szCs w:val="18"/>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24">
              <w:r w:rsidRPr="00C54DFB">
                <w:rPr>
                  <w:rStyle w:val="ad"/>
                  <w:rFonts w:ascii="Times New Roman" w:hAnsi="Times New Roman" w:cs="Times New Roman"/>
                  <w:sz w:val="18"/>
                  <w:szCs w:val="18"/>
                </w:rPr>
                <w:t>подпунктом 2 пункта 6</w:t>
              </w:r>
            </w:hyperlink>
            <w:r w:rsidRPr="00C54DFB">
              <w:rPr>
                <w:rFonts w:ascii="Times New Roman" w:hAnsi="Times New Roman" w:cs="Times New Roman"/>
                <w:sz w:val="18"/>
                <w:szCs w:val="18"/>
              </w:rPr>
              <w:t xml:space="preserve"> Правил N 511</w:t>
            </w:r>
          </w:p>
          <w:p w14:paraId="79EF2EFC"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199">
              <w:r w:rsidRPr="00C54DFB">
                <w:rPr>
                  <w:rStyle w:val="ad"/>
                  <w:rFonts w:ascii="Times New Roman" w:hAnsi="Times New Roman" w:cs="Times New Roman"/>
                  <w:sz w:val="18"/>
                  <w:szCs w:val="18"/>
                </w:rPr>
                <w:t>подпункт 11.5.6 пункта 11</w:t>
              </w:r>
            </w:hyperlink>
            <w:r w:rsidRPr="00C54DFB">
              <w:rPr>
                <w:rFonts w:ascii="Times New Roman" w:hAnsi="Times New Roman" w:cs="Times New Roman"/>
                <w:sz w:val="18"/>
                <w:szCs w:val="18"/>
              </w:rPr>
              <w:t xml:space="preserve"> Правил)</w:t>
            </w:r>
          </w:p>
        </w:tc>
        <w:tc>
          <w:tcPr>
            <w:tcW w:w="2721" w:type="dxa"/>
          </w:tcPr>
          <w:p w14:paraId="67EA769A"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07" w:type="dxa"/>
          </w:tcPr>
          <w:p w14:paraId="28D4D1EE"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0,01</w:t>
            </w:r>
          </w:p>
        </w:tc>
        <w:tc>
          <w:tcPr>
            <w:tcW w:w="1701" w:type="dxa"/>
          </w:tcPr>
          <w:p w14:paraId="07866517"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перечень</w:t>
            </w:r>
            <w:proofErr w:type="spellEnd"/>
          </w:p>
        </w:tc>
        <w:tc>
          <w:tcPr>
            <w:tcW w:w="2800" w:type="dxa"/>
          </w:tcPr>
          <w:p w14:paraId="49E0DDB9"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52A6EF27"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6931890D"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2C63A86B"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0FAFBD6C" w14:textId="77777777" w:rsidTr="001A5A3D">
        <w:tc>
          <w:tcPr>
            <w:tcW w:w="1134" w:type="dxa"/>
          </w:tcPr>
          <w:p w14:paraId="7ECD4F96"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1.1.7</w:t>
            </w:r>
          </w:p>
        </w:tc>
        <w:tc>
          <w:tcPr>
            <w:tcW w:w="3515" w:type="dxa"/>
            <w:vMerge w:val="restart"/>
            <w:tcBorders>
              <w:top w:val="nil"/>
            </w:tcBorders>
          </w:tcPr>
          <w:p w14:paraId="25732142"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vAlign w:val="bottom"/>
          </w:tcPr>
          <w:p w14:paraId="4CCFACE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Утвержденные в соответствии с требованиями </w:t>
            </w:r>
            <w:hyperlink r:id="rId225">
              <w:r w:rsidRPr="00C54DFB">
                <w:rPr>
                  <w:rStyle w:val="ad"/>
                  <w:rFonts w:ascii="Times New Roman" w:hAnsi="Times New Roman" w:cs="Times New Roman"/>
                  <w:sz w:val="18"/>
                  <w:szCs w:val="18"/>
                </w:rPr>
                <w:t>пунктов 6</w:t>
              </w:r>
            </w:hyperlink>
            <w:r w:rsidRPr="00C54DFB">
              <w:rPr>
                <w:rFonts w:ascii="Times New Roman" w:hAnsi="Times New Roman" w:cs="Times New Roman"/>
                <w:sz w:val="18"/>
                <w:szCs w:val="18"/>
              </w:rPr>
              <w:t xml:space="preserve"> и </w:t>
            </w:r>
            <w:hyperlink r:id="rId226">
              <w:r w:rsidRPr="00C54DFB">
                <w:rPr>
                  <w:rStyle w:val="ad"/>
                  <w:rFonts w:ascii="Times New Roman" w:hAnsi="Times New Roman" w:cs="Times New Roman"/>
                  <w:sz w:val="18"/>
                  <w:szCs w:val="18"/>
                </w:rPr>
                <w:t>35</w:t>
              </w:r>
            </w:hyperlink>
            <w:r w:rsidRPr="00C54DFB">
              <w:rPr>
                <w:rFonts w:ascii="Times New Roman" w:hAnsi="Times New Roman" w:cs="Times New Roman"/>
                <w:sz w:val="18"/>
                <w:szCs w:val="18"/>
              </w:rP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227">
              <w:r w:rsidRPr="00C54DFB">
                <w:rPr>
                  <w:rStyle w:val="ad"/>
                  <w:rFonts w:ascii="Times New Roman" w:hAnsi="Times New Roman" w:cs="Times New Roman"/>
                  <w:sz w:val="18"/>
                  <w:szCs w:val="18"/>
                </w:rPr>
                <w:t>пунктом 278</w:t>
              </w:r>
            </w:hyperlink>
            <w:r w:rsidRPr="00C54DFB">
              <w:rPr>
                <w:rFonts w:ascii="Times New Roman" w:hAnsi="Times New Roman" w:cs="Times New Roman"/>
                <w:sz w:val="18"/>
                <w:szCs w:val="18"/>
              </w:rPr>
              <w:t xml:space="preserve"> Правил промышленной безопасности</w:t>
            </w:r>
          </w:p>
          <w:p w14:paraId="56280DA7"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201">
              <w:r w:rsidRPr="00C54DFB">
                <w:rPr>
                  <w:rStyle w:val="ad"/>
                  <w:rFonts w:ascii="Times New Roman" w:hAnsi="Times New Roman" w:cs="Times New Roman"/>
                  <w:sz w:val="18"/>
                  <w:szCs w:val="18"/>
                </w:rPr>
                <w:t>подпункт 11.5.7 пункта 11</w:t>
              </w:r>
            </w:hyperlink>
            <w:r w:rsidRPr="00C54DFB">
              <w:rPr>
                <w:rFonts w:ascii="Times New Roman" w:hAnsi="Times New Roman" w:cs="Times New Roman"/>
                <w:sz w:val="18"/>
                <w:szCs w:val="18"/>
              </w:rPr>
              <w:t xml:space="preserve"> Правил)</w:t>
            </w:r>
          </w:p>
        </w:tc>
        <w:tc>
          <w:tcPr>
            <w:tcW w:w="2721" w:type="dxa"/>
          </w:tcPr>
          <w:p w14:paraId="59A0984F"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Показатель наличия эксплуатационных инструкций объектов теплоснабжения и (или) производственных инструкций</w:t>
            </w:r>
          </w:p>
        </w:tc>
        <w:tc>
          <w:tcPr>
            <w:tcW w:w="907" w:type="dxa"/>
          </w:tcPr>
          <w:p w14:paraId="00FFE3F9"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0,01</w:t>
            </w:r>
          </w:p>
        </w:tc>
        <w:tc>
          <w:tcPr>
            <w:tcW w:w="1701" w:type="dxa"/>
          </w:tcPr>
          <w:p w14:paraId="73D96FB1"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экспл</w:t>
            </w:r>
            <w:proofErr w:type="spellEnd"/>
            <w:r w:rsidRPr="00C54DFB">
              <w:rPr>
                <w:rFonts w:ascii="Times New Roman" w:hAnsi="Times New Roman" w:cs="Times New Roman"/>
                <w:sz w:val="18"/>
                <w:szCs w:val="18"/>
                <w:vertAlign w:val="subscript"/>
              </w:rPr>
              <w:t>/</w:t>
            </w:r>
            <w:proofErr w:type="spellStart"/>
            <w:r w:rsidRPr="00C54DFB">
              <w:rPr>
                <w:rFonts w:ascii="Times New Roman" w:hAnsi="Times New Roman" w:cs="Times New Roman"/>
                <w:sz w:val="18"/>
                <w:szCs w:val="18"/>
                <w:vertAlign w:val="subscript"/>
              </w:rPr>
              <w:t>произв</w:t>
            </w:r>
            <w:proofErr w:type="gramStart"/>
            <w:r w:rsidRPr="00C54DFB">
              <w:rPr>
                <w:rFonts w:ascii="Times New Roman" w:hAnsi="Times New Roman" w:cs="Times New Roman"/>
                <w:sz w:val="18"/>
                <w:szCs w:val="18"/>
                <w:vertAlign w:val="subscript"/>
              </w:rPr>
              <w:t>.и</w:t>
            </w:r>
            <w:proofErr w:type="gramEnd"/>
            <w:r w:rsidRPr="00C54DFB">
              <w:rPr>
                <w:rFonts w:ascii="Times New Roman" w:hAnsi="Times New Roman" w:cs="Times New Roman"/>
                <w:sz w:val="18"/>
                <w:szCs w:val="18"/>
                <w:vertAlign w:val="subscript"/>
              </w:rPr>
              <w:t>нстр</w:t>
            </w:r>
            <w:proofErr w:type="spellEnd"/>
          </w:p>
        </w:tc>
        <w:tc>
          <w:tcPr>
            <w:tcW w:w="2800" w:type="dxa"/>
          </w:tcPr>
          <w:p w14:paraId="779EC7E5"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21678578"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1B780804"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66D83680"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71756230" w14:textId="77777777" w:rsidTr="001A5A3D">
        <w:tc>
          <w:tcPr>
            <w:tcW w:w="1134" w:type="dxa"/>
          </w:tcPr>
          <w:p w14:paraId="6402817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1.1.8</w:t>
            </w:r>
          </w:p>
        </w:tc>
        <w:tc>
          <w:tcPr>
            <w:tcW w:w="0" w:type="auto"/>
            <w:vMerge/>
            <w:tcBorders>
              <w:top w:val="nil"/>
            </w:tcBorders>
          </w:tcPr>
          <w:p w14:paraId="4F2CC882"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tcPr>
          <w:p w14:paraId="0414F1C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Паспорта тепловых пунктов или копии паспортов тепловых </w:t>
            </w:r>
            <w:r w:rsidRPr="00C54DFB">
              <w:rPr>
                <w:rFonts w:ascii="Times New Roman" w:hAnsi="Times New Roman" w:cs="Times New Roman"/>
                <w:sz w:val="18"/>
                <w:szCs w:val="18"/>
              </w:rPr>
              <w:lastRenderedPageBreak/>
              <w:t xml:space="preserve">пунктов в соответствии с </w:t>
            </w:r>
            <w:hyperlink r:id="rId228">
              <w:r w:rsidRPr="00C54DFB">
                <w:rPr>
                  <w:rStyle w:val="ad"/>
                  <w:rFonts w:ascii="Times New Roman" w:hAnsi="Times New Roman" w:cs="Times New Roman"/>
                  <w:sz w:val="18"/>
                  <w:szCs w:val="18"/>
                </w:rPr>
                <w:t>абзацем пятым пункта 29</w:t>
              </w:r>
            </w:hyperlink>
            <w:r w:rsidRPr="00C54DFB">
              <w:rPr>
                <w:rFonts w:ascii="Times New Roman" w:hAnsi="Times New Roman" w:cs="Times New Roman"/>
                <w:sz w:val="18"/>
                <w:szCs w:val="18"/>
              </w:rPr>
              <w:t xml:space="preserve"> и </w:t>
            </w:r>
            <w:hyperlink r:id="rId229">
              <w:r w:rsidRPr="00C54DFB">
                <w:rPr>
                  <w:rStyle w:val="ad"/>
                  <w:rFonts w:ascii="Times New Roman" w:hAnsi="Times New Roman" w:cs="Times New Roman"/>
                  <w:sz w:val="18"/>
                  <w:szCs w:val="18"/>
                </w:rPr>
                <w:t>пунктом 30</w:t>
              </w:r>
            </w:hyperlink>
            <w:r w:rsidRPr="00C54DFB">
              <w:rPr>
                <w:rFonts w:ascii="Times New Roman" w:hAnsi="Times New Roman" w:cs="Times New Roman"/>
                <w:sz w:val="18"/>
                <w:szCs w:val="18"/>
              </w:rPr>
              <w:t xml:space="preserve"> Правил N 511, а также проектно-техническая документация на здание (сооружение) в части внутренних систем теплоснабжения по </w:t>
            </w:r>
            <w:proofErr w:type="spellStart"/>
            <w:r w:rsidRPr="00C54DFB">
              <w:rPr>
                <w:rFonts w:ascii="Times New Roman" w:hAnsi="Times New Roman" w:cs="Times New Roman"/>
                <w:sz w:val="18"/>
                <w:szCs w:val="18"/>
              </w:rPr>
              <w:t>теплопотребляющим</w:t>
            </w:r>
            <w:proofErr w:type="spellEnd"/>
            <w:r w:rsidRPr="00C54DFB">
              <w:rPr>
                <w:rFonts w:ascii="Times New Roman" w:hAnsi="Times New Roman" w:cs="Times New Roman"/>
                <w:sz w:val="18"/>
                <w:szCs w:val="18"/>
              </w:rPr>
              <w:t xml:space="preserve"> установкам, установленным в здании (сооружении)</w:t>
            </w:r>
          </w:p>
          <w:p w14:paraId="328B3A6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203">
              <w:r w:rsidRPr="00C54DFB">
                <w:rPr>
                  <w:rStyle w:val="ad"/>
                  <w:rFonts w:ascii="Times New Roman" w:hAnsi="Times New Roman" w:cs="Times New Roman"/>
                  <w:sz w:val="18"/>
                  <w:szCs w:val="18"/>
                </w:rPr>
                <w:t>подпункт 11.5.8 пункта 11</w:t>
              </w:r>
            </w:hyperlink>
            <w:r w:rsidRPr="00C54DFB">
              <w:rPr>
                <w:rFonts w:ascii="Times New Roman" w:hAnsi="Times New Roman" w:cs="Times New Roman"/>
                <w:sz w:val="18"/>
                <w:szCs w:val="18"/>
              </w:rPr>
              <w:t xml:space="preserve"> Правил)</w:t>
            </w:r>
          </w:p>
        </w:tc>
        <w:tc>
          <w:tcPr>
            <w:tcW w:w="2721" w:type="dxa"/>
          </w:tcPr>
          <w:p w14:paraId="224B56BC"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 xml:space="preserve">Показатель наличия паспортов тепловых пунктов и </w:t>
            </w:r>
            <w:r w:rsidRPr="00C54DFB">
              <w:rPr>
                <w:rFonts w:ascii="Times New Roman" w:hAnsi="Times New Roman" w:cs="Times New Roman"/>
                <w:sz w:val="18"/>
                <w:szCs w:val="18"/>
              </w:rPr>
              <w:lastRenderedPageBreak/>
              <w:t xml:space="preserve">проектно-технической документации на здание в части внутренних систем теплоснабжения по </w:t>
            </w:r>
            <w:proofErr w:type="spellStart"/>
            <w:r w:rsidRPr="00C54DFB">
              <w:rPr>
                <w:rFonts w:ascii="Times New Roman" w:hAnsi="Times New Roman" w:cs="Times New Roman"/>
                <w:sz w:val="18"/>
                <w:szCs w:val="18"/>
              </w:rPr>
              <w:t>теплопотребляющим</w:t>
            </w:r>
            <w:proofErr w:type="spellEnd"/>
            <w:r w:rsidRPr="00C54DFB">
              <w:rPr>
                <w:rFonts w:ascii="Times New Roman" w:hAnsi="Times New Roman" w:cs="Times New Roman"/>
                <w:sz w:val="18"/>
                <w:szCs w:val="18"/>
              </w:rPr>
              <w:t xml:space="preserve"> установкам</w:t>
            </w:r>
          </w:p>
        </w:tc>
        <w:tc>
          <w:tcPr>
            <w:tcW w:w="907" w:type="dxa"/>
          </w:tcPr>
          <w:p w14:paraId="3F4B265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0,01</w:t>
            </w:r>
          </w:p>
        </w:tc>
        <w:tc>
          <w:tcPr>
            <w:tcW w:w="1701" w:type="dxa"/>
          </w:tcPr>
          <w:p w14:paraId="4109B7DC"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паспорт</w:t>
            </w:r>
            <w:proofErr w:type="gramStart"/>
            <w:r w:rsidRPr="00C54DFB">
              <w:rPr>
                <w:rFonts w:ascii="Times New Roman" w:hAnsi="Times New Roman" w:cs="Times New Roman"/>
                <w:sz w:val="18"/>
                <w:szCs w:val="18"/>
                <w:vertAlign w:val="subscript"/>
              </w:rPr>
              <w:t>.т</w:t>
            </w:r>
            <w:proofErr w:type="gramEnd"/>
            <w:r w:rsidRPr="00C54DFB">
              <w:rPr>
                <w:rFonts w:ascii="Times New Roman" w:hAnsi="Times New Roman" w:cs="Times New Roman"/>
                <w:sz w:val="18"/>
                <w:szCs w:val="18"/>
                <w:vertAlign w:val="subscript"/>
              </w:rPr>
              <w:t>епл.пункт</w:t>
            </w:r>
            <w:proofErr w:type="spellEnd"/>
          </w:p>
        </w:tc>
        <w:tc>
          <w:tcPr>
            <w:tcW w:w="2800" w:type="dxa"/>
          </w:tcPr>
          <w:p w14:paraId="2CDF42DF"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0C153796"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25022F6A"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5FE1B8A4"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38BEC023" w14:textId="77777777" w:rsidTr="001A5A3D">
        <w:tc>
          <w:tcPr>
            <w:tcW w:w="1134" w:type="dxa"/>
          </w:tcPr>
          <w:p w14:paraId="3F44B9E2"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1.1.9</w:t>
            </w:r>
          </w:p>
        </w:tc>
        <w:tc>
          <w:tcPr>
            <w:tcW w:w="0" w:type="auto"/>
            <w:vMerge/>
            <w:tcBorders>
              <w:top w:val="nil"/>
            </w:tcBorders>
          </w:tcPr>
          <w:p w14:paraId="4A9BE2E6"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vAlign w:val="bottom"/>
          </w:tcPr>
          <w:p w14:paraId="595C7C8D"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C54DFB">
              <w:rPr>
                <w:rFonts w:ascii="Times New Roman" w:hAnsi="Times New Roman" w:cs="Times New Roman"/>
                <w:sz w:val="18"/>
                <w:szCs w:val="18"/>
              </w:rPr>
              <w:t>энергосервисные</w:t>
            </w:r>
            <w:proofErr w:type="spellEnd"/>
            <w:r w:rsidRPr="00C54DFB">
              <w:rPr>
                <w:rFonts w:ascii="Times New Roman" w:hAnsi="Times New Roman" w:cs="Times New Roman"/>
                <w:sz w:val="18"/>
                <w:szCs w:val="18"/>
              </w:rPr>
              <w:t xml:space="preserve"> контракты в случае привлечения специализированных организаций для эксплуатации оборудования</w:t>
            </w:r>
          </w:p>
          <w:p w14:paraId="4C2315BF"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205">
              <w:r w:rsidRPr="00C54DFB">
                <w:rPr>
                  <w:rStyle w:val="ad"/>
                  <w:rFonts w:ascii="Times New Roman" w:hAnsi="Times New Roman" w:cs="Times New Roman"/>
                  <w:sz w:val="18"/>
                  <w:szCs w:val="18"/>
                </w:rPr>
                <w:t>подпункт 11.5.9 пункта 11</w:t>
              </w:r>
            </w:hyperlink>
            <w:r w:rsidRPr="00C54DFB">
              <w:rPr>
                <w:rFonts w:ascii="Times New Roman" w:hAnsi="Times New Roman" w:cs="Times New Roman"/>
                <w:sz w:val="18"/>
                <w:szCs w:val="18"/>
              </w:rPr>
              <w:t xml:space="preserve"> Правил)</w:t>
            </w:r>
          </w:p>
        </w:tc>
        <w:tc>
          <w:tcPr>
            <w:tcW w:w="2721" w:type="dxa"/>
          </w:tcPr>
          <w:p w14:paraId="79062922"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C54DFB">
              <w:rPr>
                <w:rFonts w:ascii="Times New Roman" w:hAnsi="Times New Roman" w:cs="Times New Roman"/>
                <w:sz w:val="18"/>
                <w:szCs w:val="18"/>
              </w:rPr>
              <w:t>энергосервисных</w:t>
            </w:r>
            <w:proofErr w:type="spellEnd"/>
            <w:r w:rsidRPr="00C54DFB">
              <w:rPr>
                <w:rFonts w:ascii="Times New Roman" w:hAnsi="Times New Roman" w:cs="Times New Roman"/>
                <w:sz w:val="18"/>
                <w:szCs w:val="18"/>
              </w:rPr>
              <w:t xml:space="preserve"> контрактов</w:t>
            </w:r>
          </w:p>
        </w:tc>
        <w:tc>
          <w:tcPr>
            <w:tcW w:w="907" w:type="dxa"/>
          </w:tcPr>
          <w:p w14:paraId="7C64FB0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0,01</w:t>
            </w:r>
          </w:p>
        </w:tc>
        <w:tc>
          <w:tcPr>
            <w:tcW w:w="1701" w:type="dxa"/>
          </w:tcPr>
          <w:p w14:paraId="48FE46BB"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шт</w:t>
            </w:r>
            <w:proofErr w:type="spellEnd"/>
          </w:p>
        </w:tc>
        <w:tc>
          <w:tcPr>
            <w:tcW w:w="2800" w:type="dxa"/>
          </w:tcPr>
          <w:p w14:paraId="5DEC4707"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4C6DC23E"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29C1912D"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01EB3E39"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7B25B228" w14:textId="77777777" w:rsidTr="001A5A3D">
        <w:tc>
          <w:tcPr>
            <w:tcW w:w="1134" w:type="dxa"/>
          </w:tcPr>
          <w:p w14:paraId="08DDD7BC"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1.1.10</w:t>
            </w:r>
          </w:p>
        </w:tc>
        <w:tc>
          <w:tcPr>
            <w:tcW w:w="0" w:type="auto"/>
            <w:vMerge/>
            <w:tcBorders>
              <w:top w:val="nil"/>
            </w:tcBorders>
          </w:tcPr>
          <w:p w14:paraId="41AA09AF"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tcPr>
          <w:p w14:paraId="334255DE" w14:textId="77777777" w:rsidR="00A51F93" w:rsidRPr="00C54DFB" w:rsidRDefault="00A51F93" w:rsidP="001A5A3D">
            <w:pPr>
              <w:spacing w:after="1" w:line="240" w:lineRule="auto"/>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w:t>
            </w:r>
            <w:r w:rsidRPr="00C54DFB">
              <w:rPr>
                <w:rFonts w:ascii="Times New Roman" w:hAnsi="Times New Roman" w:cs="Times New Roman"/>
                <w:sz w:val="18"/>
                <w:szCs w:val="18"/>
              </w:rPr>
              <w:lastRenderedPageBreak/>
              <w:t xml:space="preserve">(или)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230">
              <w:r w:rsidRPr="00C54DFB">
                <w:rPr>
                  <w:rStyle w:val="ad"/>
                  <w:rFonts w:ascii="Times New Roman" w:hAnsi="Times New Roman" w:cs="Times New Roman"/>
                  <w:sz w:val="18"/>
                  <w:szCs w:val="18"/>
                </w:rPr>
                <w:t>пунктами 395</w:t>
              </w:r>
            </w:hyperlink>
            <w:r w:rsidRPr="00C54DFB">
              <w:rPr>
                <w:rFonts w:ascii="Times New Roman" w:hAnsi="Times New Roman" w:cs="Times New Roman"/>
                <w:sz w:val="18"/>
                <w:szCs w:val="18"/>
              </w:rPr>
              <w:t xml:space="preserve"> и </w:t>
            </w:r>
            <w:hyperlink r:id="rId231">
              <w:r w:rsidRPr="00C54DFB">
                <w:rPr>
                  <w:rStyle w:val="ad"/>
                  <w:rFonts w:ascii="Times New Roman" w:hAnsi="Times New Roman" w:cs="Times New Roman"/>
                  <w:sz w:val="18"/>
                  <w:szCs w:val="18"/>
                </w:rPr>
                <w:t>448</w:t>
              </w:r>
            </w:hyperlink>
            <w:r w:rsidRPr="00C54DFB">
              <w:rPr>
                <w:rFonts w:ascii="Times New Roman" w:hAnsi="Times New Roman" w:cs="Times New Roman"/>
                <w:sz w:val="18"/>
                <w:szCs w:val="18"/>
              </w:rPr>
              <w:t xml:space="preserve"> Правил N 511</w:t>
            </w:r>
            <w:proofErr w:type="gramEnd"/>
          </w:p>
          <w:p w14:paraId="12E4F09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206">
              <w:r w:rsidRPr="00C54DFB">
                <w:rPr>
                  <w:rStyle w:val="ad"/>
                  <w:rFonts w:ascii="Times New Roman" w:hAnsi="Times New Roman" w:cs="Times New Roman"/>
                  <w:sz w:val="18"/>
                  <w:szCs w:val="18"/>
                </w:rPr>
                <w:t>подпункт 11.5.10 пункта 11</w:t>
              </w:r>
            </w:hyperlink>
            <w:r w:rsidRPr="00C54DFB">
              <w:rPr>
                <w:rFonts w:ascii="Times New Roman" w:hAnsi="Times New Roman" w:cs="Times New Roman"/>
                <w:sz w:val="18"/>
                <w:szCs w:val="18"/>
              </w:rPr>
              <w:t xml:space="preserve"> Правил)</w:t>
            </w:r>
          </w:p>
        </w:tc>
        <w:tc>
          <w:tcPr>
            <w:tcW w:w="2721" w:type="dxa"/>
          </w:tcPr>
          <w:p w14:paraId="73EE29D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наличия актов или документов, подтверждающих работоспособность автоматических регуляторов температуры воды</w:t>
            </w:r>
          </w:p>
        </w:tc>
        <w:tc>
          <w:tcPr>
            <w:tcW w:w="907" w:type="dxa"/>
          </w:tcPr>
          <w:p w14:paraId="12C71EC8"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0,01</w:t>
            </w:r>
          </w:p>
        </w:tc>
        <w:tc>
          <w:tcPr>
            <w:tcW w:w="1701" w:type="dxa"/>
          </w:tcPr>
          <w:p w14:paraId="7BF488B0"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регул</w:t>
            </w:r>
            <w:proofErr w:type="gramStart"/>
            <w:r w:rsidRPr="00C54DFB">
              <w:rPr>
                <w:rFonts w:ascii="Times New Roman" w:hAnsi="Times New Roman" w:cs="Times New Roman"/>
                <w:sz w:val="18"/>
                <w:szCs w:val="18"/>
                <w:vertAlign w:val="subscript"/>
              </w:rPr>
              <w:t>.т</w:t>
            </w:r>
            <w:proofErr w:type="gramEnd"/>
            <w:r w:rsidRPr="00C54DFB">
              <w:rPr>
                <w:rFonts w:ascii="Times New Roman" w:hAnsi="Times New Roman" w:cs="Times New Roman"/>
                <w:sz w:val="18"/>
                <w:szCs w:val="18"/>
                <w:vertAlign w:val="subscript"/>
              </w:rPr>
              <w:t>емпер</w:t>
            </w:r>
            <w:proofErr w:type="spellEnd"/>
          </w:p>
        </w:tc>
        <w:tc>
          <w:tcPr>
            <w:tcW w:w="2800" w:type="dxa"/>
          </w:tcPr>
          <w:p w14:paraId="6F2CC45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23744559"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3E952CCA"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7BE429D4"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7B747DA6" w14:textId="77777777" w:rsidTr="001A5A3D">
        <w:tc>
          <w:tcPr>
            <w:tcW w:w="1134" w:type="dxa"/>
          </w:tcPr>
          <w:p w14:paraId="7030AA6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1.2</w:t>
            </w:r>
          </w:p>
        </w:tc>
        <w:tc>
          <w:tcPr>
            <w:tcW w:w="3515" w:type="dxa"/>
            <w:vMerge w:val="restart"/>
          </w:tcPr>
          <w:p w14:paraId="1605433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Обеспечивать готовность к соблюдению указанного в договоре теплоснабжения режима потребления тепловой энергии (</w:t>
            </w:r>
            <w:hyperlink r:id="rId232">
              <w:r w:rsidRPr="00C54DFB">
                <w:rPr>
                  <w:rStyle w:val="ad"/>
                  <w:rFonts w:ascii="Times New Roman" w:hAnsi="Times New Roman" w:cs="Times New Roman"/>
                  <w:sz w:val="18"/>
                  <w:szCs w:val="18"/>
                </w:rPr>
                <w:t>пункт 2 части 6 статьи 20</w:t>
              </w:r>
            </w:hyperlink>
            <w:r w:rsidRPr="00C54DFB">
              <w:rPr>
                <w:rFonts w:ascii="Times New Roman" w:hAnsi="Times New Roman" w:cs="Times New Roman"/>
                <w:sz w:val="18"/>
                <w:szCs w:val="18"/>
              </w:rPr>
              <w:t xml:space="preserve"> Федерального закона о теплоснабжении)</w:t>
            </w:r>
          </w:p>
        </w:tc>
        <w:tc>
          <w:tcPr>
            <w:tcW w:w="3685" w:type="dxa"/>
          </w:tcPr>
          <w:p w14:paraId="62EFCE06"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Документы, предусмотренные </w:t>
            </w:r>
            <w:hyperlink w:anchor="P208">
              <w:r w:rsidRPr="00C54DFB">
                <w:rPr>
                  <w:rStyle w:val="ad"/>
                  <w:rFonts w:ascii="Times New Roman" w:hAnsi="Times New Roman" w:cs="Times New Roman"/>
                  <w:sz w:val="18"/>
                  <w:szCs w:val="18"/>
                </w:rPr>
                <w:t>подпунктами 11.5.11</w:t>
              </w:r>
            </w:hyperlink>
            <w:r w:rsidRPr="00C54DFB">
              <w:rPr>
                <w:rFonts w:ascii="Times New Roman" w:hAnsi="Times New Roman" w:cs="Times New Roman"/>
                <w:sz w:val="18"/>
                <w:szCs w:val="18"/>
              </w:rPr>
              <w:t xml:space="preserve">, </w:t>
            </w:r>
            <w:hyperlink w:anchor="P223">
              <w:r w:rsidRPr="00C54DFB">
                <w:rPr>
                  <w:rStyle w:val="ad"/>
                  <w:rFonts w:ascii="Times New Roman" w:hAnsi="Times New Roman" w:cs="Times New Roman"/>
                  <w:sz w:val="18"/>
                  <w:szCs w:val="18"/>
                </w:rPr>
                <w:t>11.5.19 пункта 11</w:t>
              </w:r>
            </w:hyperlink>
            <w:r w:rsidRPr="00C54DFB">
              <w:rPr>
                <w:rFonts w:ascii="Times New Roman" w:hAnsi="Times New Roman" w:cs="Times New Roman"/>
                <w:sz w:val="18"/>
                <w:szCs w:val="18"/>
              </w:rPr>
              <w:t xml:space="preserve"> Правил</w:t>
            </w:r>
          </w:p>
        </w:tc>
        <w:tc>
          <w:tcPr>
            <w:tcW w:w="2721" w:type="dxa"/>
            <w:vAlign w:val="bottom"/>
          </w:tcPr>
          <w:p w14:paraId="24BF957F"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Показатель обеспечения соблюдения указанного в договоре теплоснабжения режима потребления тепловой энергии</w:t>
            </w:r>
          </w:p>
        </w:tc>
        <w:tc>
          <w:tcPr>
            <w:tcW w:w="907" w:type="dxa"/>
          </w:tcPr>
          <w:p w14:paraId="64D6F06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0,03</w:t>
            </w:r>
          </w:p>
        </w:tc>
        <w:tc>
          <w:tcPr>
            <w:tcW w:w="1701" w:type="dxa"/>
          </w:tcPr>
          <w:p w14:paraId="24D12291"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режим</w:t>
            </w:r>
            <w:proofErr w:type="spellEnd"/>
          </w:p>
        </w:tc>
        <w:tc>
          <w:tcPr>
            <w:tcW w:w="2800" w:type="dxa"/>
          </w:tcPr>
          <w:p w14:paraId="0627E048"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режим</w:t>
            </w:r>
            <w:proofErr w:type="spellEnd"/>
            <w:r w:rsidRPr="00C54DFB">
              <w:rPr>
                <w:rFonts w:ascii="Times New Roman" w:hAnsi="Times New Roman" w:cs="Times New Roman"/>
                <w:sz w:val="18"/>
                <w:szCs w:val="18"/>
              </w:rPr>
              <w:t xml:space="preserve">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врез</w:t>
            </w:r>
            <w:proofErr w:type="spellEnd"/>
            <w:r w:rsidRPr="00C54DFB">
              <w:rPr>
                <w:rFonts w:ascii="Times New Roman" w:hAnsi="Times New Roman" w:cs="Times New Roman"/>
                <w:sz w:val="18"/>
                <w:szCs w:val="18"/>
              </w:rPr>
              <w:t xml:space="preserve"> * 0,5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тех</w:t>
            </w:r>
            <w:proofErr w:type="gramStart"/>
            <w:r w:rsidRPr="00C54DFB">
              <w:rPr>
                <w:rFonts w:ascii="Times New Roman" w:hAnsi="Times New Roman" w:cs="Times New Roman"/>
                <w:sz w:val="18"/>
                <w:szCs w:val="18"/>
                <w:vertAlign w:val="subscript"/>
              </w:rPr>
              <w:t>.г</w:t>
            </w:r>
            <w:proofErr w:type="gramEnd"/>
            <w:r w:rsidRPr="00C54DFB">
              <w:rPr>
                <w:rFonts w:ascii="Times New Roman" w:hAnsi="Times New Roman" w:cs="Times New Roman"/>
                <w:sz w:val="18"/>
                <w:szCs w:val="18"/>
                <w:vertAlign w:val="subscript"/>
              </w:rPr>
              <w:t>отов</w:t>
            </w:r>
            <w:proofErr w:type="spellEnd"/>
            <w:r w:rsidRPr="00C54DFB">
              <w:rPr>
                <w:rFonts w:ascii="Times New Roman" w:hAnsi="Times New Roman" w:cs="Times New Roman"/>
                <w:sz w:val="18"/>
                <w:szCs w:val="18"/>
              </w:rPr>
              <w:t xml:space="preserve"> * 0,5</w:t>
            </w:r>
          </w:p>
        </w:tc>
        <w:tc>
          <w:tcPr>
            <w:tcW w:w="1077" w:type="dxa"/>
          </w:tcPr>
          <w:p w14:paraId="42D3E832"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567FAF4A"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4EA59120" w14:textId="77777777" w:rsidTr="001A5A3D">
        <w:tc>
          <w:tcPr>
            <w:tcW w:w="1134" w:type="dxa"/>
          </w:tcPr>
          <w:p w14:paraId="3F054C5B"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1.2.1</w:t>
            </w:r>
          </w:p>
        </w:tc>
        <w:tc>
          <w:tcPr>
            <w:tcW w:w="0" w:type="auto"/>
            <w:vMerge/>
          </w:tcPr>
          <w:p w14:paraId="494F0D0F"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vAlign w:val="bottom"/>
          </w:tcPr>
          <w:p w14:paraId="78B4D5A8"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Акты осмотра объектов теплоснабжения и </w:t>
            </w:r>
            <w:proofErr w:type="spellStart"/>
            <w:r w:rsidRPr="00C54DFB">
              <w:rPr>
                <w:rFonts w:ascii="Times New Roman" w:hAnsi="Times New Roman" w:cs="Times New Roman"/>
                <w:sz w:val="18"/>
                <w:szCs w:val="18"/>
              </w:rPr>
              <w:t>теплопотребляющих</w:t>
            </w:r>
            <w:proofErr w:type="spellEnd"/>
            <w:r w:rsidRPr="00C54DFB">
              <w:rPr>
                <w:rFonts w:ascii="Times New Roman" w:hAnsi="Times New Roman" w:cs="Times New Roman"/>
                <w:sz w:val="18"/>
                <w:szCs w:val="18"/>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C54DFB">
              <w:rPr>
                <w:rFonts w:ascii="Times New Roman" w:hAnsi="Times New Roman" w:cs="Times New Roman"/>
                <w:sz w:val="18"/>
                <w:szCs w:val="18"/>
              </w:rPr>
              <w:t>теплопотребляющих</w:t>
            </w:r>
            <w:proofErr w:type="spellEnd"/>
            <w:r w:rsidRPr="00C54DFB">
              <w:rPr>
                <w:rFonts w:ascii="Times New Roman" w:hAnsi="Times New Roman" w:cs="Times New Roman"/>
                <w:sz w:val="18"/>
                <w:szCs w:val="18"/>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14:paraId="4C758CBC"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208">
              <w:r w:rsidRPr="00C54DFB">
                <w:rPr>
                  <w:rStyle w:val="ad"/>
                  <w:rFonts w:ascii="Times New Roman" w:hAnsi="Times New Roman" w:cs="Times New Roman"/>
                  <w:sz w:val="18"/>
                  <w:szCs w:val="18"/>
                </w:rPr>
                <w:t>подпункт 11.5.11 пункта 11</w:t>
              </w:r>
            </w:hyperlink>
            <w:r w:rsidRPr="00C54DFB">
              <w:rPr>
                <w:rFonts w:ascii="Times New Roman" w:hAnsi="Times New Roman" w:cs="Times New Roman"/>
                <w:sz w:val="18"/>
                <w:szCs w:val="18"/>
              </w:rPr>
              <w:t xml:space="preserve"> Правил)</w:t>
            </w:r>
          </w:p>
        </w:tc>
        <w:tc>
          <w:tcPr>
            <w:tcW w:w="2721" w:type="dxa"/>
          </w:tcPr>
          <w:p w14:paraId="54A4E82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Показатель </w:t>
            </w:r>
            <w:proofErr w:type="gramStart"/>
            <w:r w:rsidRPr="00C54DFB">
              <w:rPr>
                <w:rFonts w:ascii="Times New Roman" w:hAnsi="Times New Roman" w:cs="Times New Roman"/>
                <w:sz w:val="18"/>
                <w:szCs w:val="18"/>
              </w:rPr>
              <w:t>наличия актов осмотра объектов теплоснабжения</w:t>
            </w:r>
            <w:proofErr w:type="gramEnd"/>
            <w:r w:rsidRPr="00C54DFB">
              <w:rPr>
                <w:rFonts w:ascii="Times New Roman" w:hAnsi="Times New Roman" w:cs="Times New Roman"/>
                <w:sz w:val="18"/>
                <w:szCs w:val="18"/>
              </w:rPr>
              <w:t xml:space="preserve"> и </w:t>
            </w:r>
            <w:proofErr w:type="spellStart"/>
            <w:r w:rsidRPr="00C54DFB">
              <w:rPr>
                <w:rFonts w:ascii="Times New Roman" w:hAnsi="Times New Roman" w:cs="Times New Roman"/>
                <w:sz w:val="18"/>
                <w:szCs w:val="18"/>
              </w:rPr>
              <w:t>теплопотребляющих</w:t>
            </w:r>
            <w:proofErr w:type="spellEnd"/>
            <w:r w:rsidRPr="00C54DFB">
              <w:rPr>
                <w:rFonts w:ascii="Times New Roman" w:hAnsi="Times New Roman" w:cs="Times New Roman"/>
                <w:sz w:val="18"/>
                <w:szCs w:val="18"/>
              </w:rPr>
              <w:t xml:space="preserve"> установок на предмет наличия несанкционированных врезок</w:t>
            </w:r>
          </w:p>
        </w:tc>
        <w:tc>
          <w:tcPr>
            <w:tcW w:w="907" w:type="dxa"/>
          </w:tcPr>
          <w:p w14:paraId="556A200A"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0,5</w:t>
            </w:r>
          </w:p>
        </w:tc>
        <w:tc>
          <w:tcPr>
            <w:tcW w:w="1701" w:type="dxa"/>
          </w:tcPr>
          <w:p w14:paraId="635C089B"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врез</w:t>
            </w:r>
            <w:proofErr w:type="spellEnd"/>
          </w:p>
        </w:tc>
        <w:tc>
          <w:tcPr>
            <w:tcW w:w="2800" w:type="dxa"/>
          </w:tcPr>
          <w:p w14:paraId="5CC30E8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42104FCB"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06D1EBED"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3E549A05"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6A18DEAA" w14:textId="77777777" w:rsidTr="001A5A3D">
        <w:tc>
          <w:tcPr>
            <w:tcW w:w="1134" w:type="dxa"/>
          </w:tcPr>
          <w:p w14:paraId="40BD5443"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1.2.2</w:t>
            </w:r>
          </w:p>
        </w:tc>
        <w:tc>
          <w:tcPr>
            <w:tcW w:w="0" w:type="auto"/>
            <w:vMerge/>
          </w:tcPr>
          <w:p w14:paraId="3A566DCD"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vAlign w:val="bottom"/>
          </w:tcPr>
          <w:p w14:paraId="20BF14B0" w14:textId="77777777" w:rsidR="00A51F93" w:rsidRPr="00C54DFB" w:rsidRDefault="00A51F93" w:rsidP="001A5A3D">
            <w:pPr>
              <w:spacing w:after="1" w:line="240" w:lineRule="auto"/>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Подписанный представителем теплоснабжающей организации и уполномоченным </w:t>
            </w:r>
            <w:r w:rsidRPr="00C54DFB">
              <w:rPr>
                <w:rFonts w:ascii="Times New Roman" w:hAnsi="Times New Roman" w:cs="Times New Roman"/>
                <w:sz w:val="18"/>
                <w:szCs w:val="18"/>
              </w:rPr>
              <w:lastRenderedPageBreak/>
              <w:t xml:space="preserve">представителем потребителя тепловой энергии акт проверки технической готовности </w:t>
            </w:r>
            <w:proofErr w:type="spellStart"/>
            <w:r w:rsidRPr="00C54DFB">
              <w:rPr>
                <w:rFonts w:ascii="Times New Roman" w:hAnsi="Times New Roman" w:cs="Times New Roman"/>
                <w:sz w:val="18"/>
                <w:szCs w:val="18"/>
              </w:rPr>
              <w:t>теплопотребляющей</w:t>
            </w:r>
            <w:proofErr w:type="spellEnd"/>
            <w:r w:rsidRPr="00C54DFB">
              <w:rPr>
                <w:rFonts w:ascii="Times New Roman" w:hAnsi="Times New Roman" w:cs="Times New Roman"/>
                <w:sz w:val="18"/>
                <w:szCs w:val="18"/>
              </w:rP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C54DFB">
              <w:rPr>
                <w:rFonts w:ascii="Times New Roman" w:hAnsi="Times New Roman" w:cs="Times New Roman"/>
                <w:sz w:val="18"/>
                <w:szCs w:val="18"/>
              </w:rPr>
              <w:t>теплопотребляющих</w:t>
            </w:r>
            <w:proofErr w:type="spellEnd"/>
            <w:r w:rsidRPr="00C54DFB">
              <w:rPr>
                <w:rFonts w:ascii="Times New Roman" w:hAnsi="Times New Roman" w:cs="Times New Roman"/>
                <w:sz w:val="18"/>
                <w:szCs w:val="18"/>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roofErr w:type="gramEnd"/>
          </w:p>
          <w:p w14:paraId="5D8954CA"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223">
              <w:r w:rsidRPr="00C54DFB">
                <w:rPr>
                  <w:rStyle w:val="ad"/>
                  <w:rFonts w:ascii="Times New Roman" w:hAnsi="Times New Roman" w:cs="Times New Roman"/>
                  <w:sz w:val="18"/>
                  <w:szCs w:val="18"/>
                </w:rPr>
                <w:t>подпункт 11.5.19 пункта 11</w:t>
              </w:r>
            </w:hyperlink>
            <w:r w:rsidRPr="00C54DFB">
              <w:rPr>
                <w:rFonts w:ascii="Times New Roman" w:hAnsi="Times New Roman" w:cs="Times New Roman"/>
                <w:sz w:val="18"/>
                <w:szCs w:val="18"/>
              </w:rPr>
              <w:t xml:space="preserve"> Правил)</w:t>
            </w:r>
          </w:p>
        </w:tc>
        <w:tc>
          <w:tcPr>
            <w:tcW w:w="2721" w:type="dxa"/>
          </w:tcPr>
          <w:p w14:paraId="7886B3B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наличия</w:t>
            </w:r>
          </w:p>
          <w:p w14:paraId="62A8F6ED"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актов проверки технической готовности </w:t>
            </w:r>
            <w:proofErr w:type="spellStart"/>
            <w:r w:rsidRPr="00C54DFB">
              <w:rPr>
                <w:rFonts w:ascii="Times New Roman" w:hAnsi="Times New Roman" w:cs="Times New Roman"/>
                <w:sz w:val="18"/>
                <w:szCs w:val="18"/>
              </w:rPr>
              <w:lastRenderedPageBreak/>
              <w:t>теплопотребляющей</w:t>
            </w:r>
            <w:proofErr w:type="spellEnd"/>
            <w:r w:rsidRPr="00C54DFB">
              <w:rPr>
                <w:rFonts w:ascii="Times New Roman" w:hAnsi="Times New Roman" w:cs="Times New Roman"/>
                <w:sz w:val="18"/>
                <w:szCs w:val="18"/>
              </w:rPr>
              <w:t xml:space="preserve"> установки объекта к отопительному периоду</w:t>
            </w:r>
          </w:p>
        </w:tc>
        <w:tc>
          <w:tcPr>
            <w:tcW w:w="907" w:type="dxa"/>
          </w:tcPr>
          <w:p w14:paraId="0715C99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0,5</w:t>
            </w:r>
          </w:p>
        </w:tc>
        <w:tc>
          <w:tcPr>
            <w:tcW w:w="1701" w:type="dxa"/>
          </w:tcPr>
          <w:p w14:paraId="69E2E052"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тех</w:t>
            </w:r>
            <w:proofErr w:type="gramStart"/>
            <w:r w:rsidRPr="00C54DFB">
              <w:rPr>
                <w:rFonts w:ascii="Times New Roman" w:hAnsi="Times New Roman" w:cs="Times New Roman"/>
                <w:sz w:val="18"/>
                <w:szCs w:val="18"/>
                <w:vertAlign w:val="subscript"/>
              </w:rPr>
              <w:t>.г</w:t>
            </w:r>
            <w:proofErr w:type="gramEnd"/>
            <w:r w:rsidRPr="00C54DFB">
              <w:rPr>
                <w:rFonts w:ascii="Times New Roman" w:hAnsi="Times New Roman" w:cs="Times New Roman"/>
                <w:sz w:val="18"/>
                <w:szCs w:val="18"/>
                <w:vertAlign w:val="subscript"/>
              </w:rPr>
              <w:t>отов</w:t>
            </w:r>
            <w:proofErr w:type="spellEnd"/>
          </w:p>
        </w:tc>
        <w:tc>
          <w:tcPr>
            <w:tcW w:w="2800" w:type="dxa"/>
          </w:tcPr>
          <w:p w14:paraId="3FC4946A"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737E6C30"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54096ACB"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0852C33E"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26F641C9" w14:textId="77777777" w:rsidTr="001A5A3D">
        <w:tc>
          <w:tcPr>
            <w:tcW w:w="1134" w:type="dxa"/>
          </w:tcPr>
          <w:p w14:paraId="572301FD"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1.3</w:t>
            </w:r>
          </w:p>
        </w:tc>
        <w:tc>
          <w:tcPr>
            <w:tcW w:w="3515" w:type="dxa"/>
            <w:vMerge w:val="restart"/>
          </w:tcPr>
          <w:p w14:paraId="751025C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Обеспечивать отсутствие задолженности за поставленные тепловую энергию (мощность), теплоноситель (</w:t>
            </w:r>
            <w:hyperlink r:id="rId233">
              <w:r w:rsidRPr="00C54DFB">
                <w:rPr>
                  <w:rStyle w:val="ad"/>
                  <w:rFonts w:ascii="Times New Roman" w:hAnsi="Times New Roman" w:cs="Times New Roman"/>
                  <w:sz w:val="18"/>
                  <w:szCs w:val="18"/>
                </w:rPr>
                <w:t>пункт 3 части 6 статьи 20</w:t>
              </w:r>
            </w:hyperlink>
            <w:r w:rsidRPr="00C54DFB">
              <w:rPr>
                <w:rFonts w:ascii="Times New Roman" w:hAnsi="Times New Roman" w:cs="Times New Roman"/>
                <w:sz w:val="18"/>
                <w:szCs w:val="18"/>
              </w:rPr>
              <w:t xml:space="preserve"> Федерального закона о теплоснабжении)</w:t>
            </w:r>
          </w:p>
        </w:tc>
        <w:tc>
          <w:tcPr>
            <w:tcW w:w="3685" w:type="dxa"/>
          </w:tcPr>
          <w:p w14:paraId="0785CEC3"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Документы, предусмотренные </w:t>
            </w:r>
            <w:hyperlink w:anchor="P212">
              <w:r w:rsidRPr="00C54DFB">
                <w:rPr>
                  <w:rStyle w:val="ad"/>
                  <w:rFonts w:ascii="Times New Roman" w:hAnsi="Times New Roman" w:cs="Times New Roman"/>
                  <w:sz w:val="18"/>
                  <w:szCs w:val="18"/>
                </w:rPr>
                <w:t>подпунктами 11.5.12</w:t>
              </w:r>
            </w:hyperlink>
            <w:r w:rsidRPr="00C54DFB">
              <w:rPr>
                <w:rFonts w:ascii="Times New Roman" w:hAnsi="Times New Roman" w:cs="Times New Roman"/>
                <w:sz w:val="18"/>
                <w:szCs w:val="18"/>
              </w:rPr>
              <w:t xml:space="preserve">, </w:t>
            </w:r>
            <w:hyperlink w:anchor="P213">
              <w:r w:rsidRPr="00C54DFB">
                <w:rPr>
                  <w:rStyle w:val="ad"/>
                  <w:rFonts w:ascii="Times New Roman" w:hAnsi="Times New Roman" w:cs="Times New Roman"/>
                  <w:sz w:val="18"/>
                  <w:szCs w:val="18"/>
                </w:rPr>
                <w:t>11.5.13 пункта 11</w:t>
              </w:r>
            </w:hyperlink>
            <w:r w:rsidRPr="00C54DFB">
              <w:rPr>
                <w:rFonts w:ascii="Times New Roman" w:hAnsi="Times New Roman" w:cs="Times New Roman"/>
                <w:sz w:val="18"/>
                <w:szCs w:val="18"/>
              </w:rPr>
              <w:t xml:space="preserve"> Правил</w:t>
            </w:r>
          </w:p>
        </w:tc>
        <w:tc>
          <w:tcPr>
            <w:tcW w:w="2721" w:type="dxa"/>
            <w:vAlign w:val="bottom"/>
          </w:tcPr>
          <w:p w14:paraId="3359BA60" w14:textId="77777777" w:rsidR="00A51F93" w:rsidRPr="00C54DFB" w:rsidRDefault="00A51F93" w:rsidP="001A5A3D">
            <w:pPr>
              <w:spacing w:after="1" w:line="240" w:lineRule="auto"/>
              <w:rPr>
                <w:rFonts w:ascii="Times New Roman" w:hAnsi="Times New Roman" w:cs="Times New Roman"/>
                <w:sz w:val="18"/>
                <w:szCs w:val="18"/>
              </w:rPr>
            </w:pPr>
            <w:proofErr w:type="gramStart"/>
            <w:r w:rsidRPr="00C54DFB">
              <w:rPr>
                <w:rFonts w:ascii="Times New Roman" w:hAnsi="Times New Roman" w:cs="Times New Roman"/>
                <w:sz w:val="18"/>
                <w:szCs w:val="18"/>
              </w:rPr>
              <w:t>Показатель отсутствия задолженности за поставленные тепловую энергию</w:t>
            </w:r>
            <w:proofErr w:type="gramEnd"/>
          </w:p>
        </w:tc>
        <w:tc>
          <w:tcPr>
            <w:tcW w:w="907" w:type="dxa"/>
          </w:tcPr>
          <w:p w14:paraId="144FBCCF"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0,15</w:t>
            </w:r>
          </w:p>
        </w:tc>
        <w:tc>
          <w:tcPr>
            <w:tcW w:w="1701" w:type="dxa"/>
          </w:tcPr>
          <w:p w14:paraId="520B130F"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задолж</w:t>
            </w:r>
            <w:proofErr w:type="spellEnd"/>
          </w:p>
        </w:tc>
        <w:tc>
          <w:tcPr>
            <w:tcW w:w="2800" w:type="dxa"/>
          </w:tcPr>
          <w:p w14:paraId="0DE719B1"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задолж</w:t>
            </w:r>
            <w:proofErr w:type="spellEnd"/>
            <w:r w:rsidRPr="00C54DFB">
              <w:rPr>
                <w:rFonts w:ascii="Times New Roman" w:hAnsi="Times New Roman" w:cs="Times New Roman"/>
                <w:sz w:val="18"/>
                <w:szCs w:val="18"/>
              </w:rPr>
              <w:t xml:space="preserve">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договор</w:t>
            </w:r>
            <w:proofErr w:type="spellEnd"/>
            <w:r w:rsidRPr="00C54DFB">
              <w:rPr>
                <w:rFonts w:ascii="Times New Roman" w:hAnsi="Times New Roman" w:cs="Times New Roman"/>
                <w:sz w:val="18"/>
                <w:szCs w:val="18"/>
              </w:rPr>
              <w:t xml:space="preserve"> * 0,05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свер</w:t>
            </w:r>
            <w:proofErr w:type="spellEnd"/>
            <w:r w:rsidRPr="00C54DFB">
              <w:rPr>
                <w:rFonts w:ascii="Times New Roman" w:hAnsi="Times New Roman" w:cs="Times New Roman"/>
                <w:sz w:val="18"/>
                <w:szCs w:val="18"/>
              </w:rPr>
              <w:t xml:space="preserve"> * 0,95</w:t>
            </w:r>
          </w:p>
        </w:tc>
        <w:tc>
          <w:tcPr>
            <w:tcW w:w="1077" w:type="dxa"/>
          </w:tcPr>
          <w:p w14:paraId="75D15CB6"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7BDEA1E8"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51C34977" w14:textId="77777777" w:rsidTr="001A5A3D">
        <w:tc>
          <w:tcPr>
            <w:tcW w:w="1134" w:type="dxa"/>
          </w:tcPr>
          <w:p w14:paraId="50468347"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1.3.1</w:t>
            </w:r>
          </w:p>
        </w:tc>
        <w:tc>
          <w:tcPr>
            <w:tcW w:w="0" w:type="auto"/>
            <w:vMerge/>
          </w:tcPr>
          <w:p w14:paraId="3C270AAB"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tcPr>
          <w:p w14:paraId="40D10DB9"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Копии заключенных договоров теплоснабжения и (или) договоров оказания услуг по поддержанию резервной тепловой мощности</w:t>
            </w:r>
          </w:p>
          <w:p w14:paraId="2F08569D"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212">
              <w:r w:rsidRPr="00C54DFB">
                <w:rPr>
                  <w:rStyle w:val="ad"/>
                  <w:rFonts w:ascii="Times New Roman" w:hAnsi="Times New Roman" w:cs="Times New Roman"/>
                  <w:sz w:val="18"/>
                  <w:szCs w:val="18"/>
                </w:rPr>
                <w:t>подпункт 11.5.12 пункта 11</w:t>
              </w:r>
            </w:hyperlink>
            <w:r w:rsidRPr="00C54DFB">
              <w:rPr>
                <w:rFonts w:ascii="Times New Roman" w:hAnsi="Times New Roman" w:cs="Times New Roman"/>
                <w:sz w:val="18"/>
                <w:szCs w:val="18"/>
              </w:rPr>
              <w:t xml:space="preserve"> Правил)</w:t>
            </w:r>
          </w:p>
        </w:tc>
        <w:tc>
          <w:tcPr>
            <w:tcW w:w="2721" w:type="dxa"/>
          </w:tcPr>
          <w:p w14:paraId="6DEF87CB"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Показатель наличия заключенных договоров теплоснабжения и (или) договоров оказания услуг по поддержанию резервной тепловой мощности</w:t>
            </w:r>
          </w:p>
        </w:tc>
        <w:tc>
          <w:tcPr>
            <w:tcW w:w="907" w:type="dxa"/>
          </w:tcPr>
          <w:p w14:paraId="193970E2"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0,05</w:t>
            </w:r>
          </w:p>
        </w:tc>
        <w:tc>
          <w:tcPr>
            <w:tcW w:w="1701" w:type="dxa"/>
          </w:tcPr>
          <w:p w14:paraId="4BAC446D"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договор</w:t>
            </w:r>
            <w:proofErr w:type="spellEnd"/>
          </w:p>
        </w:tc>
        <w:tc>
          <w:tcPr>
            <w:tcW w:w="2800" w:type="dxa"/>
          </w:tcPr>
          <w:p w14:paraId="2AC9D786"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1C5E05ED"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5E160B32"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0EB85C8D"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4C2FEA4C" w14:textId="77777777" w:rsidTr="001A5A3D">
        <w:tc>
          <w:tcPr>
            <w:tcW w:w="1134" w:type="dxa"/>
          </w:tcPr>
          <w:p w14:paraId="4BE6359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1.3.2</w:t>
            </w:r>
          </w:p>
        </w:tc>
        <w:tc>
          <w:tcPr>
            <w:tcW w:w="0" w:type="auto"/>
            <w:vMerge/>
          </w:tcPr>
          <w:p w14:paraId="59A1E5A0"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vAlign w:val="bottom"/>
          </w:tcPr>
          <w:p w14:paraId="32F2FED2" w14:textId="77777777" w:rsidR="00A51F93" w:rsidRPr="00C54DFB" w:rsidRDefault="00A51F93" w:rsidP="001A5A3D">
            <w:pPr>
              <w:spacing w:after="1" w:line="240" w:lineRule="auto"/>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Акт сверки расчетов за </w:t>
            </w:r>
            <w:r w:rsidRPr="00C54DFB">
              <w:rPr>
                <w:rFonts w:ascii="Times New Roman" w:hAnsi="Times New Roman" w:cs="Times New Roman"/>
                <w:sz w:val="18"/>
                <w:szCs w:val="18"/>
              </w:rPr>
              <w:lastRenderedPageBreak/>
              <w:t>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p w14:paraId="2F269402"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213">
              <w:r w:rsidRPr="00C54DFB">
                <w:rPr>
                  <w:rStyle w:val="ad"/>
                  <w:rFonts w:ascii="Times New Roman" w:hAnsi="Times New Roman" w:cs="Times New Roman"/>
                  <w:sz w:val="18"/>
                  <w:szCs w:val="18"/>
                </w:rPr>
                <w:t>подпункт 11.5.13 пункта 11</w:t>
              </w:r>
            </w:hyperlink>
            <w:r w:rsidRPr="00C54DFB">
              <w:rPr>
                <w:rFonts w:ascii="Times New Roman" w:hAnsi="Times New Roman" w:cs="Times New Roman"/>
                <w:sz w:val="18"/>
                <w:szCs w:val="18"/>
              </w:rPr>
              <w:t xml:space="preserve"> Правил)</w:t>
            </w:r>
          </w:p>
        </w:tc>
        <w:tc>
          <w:tcPr>
            <w:tcW w:w="2721" w:type="dxa"/>
          </w:tcPr>
          <w:p w14:paraId="7608E2C5"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 xml:space="preserve">Показатель отсутствия </w:t>
            </w:r>
            <w:r w:rsidRPr="00C54DFB">
              <w:rPr>
                <w:rFonts w:ascii="Times New Roman" w:hAnsi="Times New Roman" w:cs="Times New Roman"/>
                <w:sz w:val="18"/>
                <w:szCs w:val="18"/>
              </w:rPr>
              <w:lastRenderedPageBreak/>
              <w:t>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907" w:type="dxa"/>
          </w:tcPr>
          <w:p w14:paraId="4DF09BCC"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0,95</w:t>
            </w:r>
          </w:p>
        </w:tc>
        <w:tc>
          <w:tcPr>
            <w:tcW w:w="1701" w:type="dxa"/>
          </w:tcPr>
          <w:p w14:paraId="2295C118"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свер</w:t>
            </w:r>
            <w:proofErr w:type="spellEnd"/>
          </w:p>
        </w:tc>
        <w:tc>
          <w:tcPr>
            <w:tcW w:w="2800" w:type="dxa"/>
          </w:tcPr>
          <w:p w14:paraId="661D8358"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1544A7B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Отсутствие - 0</w:t>
            </w:r>
          </w:p>
        </w:tc>
        <w:tc>
          <w:tcPr>
            <w:tcW w:w="1077" w:type="dxa"/>
          </w:tcPr>
          <w:p w14:paraId="05E26AFA"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5A2EB057"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271CDA99" w14:textId="77777777" w:rsidTr="001A5A3D">
        <w:tc>
          <w:tcPr>
            <w:tcW w:w="1134" w:type="dxa"/>
          </w:tcPr>
          <w:p w14:paraId="653C46A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1.4</w:t>
            </w:r>
          </w:p>
        </w:tc>
        <w:tc>
          <w:tcPr>
            <w:tcW w:w="3515" w:type="dxa"/>
            <w:vMerge w:val="restart"/>
          </w:tcPr>
          <w:p w14:paraId="546EE408"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Организовывать коммерческий учет тепловой энергии, теплоносителя в соответствии с требованиями, установленными </w:t>
            </w:r>
            <w:hyperlink r:id="rId234">
              <w:r w:rsidRPr="00C54DFB">
                <w:rPr>
                  <w:rStyle w:val="ad"/>
                  <w:rFonts w:ascii="Times New Roman" w:hAnsi="Times New Roman" w:cs="Times New Roman"/>
                  <w:sz w:val="18"/>
                  <w:szCs w:val="18"/>
                </w:rPr>
                <w:t>статьей 19</w:t>
              </w:r>
            </w:hyperlink>
            <w:r w:rsidRPr="00C54DFB">
              <w:rPr>
                <w:rFonts w:ascii="Times New Roman" w:hAnsi="Times New Roman" w:cs="Times New Roman"/>
                <w:sz w:val="18"/>
                <w:szCs w:val="18"/>
              </w:rPr>
              <w:t xml:space="preserve"> Закона о теплоснабжении</w:t>
            </w:r>
          </w:p>
          <w:p w14:paraId="3D2EFAAC"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r:id="rId235">
              <w:r w:rsidRPr="00C54DFB">
                <w:rPr>
                  <w:rStyle w:val="ad"/>
                  <w:rFonts w:ascii="Times New Roman" w:hAnsi="Times New Roman" w:cs="Times New Roman"/>
                  <w:sz w:val="18"/>
                  <w:szCs w:val="18"/>
                </w:rPr>
                <w:t>пункт 4 части 6 статьи 20</w:t>
              </w:r>
            </w:hyperlink>
            <w:r w:rsidRPr="00C54DFB">
              <w:rPr>
                <w:rFonts w:ascii="Times New Roman" w:hAnsi="Times New Roman" w:cs="Times New Roman"/>
                <w:sz w:val="18"/>
                <w:szCs w:val="18"/>
              </w:rPr>
              <w:t xml:space="preserve"> Федерального закона о теплоснабжении)</w:t>
            </w:r>
          </w:p>
        </w:tc>
        <w:tc>
          <w:tcPr>
            <w:tcW w:w="3685" w:type="dxa"/>
          </w:tcPr>
          <w:p w14:paraId="4E536450"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Документы, предусмотренные </w:t>
            </w:r>
            <w:hyperlink w:anchor="P214">
              <w:r w:rsidRPr="00C54DFB">
                <w:rPr>
                  <w:rStyle w:val="ad"/>
                  <w:rFonts w:ascii="Times New Roman" w:hAnsi="Times New Roman" w:cs="Times New Roman"/>
                  <w:sz w:val="18"/>
                  <w:szCs w:val="18"/>
                </w:rPr>
                <w:t>подпунктами 11.5.14</w:t>
              </w:r>
            </w:hyperlink>
            <w:r w:rsidRPr="00C54DFB">
              <w:rPr>
                <w:rFonts w:ascii="Times New Roman" w:hAnsi="Times New Roman" w:cs="Times New Roman"/>
                <w:sz w:val="18"/>
                <w:szCs w:val="18"/>
              </w:rPr>
              <w:t xml:space="preserve">, </w:t>
            </w:r>
            <w:hyperlink w:anchor="P215">
              <w:r w:rsidRPr="00C54DFB">
                <w:rPr>
                  <w:rStyle w:val="ad"/>
                  <w:rFonts w:ascii="Times New Roman" w:hAnsi="Times New Roman" w:cs="Times New Roman"/>
                  <w:sz w:val="18"/>
                  <w:szCs w:val="18"/>
                </w:rPr>
                <w:t>11.5.15 пункта 11</w:t>
              </w:r>
            </w:hyperlink>
            <w:r w:rsidRPr="00C54DFB">
              <w:rPr>
                <w:rFonts w:ascii="Times New Roman" w:hAnsi="Times New Roman" w:cs="Times New Roman"/>
                <w:sz w:val="18"/>
                <w:szCs w:val="18"/>
              </w:rPr>
              <w:t xml:space="preserve"> Правил</w:t>
            </w:r>
          </w:p>
        </w:tc>
        <w:tc>
          <w:tcPr>
            <w:tcW w:w="2721" w:type="dxa"/>
          </w:tcPr>
          <w:p w14:paraId="703C240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Показатель организации коммерческого учета тепловой энергии, теплоносителя</w:t>
            </w:r>
          </w:p>
        </w:tc>
        <w:tc>
          <w:tcPr>
            <w:tcW w:w="907" w:type="dxa"/>
          </w:tcPr>
          <w:p w14:paraId="4E3E3D7D"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0,02</w:t>
            </w:r>
          </w:p>
        </w:tc>
        <w:tc>
          <w:tcPr>
            <w:tcW w:w="1701" w:type="dxa"/>
          </w:tcPr>
          <w:p w14:paraId="44C9B94E"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учет</w:t>
            </w:r>
            <w:proofErr w:type="spellEnd"/>
          </w:p>
        </w:tc>
        <w:tc>
          <w:tcPr>
            <w:tcW w:w="2800" w:type="dxa"/>
          </w:tcPr>
          <w:p w14:paraId="09D6B776"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учет</w:t>
            </w:r>
            <w:proofErr w:type="spellEnd"/>
            <w:r w:rsidRPr="00C54DFB">
              <w:rPr>
                <w:rFonts w:ascii="Times New Roman" w:hAnsi="Times New Roman" w:cs="Times New Roman"/>
                <w:sz w:val="18"/>
                <w:szCs w:val="18"/>
              </w:rPr>
              <w:t xml:space="preserve">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провер.уз</w:t>
            </w:r>
            <w:proofErr w:type="gramStart"/>
            <w:r w:rsidRPr="00C54DFB">
              <w:rPr>
                <w:rFonts w:ascii="Times New Roman" w:hAnsi="Times New Roman" w:cs="Times New Roman"/>
                <w:sz w:val="18"/>
                <w:szCs w:val="18"/>
                <w:vertAlign w:val="subscript"/>
              </w:rPr>
              <w:t>.у</w:t>
            </w:r>
            <w:proofErr w:type="gramEnd"/>
            <w:r w:rsidRPr="00C54DFB">
              <w:rPr>
                <w:rFonts w:ascii="Times New Roman" w:hAnsi="Times New Roman" w:cs="Times New Roman"/>
                <w:sz w:val="18"/>
                <w:szCs w:val="18"/>
                <w:vertAlign w:val="subscript"/>
              </w:rPr>
              <w:t>ч</w:t>
            </w:r>
            <w:proofErr w:type="spellEnd"/>
            <w:r w:rsidRPr="00C54DFB">
              <w:rPr>
                <w:rFonts w:ascii="Times New Roman" w:hAnsi="Times New Roman" w:cs="Times New Roman"/>
                <w:sz w:val="18"/>
                <w:szCs w:val="18"/>
              </w:rPr>
              <w:t xml:space="preserve"> * 0,5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провер.кип</w:t>
            </w:r>
            <w:proofErr w:type="spellEnd"/>
            <w:r w:rsidRPr="00C54DFB">
              <w:rPr>
                <w:rFonts w:ascii="Times New Roman" w:hAnsi="Times New Roman" w:cs="Times New Roman"/>
                <w:sz w:val="18"/>
                <w:szCs w:val="18"/>
              </w:rPr>
              <w:t xml:space="preserve"> * 0,5</w:t>
            </w:r>
          </w:p>
        </w:tc>
        <w:tc>
          <w:tcPr>
            <w:tcW w:w="1077" w:type="dxa"/>
          </w:tcPr>
          <w:p w14:paraId="0D48E058"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3FD34578"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5041B998" w14:textId="77777777" w:rsidTr="001A5A3D">
        <w:tc>
          <w:tcPr>
            <w:tcW w:w="1134" w:type="dxa"/>
          </w:tcPr>
          <w:p w14:paraId="18FAD66F"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1.4.1</w:t>
            </w:r>
          </w:p>
        </w:tc>
        <w:tc>
          <w:tcPr>
            <w:tcW w:w="0" w:type="auto"/>
            <w:vMerge/>
          </w:tcPr>
          <w:p w14:paraId="6A01124D"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vAlign w:val="bottom"/>
          </w:tcPr>
          <w:p w14:paraId="4627F3BB"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Акты периодической проверки узла учета, составленные в соответствии с </w:t>
            </w:r>
            <w:hyperlink r:id="rId236">
              <w:r w:rsidRPr="00C54DFB">
                <w:rPr>
                  <w:rStyle w:val="ad"/>
                  <w:rFonts w:ascii="Times New Roman" w:hAnsi="Times New Roman" w:cs="Times New Roman"/>
                  <w:sz w:val="18"/>
                  <w:szCs w:val="18"/>
                </w:rPr>
                <w:t>пунктом 73</w:t>
              </w:r>
            </w:hyperlink>
            <w:r w:rsidRPr="00C54DFB">
              <w:rPr>
                <w:rFonts w:ascii="Times New Roman" w:hAnsi="Times New Roman" w:cs="Times New Roman"/>
                <w:sz w:val="18"/>
                <w:szCs w:val="18"/>
              </w:rPr>
              <w:t xml:space="preserve"> Правил коммерческого учета, утвержденных постановлением Правительства Российской Федерации от 18 ноября 2013 г. N 1034, акты разграничения балансовой принадлежности</w:t>
            </w:r>
          </w:p>
          <w:p w14:paraId="05BE2C05"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214">
              <w:r w:rsidRPr="00C54DFB">
                <w:rPr>
                  <w:rStyle w:val="ad"/>
                  <w:rFonts w:ascii="Times New Roman" w:hAnsi="Times New Roman" w:cs="Times New Roman"/>
                  <w:sz w:val="18"/>
                  <w:szCs w:val="18"/>
                </w:rPr>
                <w:t>подпункт 11.5.14 пункта 11</w:t>
              </w:r>
            </w:hyperlink>
            <w:r w:rsidRPr="00C54DFB">
              <w:rPr>
                <w:rFonts w:ascii="Times New Roman" w:hAnsi="Times New Roman" w:cs="Times New Roman"/>
                <w:sz w:val="18"/>
                <w:szCs w:val="18"/>
              </w:rPr>
              <w:t xml:space="preserve"> Правил)</w:t>
            </w:r>
          </w:p>
        </w:tc>
        <w:tc>
          <w:tcPr>
            <w:tcW w:w="2721" w:type="dxa"/>
          </w:tcPr>
          <w:p w14:paraId="6BAB828C"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Показатель </w:t>
            </w:r>
            <w:proofErr w:type="gramStart"/>
            <w:r w:rsidRPr="00C54DFB">
              <w:rPr>
                <w:rFonts w:ascii="Times New Roman" w:hAnsi="Times New Roman" w:cs="Times New Roman"/>
                <w:sz w:val="18"/>
                <w:szCs w:val="18"/>
              </w:rPr>
              <w:t>наличия акта проверки узла учета</w:t>
            </w:r>
            <w:proofErr w:type="gramEnd"/>
          </w:p>
        </w:tc>
        <w:tc>
          <w:tcPr>
            <w:tcW w:w="907" w:type="dxa"/>
          </w:tcPr>
          <w:p w14:paraId="2DBC20AF"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0,5</w:t>
            </w:r>
          </w:p>
        </w:tc>
        <w:tc>
          <w:tcPr>
            <w:tcW w:w="1701" w:type="dxa"/>
          </w:tcPr>
          <w:p w14:paraId="253E9BBD"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провер.уз</w:t>
            </w:r>
            <w:proofErr w:type="gramStart"/>
            <w:r w:rsidRPr="00C54DFB">
              <w:rPr>
                <w:rFonts w:ascii="Times New Roman" w:hAnsi="Times New Roman" w:cs="Times New Roman"/>
                <w:sz w:val="18"/>
                <w:szCs w:val="18"/>
                <w:vertAlign w:val="subscript"/>
              </w:rPr>
              <w:t>.у</w:t>
            </w:r>
            <w:proofErr w:type="gramEnd"/>
            <w:r w:rsidRPr="00C54DFB">
              <w:rPr>
                <w:rFonts w:ascii="Times New Roman" w:hAnsi="Times New Roman" w:cs="Times New Roman"/>
                <w:sz w:val="18"/>
                <w:szCs w:val="18"/>
                <w:vertAlign w:val="subscript"/>
              </w:rPr>
              <w:t>ч</w:t>
            </w:r>
            <w:proofErr w:type="spellEnd"/>
          </w:p>
        </w:tc>
        <w:tc>
          <w:tcPr>
            <w:tcW w:w="2800" w:type="dxa"/>
          </w:tcPr>
          <w:p w14:paraId="6DE9640B"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2DAFF7A7"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52BC8CAC"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266D7582"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7E4D4120" w14:textId="77777777" w:rsidTr="001A5A3D">
        <w:tc>
          <w:tcPr>
            <w:tcW w:w="1134" w:type="dxa"/>
          </w:tcPr>
          <w:p w14:paraId="0479CCFF"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1.4.2</w:t>
            </w:r>
          </w:p>
        </w:tc>
        <w:tc>
          <w:tcPr>
            <w:tcW w:w="0" w:type="auto"/>
            <w:vMerge/>
          </w:tcPr>
          <w:p w14:paraId="4FB9FEC5"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vAlign w:val="bottom"/>
          </w:tcPr>
          <w:p w14:paraId="2D6FA4E2"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Акты проверки контрольно-измерительных приборов в тепловом пункте с указанием заводских </w:t>
            </w:r>
            <w:r w:rsidRPr="00C54DFB">
              <w:rPr>
                <w:rFonts w:ascii="Times New Roman" w:hAnsi="Times New Roman" w:cs="Times New Roman"/>
                <w:sz w:val="18"/>
                <w:szCs w:val="18"/>
              </w:rPr>
              <w:lastRenderedPageBreak/>
              <w:t>номеров, отметки о наличии паспортов контрольно-измерительных приборов</w:t>
            </w:r>
          </w:p>
          <w:p w14:paraId="2F15395C"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215">
              <w:r w:rsidRPr="00C54DFB">
                <w:rPr>
                  <w:rStyle w:val="ad"/>
                  <w:rFonts w:ascii="Times New Roman" w:hAnsi="Times New Roman" w:cs="Times New Roman"/>
                  <w:sz w:val="18"/>
                  <w:szCs w:val="18"/>
                </w:rPr>
                <w:t>подпункт 11.5.15 пункта 11</w:t>
              </w:r>
            </w:hyperlink>
            <w:r w:rsidRPr="00C54DFB">
              <w:rPr>
                <w:rFonts w:ascii="Times New Roman" w:hAnsi="Times New Roman" w:cs="Times New Roman"/>
                <w:sz w:val="18"/>
                <w:szCs w:val="18"/>
              </w:rPr>
              <w:t xml:space="preserve"> Правил)</w:t>
            </w:r>
          </w:p>
        </w:tc>
        <w:tc>
          <w:tcPr>
            <w:tcW w:w="2721" w:type="dxa"/>
          </w:tcPr>
          <w:p w14:paraId="5C464E4B"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наличия актов проверки контрольно-измерительных приборов в тепловом пункте</w:t>
            </w:r>
          </w:p>
        </w:tc>
        <w:tc>
          <w:tcPr>
            <w:tcW w:w="907" w:type="dxa"/>
          </w:tcPr>
          <w:p w14:paraId="10368537"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0,5</w:t>
            </w:r>
          </w:p>
        </w:tc>
        <w:tc>
          <w:tcPr>
            <w:tcW w:w="1701" w:type="dxa"/>
          </w:tcPr>
          <w:p w14:paraId="16A14D06"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провер</w:t>
            </w:r>
            <w:proofErr w:type="gramStart"/>
            <w:r w:rsidRPr="00C54DFB">
              <w:rPr>
                <w:rFonts w:ascii="Times New Roman" w:hAnsi="Times New Roman" w:cs="Times New Roman"/>
                <w:sz w:val="18"/>
                <w:szCs w:val="18"/>
                <w:vertAlign w:val="subscript"/>
              </w:rPr>
              <w:t>.к</w:t>
            </w:r>
            <w:proofErr w:type="gramEnd"/>
            <w:r w:rsidRPr="00C54DFB">
              <w:rPr>
                <w:rFonts w:ascii="Times New Roman" w:hAnsi="Times New Roman" w:cs="Times New Roman"/>
                <w:sz w:val="18"/>
                <w:szCs w:val="18"/>
                <w:vertAlign w:val="subscript"/>
              </w:rPr>
              <w:t>ип</w:t>
            </w:r>
            <w:proofErr w:type="spellEnd"/>
          </w:p>
        </w:tc>
        <w:tc>
          <w:tcPr>
            <w:tcW w:w="2800" w:type="dxa"/>
          </w:tcPr>
          <w:p w14:paraId="4514A1F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43956E52"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56B61C79"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236F423F"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04FFD9B6" w14:textId="77777777" w:rsidTr="001A5A3D">
        <w:tc>
          <w:tcPr>
            <w:tcW w:w="1134" w:type="dxa"/>
          </w:tcPr>
          <w:p w14:paraId="74C86B72"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2</w:t>
            </w:r>
          </w:p>
        </w:tc>
        <w:tc>
          <w:tcPr>
            <w:tcW w:w="3515" w:type="dxa"/>
            <w:vMerge w:val="restart"/>
          </w:tcPr>
          <w:p w14:paraId="47CEFA29"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В случае эксплуатации жилищного фонда обеспечить выполнение требований </w:t>
            </w:r>
            <w:hyperlink r:id="rId237">
              <w:r w:rsidRPr="00C54DFB">
                <w:rPr>
                  <w:rStyle w:val="ad"/>
                  <w:rFonts w:ascii="Times New Roman" w:hAnsi="Times New Roman" w:cs="Times New Roman"/>
                  <w:sz w:val="18"/>
                  <w:szCs w:val="18"/>
                </w:rPr>
                <w:t>Правил и норм</w:t>
              </w:r>
            </w:hyperlink>
            <w:r w:rsidRPr="00C54DFB">
              <w:rPr>
                <w:rFonts w:ascii="Times New Roman" w:hAnsi="Times New Roman" w:cs="Times New Roman"/>
                <w:sz w:val="18"/>
                <w:szCs w:val="18"/>
              </w:rPr>
              <w:t xml:space="preserve"> технической эксплуатации жилищного фонда, утвержденных постановлением Госстроя Российской Федерации от 27 сентября 2003 г. N 170 </w:t>
            </w:r>
            <w:hyperlink w:anchor="P2394">
              <w:r w:rsidRPr="00C54DFB">
                <w:rPr>
                  <w:rStyle w:val="ad"/>
                  <w:rFonts w:ascii="Times New Roman" w:hAnsi="Times New Roman" w:cs="Times New Roman"/>
                  <w:sz w:val="18"/>
                  <w:szCs w:val="18"/>
                </w:rPr>
                <w:t>&lt;3&gt;</w:t>
              </w:r>
            </w:hyperlink>
            <w:r w:rsidRPr="00C54DFB">
              <w:rPr>
                <w:rFonts w:ascii="Times New Roman" w:hAnsi="Times New Roman" w:cs="Times New Roman"/>
                <w:sz w:val="18"/>
                <w:szCs w:val="18"/>
              </w:rPr>
              <w:t xml:space="preserve"> (далее - Правила и нормы технической эксплуатации жилищного фонда)</w:t>
            </w:r>
          </w:p>
          <w:p w14:paraId="6A5FD993"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177">
              <w:r w:rsidRPr="00C54DFB">
                <w:rPr>
                  <w:rStyle w:val="ad"/>
                  <w:rFonts w:ascii="Times New Roman" w:hAnsi="Times New Roman" w:cs="Times New Roman"/>
                  <w:sz w:val="18"/>
                  <w:szCs w:val="18"/>
                </w:rPr>
                <w:t>подпункт 11.2 пункта 11</w:t>
              </w:r>
            </w:hyperlink>
            <w:r w:rsidRPr="00C54DFB">
              <w:rPr>
                <w:rFonts w:ascii="Times New Roman" w:hAnsi="Times New Roman" w:cs="Times New Roman"/>
                <w:sz w:val="18"/>
                <w:szCs w:val="18"/>
              </w:rPr>
              <w:t xml:space="preserve"> Правил)</w:t>
            </w:r>
          </w:p>
        </w:tc>
        <w:tc>
          <w:tcPr>
            <w:tcW w:w="3685" w:type="dxa"/>
          </w:tcPr>
          <w:p w14:paraId="7A2ABEB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Документы, предусмотренные </w:t>
            </w:r>
            <w:hyperlink w:anchor="P217">
              <w:r w:rsidRPr="00C54DFB">
                <w:rPr>
                  <w:rStyle w:val="ad"/>
                  <w:rFonts w:ascii="Times New Roman" w:hAnsi="Times New Roman" w:cs="Times New Roman"/>
                  <w:sz w:val="18"/>
                  <w:szCs w:val="18"/>
                </w:rPr>
                <w:t>подпунктами 11.5.16</w:t>
              </w:r>
            </w:hyperlink>
            <w:r w:rsidRPr="00C54DFB">
              <w:rPr>
                <w:rFonts w:ascii="Times New Roman" w:hAnsi="Times New Roman" w:cs="Times New Roman"/>
                <w:sz w:val="18"/>
                <w:szCs w:val="18"/>
              </w:rPr>
              <w:t xml:space="preserve">, </w:t>
            </w:r>
            <w:hyperlink w:anchor="P218">
              <w:r w:rsidRPr="00C54DFB">
                <w:rPr>
                  <w:rStyle w:val="ad"/>
                  <w:rFonts w:ascii="Times New Roman" w:hAnsi="Times New Roman" w:cs="Times New Roman"/>
                  <w:sz w:val="18"/>
                  <w:szCs w:val="18"/>
                </w:rPr>
                <w:t>11.5.17 пункта 11</w:t>
              </w:r>
            </w:hyperlink>
            <w:r w:rsidRPr="00C54DFB">
              <w:rPr>
                <w:rFonts w:ascii="Times New Roman" w:hAnsi="Times New Roman" w:cs="Times New Roman"/>
                <w:sz w:val="18"/>
                <w:szCs w:val="18"/>
              </w:rPr>
              <w:t xml:space="preserve"> Правил</w:t>
            </w:r>
          </w:p>
        </w:tc>
        <w:tc>
          <w:tcPr>
            <w:tcW w:w="2721" w:type="dxa"/>
          </w:tcPr>
          <w:p w14:paraId="54E30B95"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Показатель выполнения </w:t>
            </w:r>
            <w:hyperlink r:id="rId238">
              <w:r w:rsidRPr="00C54DFB">
                <w:rPr>
                  <w:rStyle w:val="ad"/>
                  <w:rFonts w:ascii="Times New Roman" w:hAnsi="Times New Roman" w:cs="Times New Roman"/>
                  <w:sz w:val="18"/>
                  <w:szCs w:val="18"/>
                </w:rPr>
                <w:t>Правил и норм</w:t>
              </w:r>
            </w:hyperlink>
            <w:r w:rsidRPr="00C54DFB">
              <w:rPr>
                <w:rFonts w:ascii="Times New Roman" w:hAnsi="Times New Roman" w:cs="Times New Roman"/>
                <w:sz w:val="18"/>
                <w:szCs w:val="18"/>
              </w:rPr>
              <w:t xml:space="preserve"> технической эксплуатации жилищного фонда</w:t>
            </w:r>
          </w:p>
        </w:tc>
        <w:tc>
          <w:tcPr>
            <w:tcW w:w="907" w:type="dxa"/>
          </w:tcPr>
          <w:p w14:paraId="25402746"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0,06</w:t>
            </w:r>
          </w:p>
        </w:tc>
        <w:tc>
          <w:tcPr>
            <w:tcW w:w="1701" w:type="dxa"/>
          </w:tcPr>
          <w:p w14:paraId="292F8199"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жил</w:t>
            </w:r>
            <w:proofErr w:type="gramStart"/>
            <w:r w:rsidRPr="00C54DFB">
              <w:rPr>
                <w:rFonts w:ascii="Times New Roman" w:hAnsi="Times New Roman" w:cs="Times New Roman"/>
                <w:sz w:val="18"/>
                <w:szCs w:val="18"/>
                <w:vertAlign w:val="subscript"/>
              </w:rPr>
              <w:t>.ф</w:t>
            </w:r>
            <w:proofErr w:type="gramEnd"/>
            <w:r w:rsidRPr="00C54DFB">
              <w:rPr>
                <w:rFonts w:ascii="Times New Roman" w:hAnsi="Times New Roman" w:cs="Times New Roman"/>
                <w:sz w:val="18"/>
                <w:szCs w:val="18"/>
                <w:vertAlign w:val="subscript"/>
              </w:rPr>
              <w:t>онд</w:t>
            </w:r>
            <w:proofErr w:type="spellEnd"/>
          </w:p>
        </w:tc>
        <w:tc>
          <w:tcPr>
            <w:tcW w:w="2800" w:type="dxa"/>
          </w:tcPr>
          <w:p w14:paraId="1E8B83E8"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жил</w:t>
            </w:r>
            <w:proofErr w:type="gramStart"/>
            <w:r w:rsidRPr="00C54DFB">
              <w:rPr>
                <w:rFonts w:ascii="Times New Roman" w:hAnsi="Times New Roman" w:cs="Times New Roman"/>
                <w:sz w:val="18"/>
                <w:szCs w:val="18"/>
                <w:vertAlign w:val="subscript"/>
              </w:rPr>
              <w:t>.ф</w:t>
            </w:r>
            <w:proofErr w:type="gramEnd"/>
            <w:r w:rsidRPr="00C54DFB">
              <w:rPr>
                <w:rFonts w:ascii="Times New Roman" w:hAnsi="Times New Roman" w:cs="Times New Roman"/>
                <w:sz w:val="18"/>
                <w:szCs w:val="18"/>
                <w:vertAlign w:val="subscript"/>
              </w:rPr>
              <w:t>онд</w:t>
            </w:r>
            <w:proofErr w:type="spellEnd"/>
            <w:r w:rsidRPr="00C54DFB">
              <w:rPr>
                <w:rFonts w:ascii="Times New Roman" w:hAnsi="Times New Roman" w:cs="Times New Roman"/>
                <w:sz w:val="18"/>
                <w:szCs w:val="18"/>
              </w:rPr>
              <w:t xml:space="preserve">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контур</w:t>
            </w:r>
            <w:proofErr w:type="spellEnd"/>
            <w:r w:rsidRPr="00C54DFB">
              <w:rPr>
                <w:rFonts w:ascii="Times New Roman" w:hAnsi="Times New Roman" w:cs="Times New Roman"/>
                <w:sz w:val="18"/>
                <w:szCs w:val="18"/>
              </w:rPr>
              <w:t xml:space="preserve"> * 0,7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дезинф</w:t>
            </w:r>
            <w:proofErr w:type="spellEnd"/>
            <w:r w:rsidRPr="00C54DFB">
              <w:rPr>
                <w:rFonts w:ascii="Times New Roman" w:hAnsi="Times New Roman" w:cs="Times New Roman"/>
                <w:sz w:val="18"/>
                <w:szCs w:val="18"/>
              </w:rPr>
              <w:t xml:space="preserve"> * 0,3</w:t>
            </w:r>
          </w:p>
        </w:tc>
        <w:tc>
          <w:tcPr>
            <w:tcW w:w="1077" w:type="dxa"/>
          </w:tcPr>
          <w:p w14:paraId="69500D08"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3F10DD20"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25D93FFE" w14:textId="77777777" w:rsidTr="001A5A3D">
        <w:tc>
          <w:tcPr>
            <w:tcW w:w="1134" w:type="dxa"/>
            <w:vAlign w:val="center"/>
          </w:tcPr>
          <w:p w14:paraId="664FE0B9"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2.1</w:t>
            </w:r>
          </w:p>
        </w:tc>
        <w:tc>
          <w:tcPr>
            <w:tcW w:w="0" w:type="auto"/>
            <w:vMerge/>
          </w:tcPr>
          <w:p w14:paraId="216D0F99"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vAlign w:val="bottom"/>
          </w:tcPr>
          <w:p w14:paraId="6FFC13C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Акт выполненных работ по подготовке к отопительному периоду теплового контура здания в соответствии с требованиями </w:t>
            </w:r>
            <w:hyperlink r:id="rId239">
              <w:r w:rsidRPr="00C54DFB">
                <w:rPr>
                  <w:rStyle w:val="ad"/>
                  <w:rFonts w:ascii="Times New Roman" w:hAnsi="Times New Roman" w:cs="Times New Roman"/>
                  <w:sz w:val="18"/>
                  <w:szCs w:val="18"/>
                </w:rPr>
                <w:t>пункта 2.6.10</w:t>
              </w:r>
            </w:hyperlink>
            <w:r w:rsidRPr="00C54DFB">
              <w:rPr>
                <w:rFonts w:ascii="Times New Roman" w:hAnsi="Times New Roman" w:cs="Times New Roman"/>
                <w:sz w:val="18"/>
                <w:szCs w:val="18"/>
              </w:rPr>
              <w:t xml:space="preserve"> Правил и норм технической эксплуатации жилищного фонда</w:t>
            </w:r>
          </w:p>
          <w:p w14:paraId="348ED5A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217">
              <w:r w:rsidRPr="00C54DFB">
                <w:rPr>
                  <w:rStyle w:val="ad"/>
                  <w:rFonts w:ascii="Times New Roman" w:hAnsi="Times New Roman" w:cs="Times New Roman"/>
                  <w:sz w:val="18"/>
                  <w:szCs w:val="18"/>
                </w:rPr>
                <w:t>подпункт 11.5.16 пункта 11</w:t>
              </w:r>
            </w:hyperlink>
            <w:r w:rsidRPr="00C54DFB">
              <w:rPr>
                <w:rFonts w:ascii="Times New Roman" w:hAnsi="Times New Roman" w:cs="Times New Roman"/>
                <w:sz w:val="18"/>
                <w:szCs w:val="18"/>
              </w:rPr>
              <w:t xml:space="preserve"> Правил)</w:t>
            </w:r>
          </w:p>
        </w:tc>
        <w:tc>
          <w:tcPr>
            <w:tcW w:w="2721" w:type="dxa"/>
          </w:tcPr>
          <w:p w14:paraId="66A6B816"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Показатель выполнения работ по подготовке к отопительному периоду теплового контура здания</w:t>
            </w:r>
          </w:p>
        </w:tc>
        <w:tc>
          <w:tcPr>
            <w:tcW w:w="907" w:type="dxa"/>
          </w:tcPr>
          <w:p w14:paraId="24F11716"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0,7</w:t>
            </w:r>
          </w:p>
        </w:tc>
        <w:tc>
          <w:tcPr>
            <w:tcW w:w="1701" w:type="dxa"/>
          </w:tcPr>
          <w:p w14:paraId="500F5A78"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контур</w:t>
            </w:r>
            <w:proofErr w:type="spellEnd"/>
          </w:p>
        </w:tc>
        <w:tc>
          <w:tcPr>
            <w:tcW w:w="2800" w:type="dxa"/>
          </w:tcPr>
          <w:p w14:paraId="780E7F43"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5F352D17"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160FC006"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75465289"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74EBF0D3" w14:textId="77777777" w:rsidTr="001A5A3D">
        <w:tc>
          <w:tcPr>
            <w:tcW w:w="1134" w:type="dxa"/>
            <w:vAlign w:val="center"/>
          </w:tcPr>
          <w:p w14:paraId="1A78AE3F"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2.2</w:t>
            </w:r>
          </w:p>
        </w:tc>
        <w:tc>
          <w:tcPr>
            <w:tcW w:w="0" w:type="auto"/>
            <w:vMerge/>
          </w:tcPr>
          <w:p w14:paraId="22C1587E" w14:textId="77777777" w:rsidR="00A51F93" w:rsidRPr="00C54DFB" w:rsidRDefault="00A51F93" w:rsidP="001A5A3D">
            <w:pPr>
              <w:spacing w:after="1" w:line="240" w:lineRule="auto"/>
              <w:rPr>
                <w:rFonts w:ascii="Times New Roman" w:hAnsi="Times New Roman" w:cs="Times New Roman"/>
                <w:sz w:val="18"/>
                <w:szCs w:val="18"/>
              </w:rPr>
            </w:pPr>
          </w:p>
        </w:tc>
        <w:tc>
          <w:tcPr>
            <w:tcW w:w="3685" w:type="dxa"/>
            <w:vAlign w:val="bottom"/>
          </w:tcPr>
          <w:p w14:paraId="6E6C96B0" w14:textId="77777777" w:rsidR="00A51F93" w:rsidRPr="00C54DFB" w:rsidRDefault="00A51F93" w:rsidP="001A5A3D">
            <w:pPr>
              <w:spacing w:after="1" w:line="240" w:lineRule="auto"/>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240">
              <w:r w:rsidRPr="00C54DFB">
                <w:rPr>
                  <w:rStyle w:val="ad"/>
                  <w:rFonts w:ascii="Times New Roman" w:hAnsi="Times New Roman" w:cs="Times New Roman"/>
                  <w:sz w:val="18"/>
                  <w:szCs w:val="18"/>
                </w:rPr>
                <w:t>пунктом 5.2.10</w:t>
              </w:r>
            </w:hyperlink>
            <w:r w:rsidRPr="00C54DFB">
              <w:rPr>
                <w:rFonts w:ascii="Times New Roman" w:hAnsi="Times New Roman" w:cs="Times New Roman"/>
                <w:sz w:val="18"/>
                <w:szCs w:val="18"/>
              </w:rPr>
              <w:t xml:space="preserve"> Правил и норм технической эксплуатации жилищного фонда, санитарными правилами и нормами </w:t>
            </w:r>
            <w:hyperlink r:id="rId241">
              <w:r w:rsidRPr="00C54DFB">
                <w:rPr>
                  <w:rStyle w:val="ad"/>
                  <w:rFonts w:ascii="Times New Roman" w:hAnsi="Times New Roman" w:cs="Times New Roman"/>
                  <w:sz w:val="18"/>
                  <w:szCs w:val="18"/>
                </w:rPr>
                <w:t>СанПиН 1.2.3685-21</w:t>
              </w:r>
            </w:hyperlink>
            <w:r w:rsidRPr="00C54DFB">
              <w:rPr>
                <w:rFonts w:ascii="Times New Roman" w:hAnsi="Times New Roman" w:cs="Times New Roman"/>
                <w:sz w:val="18"/>
                <w:szCs w:val="18"/>
              </w:rPr>
              <w:t xml:space="preserve"> "Гигиенические нормативы и требования к обеспечению безопасности и (или) безвредности для человека факторов среды обитания", утвержденными </w:t>
            </w:r>
            <w:r w:rsidRPr="00C54DFB">
              <w:rPr>
                <w:rFonts w:ascii="Times New Roman" w:hAnsi="Times New Roman" w:cs="Times New Roman"/>
                <w:sz w:val="18"/>
                <w:szCs w:val="18"/>
              </w:rPr>
              <w:lastRenderedPageBreak/>
              <w:t>постановлением Главного государственного санитарного врача Российской Федерации от 28 января 2021 г</w:t>
            </w:r>
            <w:proofErr w:type="gramEnd"/>
            <w:r w:rsidRPr="00C54DFB">
              <w:rPr>
                <w:rFonts w:ascii="Times New Roman" w:hAnsi="Times New Roman" w:cs="Times New Roman"/>
                <w:sz w:val="18"/>
                <w:szCs w:val="18"/>
              </w:rPr>
              <w:t xml:space="preserve">. N 2 </w:t>
            </w:r>
            <w:hyperlink w:anchor="P2395">
              <w:r w:rsidRPr="00C54DFB">
                <w:rPr>
                  <w:rStyle w:val="ad"/>
                  <w:rFonts w:ascii="Times New Roman" w:hAnsi="Times New Roman" w:cs="Times New Roman"/>
                  <w:sz w:val="18"/>
                  <w:szCs w:val="18"/>
                </w:rPr>
                <w:t>&lt;4&gt;</w:t>
              </w:r>
            </w:hyperlink>
            <w:r w:rsidRPr="00C54DFB">
              <w:rPr>
                <w:rFonts w:ascii="Times New Roman" w:hAnsi="Times New Roman" w:cs="Times New Roman"/>
                <w:sz w:val="18"/>
                <w:szCs w:val="18"/>
              </w:rPr>
              <w:t xml:space="preserve"> (далее - СанПиН 1.2.3685-21), и акты о результатах отбора проб воды из системы на соответствие требованиям </w:t>
            </w:r>
            <w:hyperlink r:id="rId242">
              <w:r w:rsidRPr="00C54DFB">
                <w:rPr>
                  <w:rStyle w:val="ad"/>
                  <w:rFonts w:ascii="Times New Roman" w:hAnsi="Times New Roman" w:cs="Times New Roman"/>
                  <w:sz w:val="18"/>
                  <w:szCs w:val="18"/>
                </w:rPr>
                <w:t>СанПиН 1.2.3685-21</w:t>
              </w:r>
            </w:hyperlink>
            <w:r w:rsidRPr="00C54DFB">
              <w:rPr>
                <w:rFonts w:ascii="Times New Roman" w:hAnsi="Times New Roman" w:cs="Times New Roman"/>
                <w:sz w:val="18"/>
                <w:szCs w:val="18"/>
              </w:rPr>
              <w:t>, оформленные аккредитованной лабораторией</w:t>
            </w:r>
          </w:p>
          <w:p w14:paraId="56DDD1A0"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218">
              <w:r w:rsidRPr="00C54DFB">
                <w:rPr>
                  <w:rStyle w:val="ad"/>
                  <w:rFonts w:ascii="Times New Roman" w:hAnsi="Times New Roman" w:cs="Times New Roman"/>
                  <w:sz w:val="18"/>
                  <w:szCs w:val="18"/>
                </w:rPr>
                <w:t>подпункт 11.5.17 пункта 11</w:t>
              </w:r>
            </w:hyperlink>
            <w:r w:rsidRPr="00C54DFB">
              <w:rPr>
                <w:rFonts w:ascii="Times New Roman" w:hAnsi="Times New Roman" w:cs="Times New Roman"/>
                <w:sz w:val="18"/>
                <w:szCs w:val="18"/>
              </w:rPr>
              <w:t xml:space="preserve"> Правил)</w:t>
            </w:r>
          </w:p>
        </w:tc>
        <w:tc>
          <w:tcPr>
            <w:tcW w:w="2721" w:type="dxa"/>
          </w:tcPr>
          <w:p w14:paraId="16BFD25A"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907" w:type="dxa"/>
          </w:tcPr>
          <w:p w14:paraId="57F57766"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0,3</w:t>
            </w:r>
          </w:p>
        </w:tc>
        <w:tc>
          <w:tcPr>
            <w:tcW w:w="1701" w:type="dxa"/>
          </w:tcPr>
          <w:p w14:paraId="7EF26070"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дезинф</w:t>
            </w:r>
            <w:proofErr w:type="spellEnd"/>
          </w:p>
        </w:tc>
        <w:tc>
          <w:tcPr>
            <w:tcW w:w="2800" w:type="dxa"/>
          </w:tcPr>
          <w:p w14:paraId="336AA778"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1DA766F6"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3A259FF8"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5076B433"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150B39A1" w14:textId="77777777" w:rsidTr="001A5A3D">
        <w:tc>
          <w:tcPr>
            <w:tcW w:w="1134" w:type="dxa"/>
          </w:tcPr>
          <w:p w14:paraId="1A82C8DD"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3</w:t>
            </w:r>
          </w:p>
        </w:tc>
        <w:tc>
          <w:tcPr>
            <w:tcW w:w="3515" w:type="dxa"/>
            <w:vMerge w:val="restart"/>
          </w:tcPr>
          <w:p w14:paraId="266083A7"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Обеспечить выполнение требования, предусмотренного </w:t>
            </w:r>
            <w:hyperlink r:id="rId243">
              <w:r w:rsidRPr="00C54DFB">
                <w:rPr>
                  <w:rStyle w:val="ad"/>
                  <w:rFonts w:ascii="Times New Roman" w:hAnsi="Times New Roman" w:cs="Times New Roman"/>
                  <w:sz w:val="18"/>
                  <w:szCs w:val="18"/>
                </w:rPr>
                <w:t>пунктом 11</w:t>
              </w:r>
            </w:hyperlink>
            <w:r w:rsidRPr="00C54DFB">
              <w:rPr>
                <w:rFonts w:ascii="Times New Roman" w:hAnsi="Times New Roman" w:cs="Times New Roman"/>
                <w:sz w:val="18"/>
                <w:szCs w:val="18"/>
              </w:rP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14:paraId="5FA76E70"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181">
              <w:r w:rsidRPr="00C54DFB">
                <w:rPr>
                  <w:rStyle w:val="ad"/>
                  <w:rFonts w:ascii="Times New Roman" w:hAnsi="Times New Roman" w:cs="Times New Roman"/>
                  <w:sz w:val="18"/>
                  <w:szCs w:val="18"/>
                </w:rPr>
                <w:t>подпункт 11.3 пункта 11</w:t>
              </w:r>
            </w:hyperlink>
            <w:r w:rsidRPr="00C54DFB">
              <w:rPr>
                <w:rFonts w:ascii="Times New Roman" w:hAnsi="Times New Roman" w:cs="Times New Roman"/>
                <w:sz w:val="18"/>
                <w:szCs w:val="18"/>
              </w:rPr>
              <w:t xml:space="preserve"> Правил)</w:t>
            </w:r>
          </w:p>
        </w:tc>
        <w:tc>
          <w:tcPr>
            <w:tcW w:w="3685" w:type="dxa"/>
            <w:vMerge w:val="restart"/>
          </w:tcPr>
          <w:p w14:paraId="3544B78C"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Для лиц, указанных в </w:t>
            </w:r>
            <w:hyperlink w:anchor="P47">
              <w:r w:rsidRPr="00C54DFB">
                <w:rPr>
                  <w:rStyle w:val="ad"/>
                  <w:rFonts w:ascii="Times New Roman" w:hAnsi="Times New Roman" w:cs="Times New Roman"/>
                  <w:sz w:val="18"/>
                  <w:szCs w:val="18"/>
                </w:rPr>
                <w:t>подпунктах 1.4</w:t>
              </w:r>
            </w:hyperlink>
            <w:r w:rsidRPr="00C54DFB">
              <w:rPr>
                <w:rFonts w:ascii="Times New Roman" w:hAnsi="Times New Roman" w:cs="Times New Roman"/>
                <w:sz w:val="18"/>
                <w:szCs w:val="18"/>
              </w:rPr>
              <w:t xml:space="preserve">, </w:t>
            </w:r>
            <w:hyperlink w:anchor="P48">
              <w:r w:rsidRPr="00C54DFB">
                <w:rPr>
                  <w:rStyle w:val="ad"/>
                  <w:rFonts w:ascii="Times New Roman" w:hAnsi="Times New Roman" w:cs="Times New Roman"/>
                  <w:sz w:val="18"/>
                  <w:szCs w:val="18"/>
                </w:rPr>
                <w:t>1.5 пункта 1</w:t>
              </w:r>
            </w:hyperlink>
            <w:r w:rsidRPr="00C54DFB">
              <w:rPr>
                <w:rFonts w:ascii="Times New Roman" w:hAnsi="Times New Roman" w:cs="Times New Roman"/>
                <w:sz w:val="18"/>
                <w:szCs w:val="18"/>
              </w:rPr>
              <w:t xml:space="preserve">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w:t>
            </w:r>
          </w:p>
          <w:p w14:paraId="28424F2D"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222">
              <w:r w:rsidRPr="00C54DFB">
                <w:rPr>
                  <w:rStyle w:val="ad"/>
                  <w:rFonts w:ascii="Times New Roman" w:hAnsi="Times New Roman" w:cs="Times New Roman"/>
                  <w:sz w:val="18"/>
                  <w:szCs w:val="18"/>
                </w:rPr>
                <w:t>подпункт 11.5.18 пункта 11</w:t>
              </w:r>
            </w:hyperlink>
            <w:r w:rsidRPr="00C54DFB">
              <w:rPr>
                <w:rFonts w:ascii="Times New Roman" w:hAnsi="Times New Roman" w:cs="Times New Roman"/>
                <w:sz w:val="18"/>
                <w:szCs w:val="18"/>
              </w:rPr>
              <w:t xml:space="preserve"> Правил)</w:t>
            </w:r>
          </w:p>
        </w:tc>
        <w:tc>
          <w:tcPr>
            <w:tcW w:w="2721" w:type="dxa"/>
          </w:tcPr>
          <w:p w14:paraId="12E4389C"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907" w:type="dxa"/>
          </w:tcPr>
          <w:p w14:paraId="585C622E"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0,02</w:t>
            </w:r>
          </w:p>
        </w:tc>
        <w:tc>
          <w:tcPr>
            <w:tcW w:w="1701" w:type="dxa"/>
          </w:tcPr>
          <w:p w14:paraId="6B2F70AD"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газ</w:t>
            </w:r>
            <w:proofErr w:type="spellEnd"/>
          </w:p>
        </w:tc>
        <w:tc>
          <w:tcPr>
            <w:tcW w:w="2800" w:type="dxa"/>
          </w:tcPr>
          <w:p w14:paraId="16028141"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газ</w:t>
            </w:r>
            <w:proofErr w:type="spellEnd"/>
            <w:r w:rsidRPr="00C54DFB">
              <w:rPr>
                <w:rFonts w:ascii="Times New Roman" w:hAnsi="Times New Roman" w:cs="Times New Roman"/>
                <w:sz w:val="18"/>
                <w:szCs w:val="18"/>
              </w:rPr>
              <w:t xml:space="preserve"> </w:t>
            </w:r>
            <w:proofErr w:type="gramStart"/>
            <w:r w:rsidRPr="00C54DFB">
              <w:rPr>
                <w:rFonts w:ascii="Times New Roman" w:hAnsi="Times New Roman" w:cs="Times New Roman"/>
                <w:sz w:val="18"/>
                <w:szCs w:val="18"/>
              </w:rPr>
              <w:t>=</w:t>
            </w:r>
            <w:r w:rsidRPr="00C54DFB">
              <w:rPr>
                <w:rFonts w:ascii="Times New Roman" w:hAnsi="Times New Roman" w:cs="Times New Roman"/>
                <w:sz w:val="18"/>
                <w:szCs w:val="18"/>
                <w:vertAlign w:val="superscript"/>
              </w:rPr>
              <w:t>-</w:t>
            </w:r>
            <w:proofErr w:type="spellStart"/>
            <w:proofErr w:type="gramEnd"/>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дым.вент</w:t>
            </w:r>
            <w:proofErr w:type="spellEnd"/>
            <w:r w:rsidRPr="00C54DFB">
              <w:rPr>
                <w:rFonts w:ascii="Times New Roman" w:hAnsi="Times New Roman" w:cs="Times New Roman"/>
                <w:sz w:val="18"/>
                <w:szCs w:val="18"/>
              </w:rPr>
              <w:t xml:space="preserve"> * 0,5 + </w:t>
            </w: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догов.тех.обсл</w:t>
            </w:r>
            <w:proofErr w:type="spellEnd"/>
            <w:r w:rsidRPr="00C54DFB">
              <w:rPr>
                <w:rFonts w:ascii="Times New Roman" w:hAnsi="Times New Roman" w:cs="Times New Roman"/>
                <w:sz w:val="18"/>
                <w:szCs w:val="18"/>
              </w:rPr>
              <w:t xml:space="preserve"> * 0,5</w:t>
            </w:r>
          </w:p>
        </w:tc>
        <w:tc>
          <w:tcPr>
            <w:tcW w:w="1077" w:type="dxa"/>
          </w:tcPr>
          <w:p w14:paraId="79255D5F"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297BFFA6"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3BB1B3C7" w14:textId="77777777" w:rsidTr="001A5A3D">
        <w:tc>
          <w:tcPr>
            <w:tcW w:w="1134" w:type="dxa"/>
          </w:tcPr>
          <w:p w14:paraId="6AAEA369"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3.1</w:t>
            </w:r>
          </w:p>
        </w:tc>
        <w:tc>
          <w:tcPr>
            <w:tcW w:w="0" w:type="auto"/>
            <w:vMerge/>
          </w:tcPr>
          <w:p w14:paraId="48BFEFC0" w14:textId="77777777" w:rsidR="00A51F93" w:rsidRPr="00C54DFB" w:rsidRDefault="00A51F93" w:rsidP="001A5A3D">
            <w:pPr>
              <w:spacing w:after="1" w:line="240" w:lineRule="auto"/>
              <w:rPr>
                <w:rFonts w:ascii="Times New Roman" w:hAnsi="Times New Roman" w:cs="Times New Roman"/>
                <w:sz w:val="18"/>
                <w:szCs w:val="18"/>
              </w:rPr>
            </w:pPr>
          </w:p>
        </w:tc>
        <w:tc>
          <w:tcPr>
            <w:tcW w:w="0" w:type="auto"/>
            <w:vMerge/>
          </w:tcPr>
          <w:p w14:paraId="065D7537" w14:textId="77777777" w:rsidR="00A51F93" w:rsidRPr="00C54DFB" w:rsidRDefault="00A51F93" w:rsidP="001A5A3D">
            <w:pPr>
              <w:spacing w:after="1" w:line="240" w:lineRule="auto"/>
              <w:rPr>
                <w:rFonts w:ascii="Times New Roman" w:hAnsi="Times New Roman" w:cs="Times New Roman"/>
                <w:sz w:val="18"/>
                <w:szCs w:val="18"/>
              </w:rPr>
            </w:pPr>
          </w:p>
        </w:tc>
        <w:tc>
          <w:tcPr>
            <w:tcW w:w="2721" w:type="dxa"/>
            <w:vAlign w:val="bottom"/>
          </w:tcPr>
          <w:p w14:paraId="4A667800"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Показатель наличия акта обследования дымовых и вентиляционных каналов многоквартирных домов перед отопительным периодом</w:t>
            </w:r>
          </w:p>
        </w:tc>
        <w:tc>
          <w:tcPr>
            <w:tcW w:w="907" w:type="dxa"/>
          </w:tcPr>
          <w:p w14:paraId="58167A9B"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0,5</w:t>
            </w:r>
          </w:p>
        </w:tc>
        <w:tc>
          <w:tcPr>
            <w:tcW w:w="1701" w:type="dxa"/>
          </w:tcPr>
          <w:p w14:paraId="716A67A5"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дым</w:t>
            </w:r>
            <w:proofErr w:type="gramStart"/>
            <w:r w:rsidRPr="00C54DFB">
              <w:rPr>
                <w:rFonts w:ascii="Times New Roman" w:hAnsi="Times New Roman" w:cs="Times New Roman"/>
                <w:sz w:val="18"/>
                <w:szCs w:val="18"/>
                <w:vertAlign w:val="subscript"/>
              </w:rPr>
              <w:t>.в</w:t>
            </w:r>
            <w:proofErr w:type="gramEnd"/>
            <w:r w:rsidRPr="00C54DFB">
              <w:rPr>
                <w:rFonts w:ascii="Times New Roman" w:hAnsi="Times New Roman" w:cs="Times New Roman"/>
                <w:sz w:val="18"/>
                <w:szCs w:val="18"/>
                <w:vertAlign w:val="subscript"/>
              </w:rPr>
              <w:t>ент</w:t>
            </w:r>
            <w:proofErr w:type="spellEnd"/>
          </w:p>
        </w:tc>
        <w:tc>
          <w:tcPr>
            <w:tcW w:w="2800" w:type="dxa"/>
          </w:tcPr>
          <w:p w14:paraId="1A170EE5"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01A31487"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68572E65"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739BD119"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123A619F" w14:textId="77777777" w:rsidTr="001A5A3D">
        <w:tc>
          <w:tcPr>
            <w:tcW w:w="1134" w:type="dxa"/>
          </w:tcPr>
          <w:p w14:paraId="2B4AB156"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3.2</w:t>
            </w:r>
          </w:p>
        </w:tc>
        <w:tc>
          <w:tcPr>
            <w:tcW w:w="0" w:type="auto"/>
            <w:vMerge/>
          </w:tcPr>
          <w:p w14:paraId="6B81F420" w14:textId="77777777" w:rsidR="00A51F93" w:rsidRPr="00C54DFB" w:rsidRDefault="00A51F93" w:rsidP="001A5A3D">
            <w:pPr>
              <w:spacing w:after="1" w:line="240" w:lineRule="auto"/>
              <w:rPr>
                <w:rFonts w:ascii="Times New Roman" w:hAnsi="Times New Roman" w:cs="Times New Roman"/>
                <w:sz w:val="18"/>
                <w:szCs w:val="18"/>
              </w:rPr>
            </w:pPr>
          </w:p>
        </w:tc>
        <w:tc>
          <w:tcPr>
            <w:tcW w:w="0" w:type="auto"/>
            <w:vMerge/>
          </w:tcPr>
          <w:p w14:paraId="737F5F31" w14:textId="77777777" w:rsidR="00A51F93" w:rsidRPr="00C54DFB" w:rsidRDefault="00A51F93" w:rsidP="001A5A3D">
            <w:pPr>
              <w:spacing w:after="1" w:line="240" w:lineRule="auto"/>
              <w:rPr>
                <w:rFonts w:ascii="Times New Roman" w:hAnsi="Times New Roman" w:cs="Times New Roman"/>
                <w:sz w:val="18"/>
                <w:szCs w:val="18"/>
              </w:rPr>
            </w:pPr>
          </w:p>
        </w:tc>
        <w:tc>
          <w:tcPr>
            <w:tcW w:w="2721" w:type="dxa"/>
          </w:tcPr>
          <w:p w14:paraId="7873C678"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907" w:type="dxa"/>
          </w:tcPr>
          <w:p w14:paraId="0C91EA8C"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0,5</w:t>
            </w:r>
          </w:p>
        </w:tc>
        <w:tc>
          <w:tcPr>
            <w:tcW w:w="1701" w:type="dxa"/>
          </w:tcPr>
          <w:p w14:paraId="54DFC790"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догов</w:t>
            </w:r>
            <w:proofErr w:type="gramStart"/>
            <w:r w:rsidRPr="00C54DFB">
              <w:rPr>
                <w:rFonts w:ascii="Times New Roman" w:hAnsi="Times New Roman" w:cs="Times New Roman"/>
                <w:sz w:val="18"/>
                <w:szCs w:val="18"/>
                <w:vertAlign w:val="subscript"/>
              </w:rPr>
              <w:t>.т</w:t>
            </w:r>
            <w:proofErr w:type="gramEnd"/>
            <w:r w:rsidRPr="00C54DFB">
              <w:rPr>
                <w:rFonts w:ascii="Times New Roman" w:hAnsi="Times New Roman" w:cs="Times New Roman"/>
                <w:sz w:val="18"/>
                <w:szCs w:val="18"/>
                <w:vertAlign w:val="subscript"/>
              </w:rPr>
              <w:t>ех.обсл</w:t>
            </w:r>
            <w:proofErr w:type="spellEnd"/>
          </w:p>
        </w:tc>
        <w:tc>
          <w:tcPr>
            <w:tcW w:w="2800" w:type="dxa"/>
          </w:tcPr>
          <w:p w14:paraId="27F7BCD3"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6613B880"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1D99FC24"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376AAB4C" w14:textId="77777777" w:rsidR="00A51F93" w:rsidRPr="00C54DFB" w:rsidRDefault="00A51F93" w:rsidP="001A5A3D">
            <w:pPr>
              <w:spacing w:after="1" w:line="240" w:lineRule="auto"/>
              <w:rPr>
                <w:rFonts w:ascii="Times New Roman" w:hAnsi="Times New Roman" w:cs="Times New Roman"/>
                <w:sz w:val="18"/>
                <w:szCs w:val="18"/>
              </w:rPr>
            </w:pPr>
          </w:p>
        </w:tc>
      </w:tr>
      <w:tr w:rsidR="00A51F93" w:rsidRPr="00C54DFB" w14:paraId="2220202B" w14:textId="77777777" w:rsidTr="001A5A3D">
        <w:tc>
          <w:tcPr>
            <w:tcW w:w="1134" w:type="dxa"/>
          </w:tcPr>
          <w:p w14:paraId="64BFD086"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4</w:t>
            </w:r>
          </w:p>
        </w:tc>
        <w:tc>
          <w:tcPr>
            <w:tcW w:w="3515" w:type="dxa"/>
          </w:tcPr>
          <w:p w14:paraId="2DAF94A0" w14:textId="77777777" w:rsidR="00A51F93" w:rsidRPr="00C54DFB" w:rsidRDefault="00A51F93" w:rsidP="001A5A3D">
            <w:pPr>
              <w:spacing w:after="1" w:line="240" w:lineRule="auto"/>
              <w:rPr>
                <w:rFonts w:ascii="Times New Roman" w:hAnsi="Times New Roman" w:cs="Times New Roman"/>
                <w:sz w:val="18"/>
                <w:szCs w:val="18"/>
              </w:rPr>
            </w:pPr>
            <w:proofErr w:type="gramStart"/>
            <w:r w:rsidRPr="00C54DFB">
              <w:rPr>
                <w:rFonts w:ascii="Times New Roman" w:hAnsi="Times New Roman" w:cs="Times New Roman"/>
                <w:sz w:val="18"/>
                <w:szCs w:val="18"/>
              </w:rPr>
              <w:t xml:space="preserve">Обеспечить выполнение в установленные сроки предписаний, </w:t>
            </w:r>
            <w:r w:rsidRPr="00C54DFB">
              <w:rPr>
                <w:rFonts w:ascii="Times New Roman" w:hAnsi="Times New Roman" w:cs="Times New Roman"/>
                <w:sz w:val="18"/>
                <w:szCs w:val="18"/>
              </w:rPr>
              <w:lastRenderedPageBreak/>
              <w:t xml:space="preserve">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44">
              <w:r w:rsidRPr="00C54DFB">
                <w:rPr>
                  <w:rStyle w:val="ad"/>
                  <w:rFonts w:ascii="Times New Roman" w:hAnsi="Times New Roman" w:cs="Times New Roman"/>
                  <w:sz w:val="18"/>
                  <w:szCs w:val="18"/>
                </w:rPr>
                <w:t>пунктом 2 части 1 статьи 4.1</w:t>
              </w:r>
            </w:hyperlink>
            <w:r w:rsidRPr="00C54DFB">
              <w:rPr>
                <w:rFonts w:ascii="Times New Roman" w:hAnsi="Times New Roman" w:cs="Times New Roman"/>
                <w:sz w:val="18"/>
                <w:szCs w:val="18"/>
              </w:rPr>
              <w:t xml:space="preserve"> Федерального закона</w:t>
            </w:r>
            <w:proofErr w:type="gramEnd"/>
            <w:r w:rsidRPr="00C54DFB">
              <w:rPr>
                <w:rFonts w:ascii="Times New Roman" w:hAnsi="Times New Roman" w:cs="Times New Roman"/>
                <w:sz w:val="18"/>
                <w:szCs w:val="18"/>
              </w:rPr>
              <w:t xml:space="preserve"> </w:t>
            </w:r>
            <w:proofErr w:type="gramStart"/>
            <w:r w:rsidRPr="00C54DFB">
              <w:rPr>
                <w:rFonts w:ascii="Times New Roman" w:hAnsi="Times New Roman" w:cs="Times New Roman"/>
                <w:sz w:val="18"/>
                <w:szCs w:val="18"/>
              </w:rPr>
              <w:t xml:space="preserve">о теплоснабжении Федерального </w:t>
            </w:r>
            <w:hyperlink r:id="rId245">
              <w:r w:rsidRPr="00C54DFB">
                <w:rPr>
                  <w:rStyle w:val="ad"/>
                  <w:rFonts w:ascii="Times New Roman" w:hAnsi="Times New Roman" w:cs="Times New Roman"/>
                  <w:sz w:val="18"/>
                  <w:szCs w:val="18"/>
                </w:rPr>
                <w:t>закона</w:t>
              </w:r>
            </w:hyperlink>
            <w:r w:rsidRPr="00C54DFB">
              <w:rPr>
                <w:rFonts w:ascii="Times New Roman" w:hAnsi="Times New Roman" w:cs="Times New Roman"/>
                <w:sz w:val="18"/>
                <w:szCs w:val="18"/>
              </w:rPr>
              <w:t xml:space="preserve">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246">
              <w:r w:rsidRPr="00C54DFB">
                <w:rPr>
                  <w:rStyle w:val="ad"/>
                  <w:rFonts w:ascii="Times New Roman" w:hAnsi="Times New Roman" w:cs="Times New Roman"/>
                  <w:sz w:val="18"/>
                  <w:szCs w:val="18"/>
                </w:rPr>
                <w:t>пунктов 6</w:t>
              </w:r>
            </w:hyperlink>
            <w:r w:rsidRPr="00C54DFB">
              <w:rPr>
                <w:rFonts w:ascii="Times New Roman" w:hAnsi="Times New Roman" w:cs="Times New Roman"/>
                <w:sz w:val="18"/>
                <w:szCs w:val="18"/>
              </w:rPr>
              <w:t xml:space="preserve">, </w:t>
            </w:r>
            <w:hyperlink r:id="rId247">
              <w:r w:rsidRPr="00C54DFB">
                <w:rPr>
                  <w:rStyle w:val="ad"/>
                  <w:rFonts w:ascii="Times New Roman" w:hAnsi="Times New Roman" w:cs="Times New Roman"/>
                  <w:sz w:val="18"/>
                  <w:szCs w:val="18"/>
                </w:rPr>
                <w:t>32</w:t>
              </w:r>
            </w:hyperlink>
            <w:r w:rsidRPr="00C54DFB">
              <w:rPr>
                <w:rFonts w:ascii="Times New Roman" w:hAnsi="Times New Roman" w:cs="Times New Roman"/>
                <w:sz w:val="18"/>
                <w:szCs w:val="18"/>
              </w:rPr>
              <w:t xml:space="preserve">, </w:t>
            </w:r>
            <w:hyperlink r:id="rId248">
              <w:r w:rsidRPr="00C54DFB">
                <w:rPr>
                  <w:rStyle w:val="ad"/>
                  <w:rFonts w:ascii="Times New Roman" w:hAnsi="Times New Roman" w:cs="Times New Roman"/>
                  <w:sz w:val="18"/>
                  <w:szCs w:val="18"/>
                </w:rPr>
                <w:t>35</w:t>
              </w:r>
            </w:hyperlink>
            <w:r w:rsidRPr="00C54DFB">
              <w:rPr>
                <w:rFonts w:ascii="Times New Roman" w:hAnsi="Times New Roman" w:cs="Times New Roman"/>
                <w:sz w:val="18"/>
                <w:szCs w:val="18"/>
              </w:rPr>
              <w:t xml:space="preserve">, </w:t>
            </w:r>
            <w:hyperlink r:id="rId249">
              <w:r w:rsidRPr="00C54DFB">
                <w:rPr>
                  <w:rStyle w:val="ad"/>
                  <w:rFonts w:ascii="Times New Roman" w:hAnsi="Times New Roman" w:cs="Times New Roman"/>
                  <w:sz w:val="18"/>
                  <w:szCs w:val="18"/>
                </w:rPr>
                <w:t>59</w:t>
              </w:r>
            </w:hyperlink>
            <w:r w:rsidRPr="00C54DFB">
              <w:rPr>
                <w:rFonts w:ascii="Times New Roman" w:hAnsi="Times New Roman" w:cs="Times New Roman"/>
                <w:sz w:val="18"/>
                <w:szCs w:val="18"/>
              </w:rPr>
              <w:t xml:space="preserve">, </w:t>
            </w:r>
            <w:hyperlink r:id="rId250">
              <w:r w:rsidRPr="00C54DFB">
                <w:rPr>
                  <w:rStyle w:val="ad"/>
                  <w:rFonts w:ascii="Times New Roman" w:hAnsi="Times New Roman" w:cs="Times New Roman"/>
                  <w:sz w:val="18"/>
                  <w:szCs w:val="18"/>
                </w:rPr>
                <w:t>60</w:t>
              </w:r>
            </w:hyperlink>
            <w:r w:rsidRPr="00C54DFB">
              <w:rPr>
                <w:rFonts w:ascii="Times New Roman" w:hAnsi="Times New Roman" w:cs="Times New Roman"/>
                <w:sz w:val="18"/>
                <w:szCs w:val="18"/>
              </w:rPr>
              <w:t xml:space="preserve">, </w:t>
            </w:r>
            <w:hyperlink r:id="rId251">
              <w:r w:rsidRPr="00C54DFB">
                <w:rPr>
                  <w:rStyle w:val="ad"/>
                  <w:rFonts w:ascii="Times New Roman" w:hAnsi="Times New Roman" w:cs="Times New Roman"/>
                  <w:sz w:val="18"/>
                  <w:szCs w:val="18"/>
                </w:rPr>
                <w:t>66</w:t>
              </w:r>
            </w:hyperlink>
            <w:r w:rsidRPr="00C54DFB">
              <w:rPr>
                <w:rFonts w:ascii="Times New Roman" w:hAnsi="Times New Roman" w:cs="Times New Roman"/>
                <w:sz w:val="18"/>
                <w:szCs w:val="18"/>
              </w:rPr>
              <w:t xml:space="preserve">, </w:t>
            </w:r>
            <w:hyperlink r:id="rId252">
              <w:r w:rsidRPr="00C54DFB">
                <w:rPr>
                  <w:rStyle w:val="ad"/>
                  <w:rFonts w:ascii="Times New Roman" w:hAnsi="Times New Roman" w:cs="Times New Roman"/>
                  <w:sz w:val="18"/>
                  <w:szCs w:val="18"/>
                </w:rPr>
                <w:t>абзаца первого пункта 155</w:t>
              </w:r>
            </w:hyperlink>
            <w:r w:rsidRPr="00C54DFB">
              <w:rPr>
                <w:rFonts w:ascii="Times New Roman" w:hAnsi="Times New Roman" w:cs="Times New Roman"/>
                <w:sz w:val="18"/>
                <w:szCs w:val="18"/>
              </w:rPr>
              <w:t xml:space="preserve">, </w:t>
            </w:r>
            <w:hyperlink r:id="rId253">
              <w:r w:rsidRPr="00C54DFB">
                <w:rPr>
                  <w:rStyle w:val="ad"/>
                  <w:rFonts w:ascii="Times New Roman" w:hAnsi="Times New Roman" w:cs="Times New Roman"/>
                  <w:sz w:val="18"/>
                  <w:szCs w:val="18"/>
                </w:rPr>
                <w:t>пунктов 156</w:t>
              </w:r>
            </w:hyperlink>
            <w:r w:rsidRPr="00C54DFB">
              <w:rPr>
                <w:rFonts w:ascii="Times New Roman" w:hAnsi="Times New Roman" w:cs="Times New Roman"/>
                <w:sz w:val="18"/>
                <w:szCs w:val="18"/>
              </w:rPr>
              <w:t xml:space="preserve">, </w:t>
            </w:r>
            <w:hyperlink r:id="rId254">
              <w:r w:rsidRPr="00C54DFB">
                <w:rPr>
                  <w:rStyle w:val="ad"/>
                  <w:rFonts w:ascii="Times New Roman" w:hAnsi="Times New Roman" w:cs="Times New Roman"/>
                  <w:sz w:val="18"/>
                  <w:szCs w:val="18"/>
                </w:rPr>
                <w:t>157</w:t>
              </w:r>
            </w:hyperlink>
            <w:r w:rsidRPr="00C54DFB">
              <w:rPr>
                <w:rFonts w:ascii="Times New Roman" w:hAnsi="Times New Roman" w:cs="Times New Roman"/>
                <w:sz w:val="18"/>
                <w:szCs w:val="18"/>
              </w:rPr>
              <w:t xml:space="preserve">, </w:t>
            </w:r>
            <w:hyperlink r:id="rId255">
              <w:r w:rsidRPr="00C54DFB">
                <w:rPr>
                  <w:rStyle w:val="ad"/>
                  <w:rFonts w:ascii="Times New Roman" w:hAnsi="Times New Roman" w:cs="Times New Roman"/>
                  <w:sz w:val="18"/>
                  <w:szCs w:val="18"/>
                </w:rPr>
                <w:t>337</w:t>
              </w:r>
            </w:hyperlink>
            <w:r w:rsidRPr="00C54DFB">
              <w:rPr>
                <w:rFonts w:ascii="Times New Roman" w:hAnsi="Times New Roman" w:cs="Times New Roman"/>
                <w:sz w:val="18"/>
                <w:szCs w:val="18"/>
              </w:rPr>
              <w:t xml:space="preserve">, </w:t>
            </w:r>
            <w:hyperlink r:id="rId256">
              <w:r w:rsidRPr="00C54DFB">
                <w:rPr>
                  <w:rStyle w:val="ad"/>
                  <w:rFonts w:ascii="Times New Roman" w:hAnsi="Times New Roman" w:cs="Times New Roman"/>
                  <w:sz w:val="18"/>
                  <w:szCs w:val="18"/>
                </w:rPr>
                <w:t>375</w:t>
              </w:r>
            </w:hyperlink>
            <w:r w:rsidRPr="00C54DFB">
              <w:rPr>
                <w:rFonts w:ascii="Times New Roman" w:hAnsi="Times New Roman" w:cs="Times New Roman"/>
                <w:sz w:val="18"/>
                <w:szCs w:val="18"/>
              </w:rPr>
              <w:t xml:space="preserve">, </w:t>
            </w:r>
            <w:hyperlink r:id="rId257">
              <w:r w:rsidRPr="00C54DFB">
                <w:rPr>
                  <w:rStyle w:val="ad"/>
                  <w:rFonts w:ascii="Times New Roman" w:hAnsi="Times New Roman" w:cs="Times New Roman"/>
                  <w:sz w:val="18"/>
                  <w:szCs w:val="18"/>
                </w:rPr>
                <w:t>393</w:t>
              </w:r>
            </w:hyperlink>
            <w:r w:rsidRPr="00C54DFB">
              <w:rPr>
                <w:rFonts w:ascii="Times New Roman" w:hAnsi="Times New Roman" w:cs="Times New Roman"/>
                <w:sz w:val="18"/>
                <w:szCs w:val="18"/>
              </w:rPr>
              <w:t xml:space="preserve">, </w:t>
            </w:r>
            <w:hyperlink r:id="rId258">
              <w:r w:rsidRPr="00C54DFB">
                <w:rPr>
                  <w:rStyle w:val="ad"/>
                  <w:rFonts w:ascii="Times New Roman" w:hAnsi="Times New Roman" w:cs="Times New Roman"/>
                  <w:sz w:val="18"/>
                  <w:szCs w:val="18"/>
                </w:rPr>
                <w:t>абзацев второго</w:t>
              </w:r>
            </w:hyperlink>
            <w:r w:rsidRPr="00C54DFB">
              <w:rPr>
                <w:rFonts w:ascii="Times New Roman" w:hAnsi="Times New Roman" w:cs="Times New Roman"/>
                <w:sz w:val="18"/>
                <w:szCs w:val="18"/>
              </w:rPr>
              <w:t xml:space="preserve"> - </w:t>
            </w:r>
            <w:hyperlink r:id="rId259">
              <w:r w:rsidRPr="00C54DFB">
                <w:rPr>
                  <w:rStyle w:val="ad"/>
                  <w:rFonts w:ascii="Times New Roman" w:hAnsi="Times New Roman" w:cs="Times New Roman"/>
                  <w:sz w:val="18"/>
                  <w:szCs w:val="18"/>
                </w:rPr>
                <w:t>четвертого</w:t>
              </w:r>
            </w:hyperlink>
            <w:r w:rsidRPr="00C54DFB">
              <w:rPr>
                <w:rFonts w:ascii="Times New Roman" w:hAnsi="Times New Roman" w:cs="Times New Roman"/>
                <w:sz w:val="18"/>
                <w:szCs w:val="18"/>
              </w:rPr>
              <w:t>,</w:t>
            </w:r>
            <w:proofErr w:type="gramEnd"/>
            <w:r w:rsidRPr="00C54DFB">
              <w:rPr>
                <w:rFonts w:ascii="Times New Roman" w:hAnsi="Times New Roman" w:cs="Times New Roman"/>
                <w:sz w:val="18"/>
                <w:szCs w:val="18"/>
              </w:rPr>
              <w:t xml:space="preserve"> </w:t>
            </w:r>
            <w:hyperlink r:id="rId260">
              <w:r w:rsidRPr="00C54DFB">
                <w:rPr>
                  <w:rStyle w:val="ad"/>
                  <w:rFonts w:ascii="Times New Roman" w:hAnsi="Times New Roman" w:cs="Times New Roman"/>
                  <w:sz w:val="18"/>
                  <w:szCs w:val="18"/>
                </w:rPr>
                <w:t>шестого</w:t>
              </w:r>
            </w:hyperlink>
            <w:r w:rsidRPr="00C54DFB">
              <w:rPr>
                <w:rFonts w:ascii="Times New Roman" w:hAnsi="Times New Roman" w:cs="Times New Roman"/>
                <w:sz w:val="18"/>
                <w:szCs w:val="18"/>
              </w:rPr>
              <w:t xml:space="preserve"> - </w:t>
            </w:r>
            <w:hyperlink r:id="rId261">
              <w:r w:rsidRPr="00C54DFB">
                <w:rPr>
                  <w:rStyle w:val="ad"/>
                  <w:rFonts w:ascii="Times New Roman" w:hAnsi="Times New Roman" w:cs="Times New Roman"/>
                  <w:sz w:val="18"/>
                  <w:szCs w:val="18"/>
                </w:rPr>
                <w:t>восьмого</w:t>
              </w:r>
            </w:hyperlink>
            <w:r w:rsidRPr="00C54DFB">
              <w:rPr>
                <w:rFonts w:ascii="Times New Roman" w:hAnsi="Times New Roman" w:cs="Times New Roman"/>
                <w:sz w:val="18"/>
                <w:szCs w:val="18"/>
              </w:rPr>
              <w:t xml:space="preserve"> и </w:t>
            </w:r>
            <w:hyperlink r:id="rId262">
              <w:r w:rsidRPr="00C54DFB">
                <w:rPr>
                  <w:rStyle w:val="ad"/>
                  <w:rFonts w:ascii="Times New Roman" w:hAnsi="Times New Roman" w:cs="Times New Roman"/>
                  <w:sz w:val="18"/>
                  <w:szCs w:val="18"/>
                </w:rPr>
                <w:t>десятого пункта 404</w:t>
              </w:r>
            </w:hyperlink>
            <w:r w:rsidRPr="00C54DFB">
              <w:rPr>
                <w:rFonts w:ascii="Times New Roman" w:hAnsi="Times New Roman" w:cs="Times New Roman"/>
                <w:sz w:val="18"/>
                <w:szCs w:val="18"/>
              </w:rPr>
              <w:t xml:space="preserve">, </w:t>
            </w:r>
            <w:hyperlink r:id="rId263">
              <w:r w:rsidRPr="00C54DFB">
                <w:rPr>
                  <w:rStyle w:val="ad"/>
                  <w:rFonts w:ascii="Times New Roman" w:hAnsi="Times New Roman" w:cs="Times New Roman"/>
                  <w:sz w:val="18"/>
                  <w:szCs w:val="18"/>
                </w:rPr>
                <w:t>пунктов 408</w:t>
              </w:r>
            </w:hyperlink>
            <w:r w:rsidRPr="00C54DFB">
              <w:rPr>
                <w:rFonts w:ascii="Times New Roman" w:hAnsi="Times New Roman" w:cs="Times New Roman"/>
                <w:sz w:val="18"/>
                <w:szCs w:val="18"/>
              </w:rPr>
              <w:t xml:space="preserve">, </w:t>
            </w:r>
            <w:hyperlink r:id="rId264">
              <w:r w:rsidRPr="00C54DFB">
                <w:rPr>
                  <w:rStyle w:val="ad"/>
                  <w:rFonts w:ascii="Times New Roman" w:hAnsi="Times New Roman" w:cs="Times New Roman"/>
                  <w:sz w:val="18"/>
                  <w:szCs w:val="18"/>
                </w:rPr>
                <w:t>409</w:t>
              </w:r>
            </w:hyperlink>
            <w:r w:rsidRPr="00C54DFB">
              <w:rPr>
                <w:rFonts w:ascii="Times New Roman" w:hAnsi="Times New Roman" w:cs="Times New Roman"/>
                <w:sz w:val="18"/>
                <w:szCs w:val="18"/>
              </w:rPr>
              <w:t xml:space="preserve">, </w:t>
            </w:r>
            <w:hyperlink r:id="rId265">
              <w:r w:rsidRPr="00C54DFB">
                <w:rPr>
                  <w:rStyle w:val="ad"/>
                  <w:rFonts w:ascii="Times New Roman" w:hAnsi="Times New Roman" w:cs="Times New Roman"/>
                  <w:sz w:val="18"/>
                  <w:szCs w:val="18"/>
                </w:rPr>
                <w:t>412</w:t>
              </w:r>
            </w:hyperlink>
            <w:r w:rsidRPr="00C54DFB">
              <w:rPr>
                <w:rFonts w:ascii="Times New Roman" w:hAnsi="Times New Roman" w:cs="Times New Roman"/>
                <w:sz w:val="18"/>
                <w:szCs w:val="18"/>
              </w:rPr>
              <w:t xml:space="preserve">, </w:t>
            </w:r>
            <w:hyperlink r:id="rId266">
              <w:r w:rsidRPr="00C54DFB">
                <w:rPr>
                  <w:rStyle w:val="ad"/>
                  <w:rFonts w:ascii="Times New Roman" w:hAnsi="Times New Roman" w:cs="Times New Roman"/>
                  <w:sz w:val="18"/>
                  <w:szCs w:val="18"/>
                </w:rPr>
                <w:t>435</w:t>
              </w:r>
            </w:hyperlink>
            <w:r w:rsidRPr="00C54DFB">
              <w:rPr>
                <w:rFonts w:ascii="Times New Roman" w:hAnsi="Times New Roman" w:cs="Times New Roman"/>
                <w:sz w:val="18"/>
                <w:szCs w:val="18"/>
              </w:rPr>
              <w:t xml:space="preserve"> - </w:t>
            </w:r>
            <w:hyperlink r:id="rId267">
              <w:r w:rsidRPr="00C54DFB">
                <w:rPr>
                  <w:rStyle w:val="ad"/>
                  <w:rFonts w:ascii="Times New Roman" w:hAnsi="Times New Roman" w:cs="Times New Roman"/>
                  <w:sz w:val="18"/>
                  <w:szCs w:val="18"/>
                </w:rPr>
                <w:t>439</w:t>
              </w:r>
            </w:hyperlink>
            <w:r w:rsidRPr="00C54DFB">
              <w:rPr>
                <w:rFonts w:ascii="Times New Roman" w:hAnsi="Times New Roman" w:cs="Times New Roman"/>
                <w:sz w:val="18"/>
                <w:szCs w:val="18"/>
              </w:rPr>
              <w:t xml:space="preserve">, </w:t>
            </w:r>
            <w:hyperlink r:id="rId268">
              <w:r w:rsidRPr="00C54DFB">
                <w:rPr>
                  <w:rStyle w:val="ad"/>
                  <w:rFonts w:ascii="Times New Roman" w:hAnsi="Times New Roman" w:cs="Times New Roman"/>
                  <w:sz w:val="18"/>
                  <w:szCs w:val="18"/>
                </w:rPr>
                <w:t>446</w:t>
              </w:r>
            </w:hyperlink>
            <w:r w:rsidRPr="00C54DFB">
              <w:rPr>
                <w:rFonts w:ascii="Times New Roman" w:hAnsi="Times New Roman" w:cs="Times New Roman"/>
                <w:sz w:val="18"/>
                <w:szCs w:val="18"/>
              </w:rPr>
              <w:t xml:space="preserve"> - </w:t>
            </w:r>
            <w:hyperlink r:id="rId269">
              <w:r w:rsidRPr="00C54DFB">
                <w:rPr>
                  <w:rStyle w:val="ad"/>
                  <w:rFonts w:ascii="Times New Roman" w:hAnsi="Times New Roman" w:cs="Times New Roman"/>
                  <w:sz w:val="18"/>
                  <w:szCs w:val="18"/>
                </w:rPr>
                <w:t>448</w:t>
              </w:r>
            </w:hyperlink>
            <w:r w:rsidRPr="00C54DFB">
              <w:rPr>
                <w:rFonts w:ascii="Times New Roman" w:hAnsi="Times New Roman" w:cs="Times New Roman"/>
                <w:sz w:val="18"/>
                <w:szCs w:val="18"/>
              </w:rPr>
              <w:t xml:space="preserve">, </w:t>
            </w:r>
            <w:hyperlink r:id="rId270">
              <w:r w:rsidRPr="00C54DFB">
                <w:rPr>
                  <w:rStyle w:val="ad"/>
                  <w:rFonts w:ascii="Times New Roman" w:hAnsi="Times New Roman" w:cs="Times New Roman"/>
                  <w:sz w:val="18"/>
                  <w:szCs w:val="18"/>
                </w:rPr>
                <w:t>450</w:t>
              </w:r>
            </w:hyperlink>
            <w:r w:rsidRPr="00C54DFB">
              <w:rPr>
                <w:rFonts w:ascii="Times New Roman" w:hAnsi="Times New Roman" w:cs="Times New Roman"/>
                <w:sz w:val="18"/>
                <w:szCs w:val="18"/>
              </w:rPr>
              <w:t xml:space="preserve"> Правил N 511, </w:t>
            </w:r>
            <w:hyperlink r:id="rId271">
              <w:r w:rsidRPr="00C54DFB">
                <w:rPr>
                  <w:rStyle w:val="ad"/>
                  <w:rFonts w:ascii="Times New Roman" w:hAnsi="Times New Roman" w:cs="Times New Roman"/>
                  <w:sz w:val="18"/>
                  <w:szCs w:val="18"/>
                </w:rPr>
                <w:t>пунктов 394</w:t>
              </w:r>
            </w:hyperlink>
            <w:r w:rsidRPr="00C54DFB">
              <w:rPr>
                <w:rFonts w:ascii="Times New Roman" w:hAnsi="Times New Roman" w:cs="Times New Roman"/>
                <w:sz w:val="18"/>
                <w:szCs w:val="18"/>
              </w:rPr>
              <w:t xml:space="preserve">, </w:t>
            </w:r>
            <w:hyperlink r:id="rId272">
              <w:r w:rsidRPr="00C54DFB">
                <w:rPr>
                  <w:rStyle w:val="ad"/>
                  <w:rFonts w:ascii="Times New Roman" w:hAnsi="Times New Roman" w:cs="Times New Roman"/>
                  <w:sz w:val="18"/>
                  <w:szCs w:val="18"/>
                </w:rPr>
                <w:t>396</w:t>
              </w:r>
            </w:hyperlink>
            <w:r w:rsidRPr="00C54DFB">
              <w:rPr>
                <w:rFonts w:ascii="Times New Roman" w:hAnsi="Times New Roman" w:cs="Times New Roman"/>
                <w:sz w:val="18"/>
                <w:szCs w:val="18"/>
              </w:rPr>
              <w:t xml:space="preserve"> - </w:t>
            </w:r>
            <w:hyperlink r:id="rId273">
              <w:r w:rsidRPr="00C54DFB">
                <w:rPr>
                  <w:rStyle w:val="ad"/>
                  <w:rFonts w:ascii="Times New Roman" w:hAnsi="Times New Roman" w:cs="Times New Roman"/>
                  <w:sz w:val="18"/>
                  <w:szCs w:val="18"/>
                </w:rPr>
                <w:t>399</w:t>
              </w:r>
            </w:hyperlink>
            <w:r w:rsidRPr="00C54DFB">
              <w:rPr>
                <w:rFonts w:ascii="Times New Roman" w:hAnsi="Times New Roman" w:cs="Times New Roman"/>
                <w:sz w:val="18"/>
                <w:szCs w:val="18"/>
              </w:rPr>
              <w:t xml:space="preserve">, </w:t>
            </w:r>
            <w:hyperlink r:id="rId274">
              <w:r w:rsidRPr="00C54DFB">
                <w:rPr>
                  <w:rStyle w:val="ad"/>
                  <w:rFonts w:ascii="Times New Roman" w:hAnsi="Times New Roman" w:cs="Times New Roman"/>
                  <w:sz w:val="18"/>
                  <w:szCs w:val="18"/>
                </w:rPr>
                <w:t>403</w:t>
              </w:r>
            </w:hyperlink>
            <w:r w:rsidRPr="00C54DFB">
              <w:rPr>
                <w:rFonts w:ascii="Times New Roman" w:hAnsi="Times New Roman" w:cs="Times New Roman"/>
                <w:sz w:val="18"/>
                <w:szCs w:val="18"/>
              </w:rPr>
              <w:t xml:space="preserve"> Правил промышленной безопасности</w:t>
            </w:r>
          </w:p>
          <w:p w14:paraId="43E57FD6"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182">
              <w:r w:rsidRPr="00C54DFB">
                <w:rPr>
                  <w:rStyle w:val="ad"/>
                  <w:rFonts w:ascii="Times New Roman" w:hAnsi="Times New Roman" w:cs="Times New Roman"/>
                  <w:sz w:val="18"/>
                  <w:szCs w:val="18"/>
                </w:rPr>
                <w:t>подпункт 11.4 пункта 11</w:t>
              </w:r>
            </w:hyperlink>
            <w:r w:rsidRPr="00C54DFB">
              <w:rPr>
                <w:rFonts w:ascii="Times New Roman" w:hAnsi="Times New Roman" w:cs="Times New Roman"/>
                <w:sz w:val="18"/>
                <w:szCs w:val="18"/>
              </w:rPr>
              <w:t xml:space="preserve"> Правил)</w:t>
            </w:r>
          </w:p>
        </w:tc>
        <w:tc>
          <w:tcPr>
            <w:tcW w:w="3685" w:type="dxa"/>
          </w:tcPr>
          <w:p w14:paraId="56661A0B" w14:textId="77777777" w:rsidR="00A51F93" w:rsidRPr="00C54DFB" w:rsidRDefault="00A51F93" w:rsidP="001A5A3D">
            <w:pPr>
              <w:spacing w:after="1" w:line="240" w:lineRule="auto"/>
              <w:rPr>
                <w:rFonts w:ascii="Times New Roman" w:hAnsi="Times New Roman" w:cs="Times New Roman"/>
                <w:sz w:val="18"/>
                <w:szCs w:val="18"/>
              </w:rPr>
            </w:pPr>
            <w:proofErr w:type="gramStart"/>
            <w:r w:rsidRPr="00C54DFB">
              <w:rPr>
                <w:rFonts w:ascii="Times New Roman" w:hAnsi="Times New Roman" w:cs="Times New Roman"/>
                <w:sz w:val="18"/>
                <w:szCs w:val="18"/>
              </w:rPr>
              <w:lastRenderedPageBreak/>
              <w:t xml:space="preserve">Справка, представленная федеральным органом исполнительной </w:t>
            </w:r>
            <w:r w:rsidRPr="00C54DFB">
              <w:rPr>
                <w:rFonts w:ascii="Times New Roman" w:hAnsi="Times New Roman" w:cs="Times New Roman"/>
                <w:sz w:val="18"/>
                <w:szCs w:val="18"/>
              </w:rPr>
              <w:lastRenderedPageBreak/>
              <w:t xml:space="preserve">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75">
              <w:r w:rsidRPr="00C54DFB">
                <w:rPr>
                  <w:rStyle w:val="ad"/>
                  <w:rFonts w:ascii="Times New Roman" w:hAnsi="Times New Roman" w:cs="Times New Roman"/>
                  <w:sz w:val="18"/>
                  <w:szCs w:val="18"/>
                </w:rPr>
                <w:t>пунктом 2 части 1 статьи 4.1</w:t>
              </w:r>
            </w:hyperlink>
            <w:r w:rsidRPr="00C54DFB">
              <w:rPr>
                <w:rFonts w:ascii="Times New Roman" w:hAnsi="Times New Roman" w:cs="Times New Roman"/>
                <w:sz w:val="18"/>
                <w:szCs w:val="18"/>
              </w:rPr>
              <w:t xml:space="preserve"> Федерального закона о теплоснабжении и </w:t>
            </w:r>
            <w:hyperlink r:id="rId276">
              <w:r w:rsidRPr="00C54DFB">
                <w:rPr>
                  <w:rStyle w:val="ad"/>
                  <w:rFonts w:ascii="Times New Roman" w:hAnsi="Times New Roman" w:cs="Times New Roman"/>
                  <w:sz w:val="18"/>
                  <w:szCs w:val="18"/>
                </w:rPr>
                <w:t>абзацем вторым пункта 2 статьи 5</w:t>
              </w:r>
            </w:hyperlink>
            <w:r w:rsidRPr="00C54DFB">
              <w:rPr>
                <w:rFonts w:ascii="Times New Roman" w:hAnsi="Times New Roman" w:cs="Times New Roman"/>
                <w:sz w:val="18"/>
                <w:szCs w:val="18"/>
              </w:rPr>
              <w:t xml:space="preserve"> Федерального закона о</w:t>
            </w:r>
            <w:proofErr w:type="gramEnd"/>
            <w:r w:rsidRPr="00C54DFB">
              <w:rPr>
                <w:rFonts w:ascii="Times New Roman" w:hAnsi="Times New Roman" w:cs="Times New Roman"/>
                <w:sz w:val="18"/>
                <w:szCs w:val="18"/>
              </w:rPr>
              <w:t xml:space="preserve"> промышленной безопасности), в комиссию по оценке готовности к отопительному периоду</w:t>
            </w:r>
          </w:p>
          <w:p w14:paraId="2602080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182">
              <w:r w:rsidRPr="00C54DFB">
                <w:rPr>
                  <w:rStyle w:val="ad"/>
                  <w:rFonts w:ascii="Times New Roman" w:hAnsi="Times New Roman" w:cs="Times New Roman"/>
                  <w:sz w:val="18"/>
                  <w:szCs w:val="18"/>
                </w:rPr>
                <w:t>подпункт 11.4 пункта 11</w:t>
              </w:r>
            </w:hyperlink>
            <w:r w:rsidRPr="00C54DFB">
              <w:rPr>
                <w:rFonts w:ascii="Times New Roman" w:hAnsi="Times New Roman" w:cs="Times New Roman"/>
                <w:sz w:val="18"/>
                <w:szCs w:val="18"/>
              </w:rPr>
              <w:t xml:space="preserve"> Правил)</w:t>
            </w:r>
          </w:p>
        </w:tc>
        <w:tc>
          <w:tcPr>
            <w:tcW w:w="2721" w:type="dxa"/>
          </w:tcPr>
          <w:p w14:paraId="36FA4A22"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 xml:space="preserve">Показатель выполнения предписаний, влияющих на надежность </w:t>
            </w:r>
            <w:r w:rsidRPr="00C54DFB">
              <w:rPr>
                <w:rFonts w:ascii="Times New Roman" w:hAnsi="Times New Roman" w:cs="Times New Roman"/>
                <w:sz w:val="18"/>
                <w:szCs w:val="18"/>
              </w:rPr>
              <w:lastRenderedPageBreak/>
              <w:t>работы в отопительный период</w:t>
            </w:r>
          </w:p>
        </w:tc>
        <w:tc>
          <w:tcPr>
            <w:tcW w:w="907" w:type="dxa"/>
          </w:tcPr>
          <w:p w14:paraId="3AFADB89"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0,05</w:t>
            </w:r>
          </w:p>
        </w:tc>
        <w:tc>
          <w:tcPr>
            <w:tcW w:w="1701" w:type="dxa"/>
          </w:tcPr>
          <w:p w14:paraId="44C4E0CC"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предп</w:t>
            </w:r>
            <w:proofErr w:type="spellEnd"/>
          </w:p>
        </w:tc>
        <w:tc>
          <w:tcPr>
            <w:tcW w:w="2800" w:type="dxa"/>
          </w:tcPr>
          <w:p w14:paraId="4FF0DDA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66735C6D"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72ADB3DC"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0CD9FF3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Не заполняется</w:t>
            </w:r>
          </w:p>
        </w:tc>
      </w:tr>
      <w:tr w:rsidR="00A51F93" w:rsidRPr="00C54DFB" w14:paraId="77F6E179" w14:textId="77777777" w:rsidTr="001A5A3D">
        <w:tc>
          <w:tcPr>
            <w:tcW w:w="1134" w:type="dxa"/>
          </w:tcPr>
          <w:p w14:paraId="457EE6E4"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lastRenderedPageBreak/>
              <w:t>5</w:t>
            </w:r>
          </w:p>
        </w:tc>
        <w:tc>
          <w:tcPr>
            <w:tcW w:w="3515" w:type="dxa"/>
          </w:tcPr>
          <w:p w14:paraId="306C876E"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 xml:space="preserve">Обеспечить выполнение плана подготовки к отопительному периоду, предусмотренного </w:t>
            </w:r>
            <w:hyperlink w:anchor="P58">
              <w:r w:rsidRPr="00C54DFB">
                <w:rPr>
                  <w:rStyle w:val="ad"/>
                  <w:rFonts w:ascii="Times New Roman" w:hAnsi="Times New Roman" w:cs="Times New Roman"/>
                  <w:sz w:val="18"/>
                  <w:szCs w:val="18"/>
                </w:rPr>
                <w:t>пунктом 3</w:t>
              </w:r>
            </w:hyperlink>
            <w:r w:rsidRPr="00C54DFB">
              <w:rPr>
                <w:rFonts w:ascii="Times New Roman" w:hAnsi="Times New Roman" w:cs="Times New Roman"/>
                <w:sz w:val="18"/>
                <w:szCs w:val="18"/>
              </w:rPr>
              <w:t xml:space="preserve"> Правил</w:t>
            </w:r>
          </w:p>
          <w:p w14:paraId="4E944F31"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184">
              <w:r w:rsidRPr="00C54DFB">
                <w:rPr>
                  <w:rStyle w:val="ad"/>
                  <w:rFonts w:ascii="Times New Roman" w:hAnsi="Times New Roman" w:cs="Times New Roman"/>
                  <w:sz w:val="18"/>
                  <w:szCs w:val="18"/>
                </w:rPr>
                <w:t>подпункт 11.5 пункта 11</w:t>
              </w:r>
            </w:hyperlink>
            <w:r w:rsidRPr="00C54DFB">
              <w:rPr>
                <w:rFonts w:ascii="Times New Roman" w:hAnsi="Times New Roman" w:cs="Times New Roman"/>
                <w:sz w:val="18"/>
                <w:szCs w:val="18"/>
              </w:rPr>
              <w:t xml:space="preserve"> Правил)</w:t>
            </w:r>
          </w:p>
        </w:tc>
        <w:tc>
          <w:tcPr>
            <w:tcW w:w="3685" w:type="dxa"/>
          </w:tcPr>
          <w:p w14:paraId="2AAEE88A"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План подготовки к отопительному периоду</w:t>
            </w:r>
          </w:p>
          <w:p w14:paraId="131BB287"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w:t>
            </w:r>
            <w:hyperlink w:anchor="P58">
              <w:r w:rsidRPr="00C54DFB">
                <w:rPr>
                  <w:rStyle w:val="ad"/>
                  <w:rFonts w:ascii="Times New Roman" w:hAnsi="Times New Roman" w:cs="Times New Roman"/>
                  <w:sz w:val="18"/>
                  <w:szCs w:val="18"/>
                </w:rPr>
                <w:t>пункт 3</w:t>
              </w:r>
            </w:hyperlink>
            <w:r w:rsidRPr="00C54DFB">
              <w:rPr>
                <w:rFonts w:ascii="Times New Roman" w:hAnsi="Times New Roman" w:cs="Times New Roman"/>
                <w:sz w:val="18"/>
                <w:szCs w:val="18"/>
              </w:rPr>
              <w:t xml:space="preserve"> Правил)</w:t>
            </w:r>
          </w:p>
        </w:tc>
        <w:tc>
          <w:tcPr>
            <w:tcW w:w="2721" w:type="dxa"/>
          </w:tcPr>
          <w:p w14:paraId="289CA7F5"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Показатель наличия утвержденного плана подготовки к отопительному периоду</w:t>
            </w:r>
          </w:p>
        </w:tc>
        <w:tc>
          <w:tcPr>
            <w:tcW w:w="907" w:type="dxa"/>
          </w:tcPr>
          <w:p w14:paraId="1CE41D59"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0,02</w:t>
            </w:r>
          </w:p>
        </w:tc>
        <w:tc>
          <w:tcPr>
            <w:tcW w:w="1701" w:type="dxa"/>
          </w:tcPr>
          <w:p w14:paraId="7646B3C6" w14:textId="77777777" w:rsidR="00A51F93" w:rsidRPr="00C54DFB" w:rsidRDefault="00A51F93" w:rsidP="001A5A3D">
            <w:pPr>
              <w:spacing w:after="1" w:line="240" w:lineRule="auto"/>
              <w:rPr>
                <w:rFonts w:ascii="Times New Roman" w:hAnsi="Times New Roman" w:cs="Times New Roman"/>
                <w:sz w:val="18"/>
                <w:szCs w:val="18"/>
              </w:rPr>
            </w:pPr>
            <w:proofErr w:type="spellStart"/>
            <w:r w:rsidRPr="00C54DFB">
              <w:rPr>
                <w:rFonts w:ascii="Times New Roman" w:hAnsi="Times New Roman" w:cs="Times New Roman"/>
                <w:sz w:val="18"/>
                <w:szCs w:val="18"/>
              </w:rPr>
              <w:t>К</w:t>
            </w:r>
            <w:r w:rsidRPr="00C54DFB">
              <w:rPr>
                <w:rFonts w:ascii="Times New Roman" w:hAnsi="Times New Roman" w:cs="Times New Roman"/>
                <w:sz w:val="18"/>
                <w:szCs w:val="18"/>
                <w:vertAlign w:val="subscript"/>
              </w:rPr>
              <w:t>план</w:t>
            </w:r>
            <w:proofErr w:type="spellEnd"/>
          </w:p>
        </w:tc>
        <w:tc>
          <w:tcPr>
            <w:tcW w:w="2800" w:type="dxa"/>
          </w:tcPr>
          <w:p w14:paraId="116BA7F9"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Наличие - 1</w:t>
            </w:r>
          </w:p>
          <w:p w14:paraId="6A17A44A" w14:textId="77777777" w:rsidR="00A51F93" w:rsidRPr="00C54DFB" w:rsidRDefault="00A51F93" w:rsidP="001A5A3D">
            <w:pPr>
              <w:spacing w:after="1" w:line="240" w:lineRule="auto"/>
              <w:rPr>
                <w:rFonts w:ascii="Times New Roman" w:hAnsi="Times New Roman" w:cs="Times New Roman"/>
                <w:sz w:val="18"/>
                <w:szCs w:val="18"/>
              </w:rPr>
            </w:pPr>
            <w:r w:rsidRPr="00C54DFB">
              <w:rPr>
                <w:rFonts w:ascii="Times New Roman" w:hAnsi="Times New Roman" w:cs="Times New Roman"/>
                <w:sz w:val="18"/>
                <w:szCs w:val="18"/>
              </w:rPr>
              <w:t>Отсутствие - 0</w:t>
            </w:r>
          </w:p>
        </w:tc>
        <w:tc>
          <w:tcPr>
            <w:tcW w:w="1077" w:type="dxa"/>
          </w:tcPr>
          <w:p w14:paraId="2806AADD" w14:textId="77777777" w:rsidR="00A51F93" w:rsidRPr="00C54DFB" w:rsidRDefault="00A51F93" w:rsidP="001A5A3D">
            <w:pPr>
              <w:spacing w:after="1" w:line="240" w:lineRule="auto"/>
              <w:rPr>
                <w:rFonts w:ascii="Times New Roman" w:hAnsi="Times New Roman" w:cs="Times New Roman"/>
                <w:sz w:val="18"/>
                <w:szCs w:val="18"/>
              </w:rPr>
            </w:pPr>
          </w:p>
        </w:tc>
        <w:tc>
          <w:tcPr>
            <w:tcW w:w="1474" w:type="dxa"/>
          </w:tcPr>
          <w:p w14:paraId="22D59D0E" w14:textId="77777777" w:rsidR="00A51F93" w:rsidRPr="00C54DFB" w:rsidRDefault="00A51F93" w:rsidP="001A5A3D">
            <w:pPr>
              <w:spacing w:after="1" w:line="240" w:lineRule="auto"/>
              <w:rPr>
                <w:rFonts w:ascii="Times New Roman" w:hAnsi="Times New Roman" w:cs="Times New Roman"/>
                <w:sz w:val="18"/>
                <w:szCs w:val="18"/>
              </w:rPr>
            </w:pPr>
          </w:p>
        </w:tc>
      </w:tr>
    </w:tbl>
    <w:p w14:paraId="5534D26C" w14:textId="77777777" w:rsidR="00A51F93" w:rsidRPr="00C54DFB" w:rsidRDefault="00A51F93" w:rsidP="00A51F93">
      <w:pPr>
        <w:spacing w:after="1" w:line="240" w:lineRule="auto"/>
        <w:rPr>
          <w:rFonts w:ascii="Times New Roman" w:hAnsi="Times New Roman" w:cs="Times New Roman"/>
          <w:sz w:val="18"/>
          <w:szCs w:val="18"/>
        </w:rPr>
      </w:pPr>
    </w:p>
    <w:p w14:paraId="66794FA0"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56F09786"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66F1C6D2"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646549A4"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1CC7133D"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1C39CBE7"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70500DFE"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4A35C880"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0C59C0AD"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6A416F15"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6B4F6858"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6062F180"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4ED7AD2A"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431B1327"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00BA926B"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108FBEC8"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7596C310"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33C6424C"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57EA3B0B"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4FE8023E"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12AAD7EC"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3F2A3294"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50E33A4C" w14:textId="77777777" w:rsidR="00A51F93" w:rsidRPr="00C54DFB" w:rsidRDefault="00A51F93" w:rsidP="00A51F93">
      <w:pPr>
        <w:spacing w:after="0" w:line="240" w:lineRule="auto"/>
        <w:jc w:val="center"/>
        <w:rPr>
          <w:rFonts w:ascii="Times New Roman" w:eastAsia="Times New Roman" w:hAnsi="Times New Roman" w:cs="Times New Roman"/>
          <w:snapToGrid w:val="0"/>
          <w:sz w:val="18"/>
          <w:szCs w:val="18"/>
        </w:rPr>
      </w:pPr>
    </w:p>
    <w:p w14:paraId="5C228035" w14:textId="77777777" w:rsidR="00351B92" w:rsidRPr="00C54DFB" w:rsidRDefault="00351B92" w:rsidP="00351B92">
      <w:pPr>
        <w:spacing w:after="0" w:line="240" w:lineRule="auto"/>
        <w:rPr>
          <w:rFonts w:ascii="Times New Roman" w:eastAsia="Times New Roman" w:hAnsi="Times New Roman" w:cs="Times New Roman"/>
          <w:snapToGrid w:val="0"/>
          <w:sz w:val="18"/>
          <w:szCs w:val="18"/>
        </w:rPr>
      </w:pPr>
    </w:p>
    <w:p w14:paraId="50161751" w14:textId="77777777" w:rsidR="00DE7085" w:rsidRDefault="00DE7085" w:rsidP="009E22BA">
      <w:pPr>
        <w:spacing w:after="1" w:line="240" w:lineRule="auto"/>
        <w:jc w:val="center"/>
      </w:pPr>
    </w:p>
    <w:p w14:paraId="7A894DC6" w14:textId="77777777" w:rsidR="00DE7085" w:rsidRDefault="00DE7085" w:rsidP="009E22BA">
      <w:pPr>
        <w:spacing w:after="1" w:line="240" w:lineRule="auto"/>
        <w:jc w:val="center"/>
      </w:pPr>
    </w:p>
    <w:p w14:paraId="00798C7C" w14:textId="77777777" w:rsidR="00DE7085" w:rsidRDefault="00DE7085" w:rsidP="009E22BA">
      <w:pPr>
        <w:spacing w:after="1" w:line="240" w:lineRule="auto"/>
        <w:jc w:val="center"/>
      </w:pPr>
    </w:p>
    <w:p w14:paraId="520F2592" w14:textId="77777777" w:rsidR="00DE7085" w:rsidRDefault="00DE7085" w:rsidP="009E22BA">
      <w:pPr>
        <w:spacing w:after="1" w:line="240" w:lineRule="auto"/>
        <w:jc w:val="center"/>
      </w:pPr>
    </w:p>
    <w:p w14:paraId="2A21388B" w14:textId="77777777" w:rsidR="00DE7085" w:rsidRDefault="00DE7085" w:rsidP="009E22BA">
      <w:pPr>
        <w:spacing w:after="1" w:line="240" w:lineRule="auto"/>
        <w:jc w:val="center"/>
      </w:pPr>
    </w:p>
    <w:p w14:paraId="5782FE04" w14:textId="77777777" w:rsidR="00DE7085" w:rsidRDefault="00DE7085" w:rsidP="009E22BA">
      <w:pPr>
        <w:spacing w:after="1" w:line="240" w:lineRule="auto"/>
        <w:jc w:val="center"/>
      </w:pPr>
    </w:p>
    <w:p w14:paraId="5757D145" w14:textId="77777777" w:rsidR="00DE7085" w:rsidRDefault="00DE7085" w:rsidP="009E22BA">
      <w:pPr>
        <w:spacing w:after="1" w:line="240" w:lineRule="auto"/>
        <w:jc w:val="center"/>
      </w:pPr>
    </w:p>
    <w:p w14:paraId="5F041A88" w14:textId="77777777" w:rsidR="00DE7085" w:rsidRDefault="00DE7085" w:rsidP="009E22BA">
      <w:pPr>
        <w:spacing w:after="1" w:line="240" w:lineRule="auto"/>
        <w:jc w:val="center"/>
      </w:pPr>
    </w:p>
    <w:p w14:paraId="3B7AC4C6" w14:textId="77777777" w:rsidR="00DE7085" w:rsidRDefault="00DE7085" w:rsidP="009E22BA">
      <w:pPr>
        <w:spacing w:after="1" w:line="240" w:lineRule="auto"/>
        <w:jc w:val="center"/>
      </w:pPr>
    </w:p>
    <w:p w14:paraId="6FDBB2F3" w14:textId="77777777" w:rsidR="00DE7085" w:rsidRDefault="00DE7085" w:rsidP="009E22BA">
      <w:pPr>
        <w:spacing w:after="1" w:line="240" w:lineRule="auto"/>
        <w:jc w:val="center"/>
      </w:pPr>
    </w:p>
    <w:p w14:paraId="5A6CF801" w14:textId="77777777" w:rsidR="00DE7085" w:rsidRDefault="00DE7085" w:rsidP="009E22BA">
      <w:pPr>
        <w:spacing w:after="1" w:line="240" w:lineRule="auto"/>
        <w:jc w:val="center"/>
      </w:pPr>
    </w:p>
    <w:p w14:paraId="21733594" w14:textId="77777777" w:rsidR="00DE7085" w:rsidRDefault="00DE7085" w:rsidP="009E22BA">
      <w:pPr>
        <w:spacing w:after="1" w:line="240" w:lineRule="auto"/>
        <w:jc w:val="center"/>
      </w:pPr>
    </w:p>
    <w:p w14:paraId="5BDB21DE" w14:textId="77777777" w:rsidR="00DE7085" w:rsidRDefault="00DE7085" w:rsidP="009E22BA">
      <w:pPr>
        <w:spacing w:after="1" w:line="240" w:lineRule="auto"/>
        <w:jc w:val="center"/>
      </w:pPr>
    </w:p>
    <w:p w14:paraId="00AF16D9" w14:textId="77777777" w:rsidR="00DE7085" w:rsidRDefault="00DE7085" w:rsidP="009E22BA">
      <w:pPr>
        <w:spacing w:after="1" w:line="240" w:lineRule="auto"/>
        <w:jc w:val="center"/>
      </w:pPr>
    </w:p>
    <w:p w14:paraId="580C2419" w14:textId="77777777" w:rsidR="00DE7085" w:rsidRDefault="00DE7085" w:rsidP="009E22BA">
      <w:pPr>
        <w:spacing w:after="1" w:line="240" w:lineRule="auto"/>
        <w:jc w:val="center"/>
      </w:pPr>
    </w:p>
    <w:p w14:paraId="64D1C5CC" w14:textId="77777777" w:rsidR="00DE7085" w:rsidRDefault="00DE7085" w:rsidP="009E22BA">
      <w:pPr>
        <w:spacing w:after="1" w:line="240" w:lineRule="auto"/>
        <w:jc w:val="center"/>
      </w:pPr>
    </w:p>
    <w:p w14:paraId="5E9E0BEF" w14:textId="77777777" w:rsidR="00DE7085" w:rsidRDefault="00DE7085" w:rsidP="009E22BA">
      <w:pPr>
        <w:spacing w:after="1" w:line="240" w:lineRule="auto"/>
        <w:jc w:val="center"/>
      </w:pPr>
    </w:p>
    <w:p w14:paraId="703CAE15" w14:textId="77777777" w:rsidR="00DE7085" w:rsidRDefault="00DE7085" w:rsidP="009E22BA">
      <w:pPr>
        <w:spacing w:after="1" w:line="240" w:lineRule="auto"/>
        <w:jc w:val="center"/>
      </w:pPr>
    </w:p>
    <w:p w14:paraId="62EF48CC" w14:textId="77777777" w:rsidR="00DE7085" w:rsidRDefault="00DE7085" w:rsidP="009E22BA">
      <w:pPr>
        <w:spacing w:after="1" w:line="240" w:lineRule="auto"/>
        <w:jc w:val="center"/>
      </w:pPr>
    </w:p>
    <w:p w14:paraId="10C8ACFA" w14:textId="77777777" w:rsidR="00DE7085" w:rsidRDefault="00DE7085" w:rsidP="009E22BA">
      <w:pPr>
        <w:spacing w:after="1" w:line="240" w:lineRule="auto"/>
        <w:jc w:val="center"/>
      </w:pPr>
    </w:p>
    <w:p w14:paraId="7DA0B7C0" w14:textId="77777777" w:rsidR="00DE7085" w:rsidRDefault="00DE7085" w:rsidP="009E22BA">
      <w:pPr>
        <w:spacing w:after="1" w:line="240" w:lineRule="auto"/>
        <w:jc w:val="center"/>
      </w:pPr>
    </w:p>
    <w:p w14:paraId="19B64527" w14:textId="77777777" w:rsidR="00DE7085" w:rsidRDefault="00DE7085" w:rsidP="009E22BA">
      <w:pPr>
        <w:spacing w:after="1" w:line="240" w:lineRule="auto"/>
        <w:jc w:val="center"/>
      </w:pPr>
    </w:p>
    <w:p w14:paraId="30B4075A" w14:textId="77777777" w:rsidR="00786E48" w:rsidRDefault="00786E48" w:rsidP="009E22BA">
      <w:pPr>
        <w:spacing w:after="1" w:line="240" w:lineRule="auto"/>
        <w:jc w:val="center"/>
      </w:pPr>
    </w:p>
    <w:p w14:paraId="058ADE2B" w14:textId="77777777" w:rsidR="00786E48" w:rsidRDefault="00786E48" w:rsidP="009E22BA">
      <w:pPr>
        <w:spacing w:after="1" w:line="240" w:lineRule="auto"/>
        <w:jc w:val="center"/>
      </w:pPr>
    </w:p>
    <w:p w14:paraId="3B79BC43" w14:textId="77777777" w:rsidR="00786E48" w:rsidRDefault="00786E48" w:rsidP="009E22BA">
      <w:pPr>
        <w:spacing w:after="1" w:line="240" w:lineRule="auto"/>
        <w:jc w:val="center"/>
      </w:pPr>
    </w:p>
    <w:p w14:paraId="37FA8A87" w14:textId="77777777" w:rsidR="00CE72BE" w:rsidRDefault="00CE72BE">
      <w:pPr>
        <w:spacing w:after="1" w:line="240" w:lineRule="auto"/>
        <w:jc w:val="right"/>
        <w:outlineLvl w:val="0"/>
        <w:rPr>
          <w:rFonts w:ascii="Times New Roman" w:hAnsi="Times New Roman" w:cs="Times New Roman"/>
          <w:sz w:val="28"/>
          <w:szCs w:val="28"/>
        </w:rPr>
      </w:pPr>
    </w:p>
    <w:p w14:paraId="21A1201B" w14:textId="77777777" w:rsidR="00CE72BE" w:rsidRDefault="00CE72BE">
      <w:pPr>
        <w:spacing w:after="1" w:line="240" w:lineRule="auto"/>
        <w:jc w:val="right"/>
        <w:outlineLvl w:val="0"/>
        <w:rPr>
          <w:rFonts w:ascii="Times New Roman" w:hAnsi="Times New Roman" w:cs="Times New Roman"/>
          <w:sz w:val="28"/>
          <w:szCs w:val="28"/>
        </w:rPr>
      </w:pPr>
    </w:p>
    <w:p w14:paraId="3D597517" w14:textId="77777777" w:rsidR="00CE72BE" w:rsidRDefault="00CE72BE">
      <w:pPr>
        <w:spacing w:after="1" w:line="240" w:lineRule="auto"/>
        <w:jc w:val="right"/>
        <w:outlineLvl w:val="0"/>
        <w:rPr>
          <w:rFonts w:ascii="Times New Roman" w:hAnsi="Times New Roman" w:cs="Times New Roman"/>
          <w:sz w:val="28"/>
          <w:szCs w:val="28"/>
        </w:rPr>
      </w:pPr>
    </w:p>
    <w:p w14:paraId="2BEDBF8F" w14:textId="77777777" w:rsidR="00CE72BE" w:rsidRDefault="00CE72BE">
      <w:pPr>
        <w:spacing w:after="1" w:line="240" w:lineRule="auto"/>
        <w:jc w:val="right"/>
        <w:outlineLvl w:val="0"/>
        <w:rPr>
          <w:rFonts w:ascii="Times New Roman" w:hAnsi="Times New Roman" w:cs="Times New Roman"/>
          <w:sz w:val="28"/>
          <w:szCs w:val="28"/>
        </w:rPr>
      </w:pPr>
    </w:p>
    <w:p w14:paraId="5ADAA05F" w14:textId="77777777" w:rsidR="00CE72BE" w:rsidRDefault="00CE72BE">
      <w:pPr>
        <w:spacing w:after="1" w:line="240" w:lineRule="auto"/>
        <w:jc w:val="right"/>
        <w:outlineLvl w:val="0"/>
        <w:rPr>
          <w:rFonts w:ascii="Times New Roman" w:hAnsi="Times New Roman" w:cs="Times New Roman"/>
          <w:sz w:val="28"/>
          <w:szCs w:val="28"/>
        </w:rPr>
      </w:pPr>
    </w:p>
    <w:p w14:paraId="10474B09" w14:textId="77777777" w:rsidR="00CE72BE" w:rsidRDefault="00CE72BE">
      <w:pPr>
        <w:spacing w:after="1" w:line="240" w:lineRule="auto"/>
        <w:jc w:val="right"/>
        <w:outlineLvl w:val="0"/>
        <w:rPr>
          <w:rFonts w:ascii="Times New Roman" w:hAnsi="Times New Roman" w:cs="Times New Roman"/>
          <w:sz w:val="28"/>
          <w:szCs w:val="28"/>
        </w:rPr>
      </w:pPr>
    </w:p>
    <w:sectPr w:rsidR="00CE72BE" w:rsidSect="00B809EA">
      <w:pgSz w:w="11906" w:h="16838"/>
      <w:pgMar w:top="709" w:right="851" w:bottom="113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B99A8F" w14:textId="77777777" w:rsidR="00803154" w:rsidRDefault="00803154" w:rsidP="00032408">
      <w:pPr>
        <w:spacing w:after="0" w:line="240" w:lineRule="auto"/>
      </w:pPr>
      <w:r>
        <w:separator/>
      </w:r>
    </w:p>
  </w:endnote>
  <w:endnote w:type="continuationSeparator" w:id="0">
    <w:p w14:paraId="4FACA492" w14:textId="77777777" w:rsidR="00803154" w:rsidRDefault="00803154" w:rsidP="00032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9A666" w14:textId="77777777" w:rsidR="007E2A17" w:rsidRDefault="007E2A1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27FED" w14:textId="77777777" w:rsidR="007E2A17" w:rsidRDefault="007E2A17">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73F74" w14:textId="77777777" w:rsidR="007E2A17" w:rsidRDefault="007E2A1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787F26" w14:textId="77777777" w:rsidR="00803154" w:rsidRDefault="00803154" w:rsidP="00032408">
      <w:pPr>
        <w:spacing w:after="0" w:line="240" w:lineRule="auto"/>
      </w:pPr>
      <w:r>
        <w:separator/>
      </w:r>
    </w:p>
  </w:footnote>
  <w:footnote w:type="continuationSeparator" w:id="0">
    <w:p w14:paraId="76FCF777" w14:textId="77777777" w:rsidR="00803154" w:rsidRDefault="00803154" w:rsidP="000324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F06A5" w14:textId="77777777" w:rsidR="007E2A17" w:rsidRDefault="007E2A1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C6F47" w14:textId="77777777" w:rsidR="007E2A17" w:rsidRDefault="007E2A1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AB399" w14:textId="77777777" w:rsidR="007E2A17" w:rsidRDefault="007E2A1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F326A"/>
    <w:multiLevelType w:val="singleLevel"/>
    <w:tmpl w:val="7A1E6EC0"/>
    <w:lvl w:ilvl="0">
      <w:start w:val="1"/>
      <w:numFmt w:val="bullet"/>
      <w:lvlText w:val="-"/>
      <w:lvlJc w:val="left"/>
      <w:pPr>
        <w:tabs>
          <w:tab w:val="num" w:pos="417"/>
        </w:tabs>
        <w:ind w:left="417" w:hanging="360"/>
      </w:pPr>
      <w:rPr>
        <w:rFonts w:hint="default"/>
      </w:rPr>
    </w:lvl>
  </w:abstractNum>
  <w:abstractNum w:abstractNumId="1">
    <w:nsid w:val="26C50C89"/>
    <w:multiLevelType w:val="singleLevel"/>
    <w:tmpl w:val="0A7A2454"/>
    <w:lvl w:ilvl="0">
      <w:numFmt w:val="bullet"/>
      <w:lvlText w:val="-"/>
      <w:lvlJc w:val="left"/>
      <w:pPr>
        <w:tabs>
          <w:tab w:val="num" w:pos="417"/>
        </w:tabs>
        <w:ind w:left="417" w:hanging="360"/>
      </w:pPr>
      <w:rPr>
        <w:rFonts w:hint="default"/>
      </w:rPr>
    </w:lvl>
  </w:abstractNum>
  <w:abstractNum w:abstractNumId="2">
    <w:nsid w:val="2FDF427A"/>
    <w:multiLevelType w:val="singleLevel"/>
    <w:tmpl w:val="12A6EDBA"/>
    <w:lvl w:ilvl="0">
      <w:numFmt w:val="bullet"/>
      <w:lvlText w:val="-"/>
      <w:lvlJc w:val="left"/>
      <w:pPr>
        <w:tabs>
          <w:tab w:val="num" w:pos="417"/>
        </w:tabs>
        <w:ind w:left="417" w:hanging="360"/>
      </w:pPr>
      <w:rPr>
        <w:rFonts w:hint="default"/>
      </w:rPr>
    </w:lvl>
  </w:abstractNum>
  <w:abstractNum w:abstractNumId="3">
    <w:nsid w:val="3ADE2111"/>
    <w:multiLevelType w:val="hybridMultilevel"/>
    <w:tmpl w:val="62D4E984"/>
    <w:lvl w:ilvl="0" w:tplc="BD1EC1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604EC4"/>
    <w:multiLevelType w:val="hybridMultilevel"/>
    <w:tmpl w:val="E39EA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E12CD8"/>
    <w:multiLevelType w:val="singleLevel"/>
    <w:tmpl w:val="50983998"/>
    <w:lvl w:ilvl="0">
      <w:numFmt w:val="bullet"/>
      <w:lvlText w:val="-"/>
      <w:lvlJc w:val="left"/>
      <w:pPr>
        <w:tabs>
          <w:tab w:val="num" w:pos="417"/>
        </w:tabs>
        <w:ind w:left="417" w:hanging="360"/>
      </w:pPr>
      <w:rPr>
        <w:rFonts w:hint="default"/>
      </w:rPr>
    </w:lvl>
  </w:abstractNum>
  <w:abstractNum w:abstractNumId="6">
    <w:nsid w:val="6B6C6E7A"/>
    <w:multiLevelType w:val="hybridMultilevel"/>
    <w:tmpl w:val="3DF0B0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0E3015"/>
    <w:multiLevelType w:val="hybridMultilevel"/>
    <w:tmpl w:val="A8B24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0"/>
  </w:num>
  <w:num w:numId="5">
    <w:abstractNumId w:val="3"/>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F94"/>
    <w:rsid w:val="00005591"/>
    <w:rsid w:val="00006C20"/>
    <w:rsid w:val="000116A1"/>
    <w:rsid w:val="00026A63"/>
    <w:rsid w:val="000272BB"/>
    <w:rsid w:val="00032408"/>
    <w:rsid w:val="0004092E"/>
    <w:rsid w:val="00053D73"/>
    <w:rsid w:val="00061217"/>
    <w:rsid w:val="000717EF"/>
    <w:rsid w:val="00072241"/>
    <w:rsid w:val="00074BFA"/>
    <w:rsid w:val="000839CB"/>
    <w:rsid w:val="000865DA"/>
    <w:rsid w:val="0009296C"/>
    <w:rsid w:val="00094F6B"/>
    <w:rsid w:val="000A0F76"/>
    <w:rsid w:val="000A6744"/>
    <w:rsid w:val="000A6A89"/>
    <w:rsid w:val="000C5918"/>
    <w:rsid w:val="000C730B"/>
    <w:rsid w:val="000C73BE"/>
    <w:rsid w:val="000D58DD"/>
    <w:rsid w:val="000D64AE"/>
    <w:rsid w:val="000E0801"/>
    <w:rsid w:val="000E0DC6"/>
    <w:rsid w:val="000E37F9"/>
    <w:rsid w:val="000E723A"/>
    <w:rsid w:val="000F2F52"/>
    <w:rsid w:val="000F60D9"/>
    <w:rsid w:val="00102E4D"/>
    <w:rsid w:val="00120D70"/>
    <w:rsid w:val="00125CD9"/>
    <w:rsid w:val="00127BFD"/>
    <w:rsid w:val="001300EF"/>
    <w:rsid w:val="0013294C"/>
    <w:rsid w:val="00134476"/>
    <w:rsid w:val="00134DA4"/>
    <w:rsid w:val="001439EC"/>
    <w:rsid w:val="001443D2"/>
    <w:rsid w:val="00146BAE"/>
    <w:rsid w:val="00147060"/>
    <w:rsid w:val="001501B1"/>
    <w:rsid w:val="001537E4"/>
    <w:rsid w:val="001609D0"/>
    <w:rsid w:val="00163405"/>
    <w:rsid w:val="0016451E"/>
    <w:rsid w:val="001738EB"/>
    <w:rsid w:val="00183304"/>
    <w:rsid w:val="00187C82"/>
    <w:rsid w:val="00192D92"/>
    <w:rsid w:val="00193D80"/>
    <w:rsid w:val="001A25E3"/>
    <w:rsid w:val="001A3E73"/>
    <w:rsid w:val="001A4C4C"/>
    <w:rsid w:val="001A4CCD"/>
    <w:rsid w:val="001A5A3D"/>
    <w:rsid w:val="001B29B9"/>
    <w:rsid w:val="001B78DB"/>
    <w:rsid w:val="001C1995"/>
    <w:rsid w:val="001C472C"/>
    <w:rsid w:val="001C4A31"/>
    <w:rsid w:val="001C59E5"/>
    <w:rsid w:val="001D0EE7"/>
    <w:rsid w:val="001D283F"/>
    <w:rsid w:val="001E6928"/>
    <w:rsid w:val="001F1AC2"/>
    <w:rsid w:val="001F4433"/>
    <w:rsid w:val="001F66FF"/>
    <w:rsid w:val="001F719C"/>
    <w:rsid w:val="001F7E60"/>
    <w:rsid w:val="0020453D"/>
    <w:rsid w:val="002047E2"/>
    <w:rsid w:val="00205E76"/>
    <w:rsid w:val="00206476"/>
    <w:rsid w:val="00213EBC"/>
    <w:rsid w:val="00215259"/>
    <w:rsid w:val="00217675"/>
    <w:rsid w:val="00220AD0"/>
    <w:rsid w:val="00224C87"/>
    <w:rsid w:val="00227059"/>
    <w:rsid w:val="002353ED"/>
    <w:rsid w:val="002502F3"/>
    <w:rsid w:val="00251DD8"/>
    <w:rsid w:val="002578F4"/>
    <w:rsid w:val="00263947"/>
    <w:rsid w:val="0026477D"/>
    <w:rsid w:val="002667D8"/>
    <w:rsid w:val="0028476A"/>
    <w:rsid w:val="00292405"/>
    <w:rsid w:val="00293A1E"/>
    <w:rsid w:val="002A4290"/>
    <w:rsid w:val="002B2728"/>
    <w:rsid w:val="002B5D51"/>
    <w:rsid w:val="002C47E2"/>
    <w:rsid w:val="002C55D1"/>
    <w:rsid w:val="002D10A5"/>
    <w:rsid w:val="002E1312"/>
    <w:rsid w:val="002F0491"/>
    <w:rsid w:val="002F6204"/>
    <w:rsid w:val="0030318F"/>
    <w:rsid w:val="00304035"/>
    <w:rsid w:val="00305AFC"/>
    <w:rsid w:val="00307030"/>
    <w:rsid w:val="003209BC"/>
    <w:rsid w:val="00320EB9"/>
    <w:rsid w:val="00324232"/>
    <w:rsid w:val="00324CC2"/>
    <w:rsid w:val="003274B6"/>
    <w:rsid w:val="00331364"/>
    <w:rsid w:val="003334ED"/>
    <w:rsid w:val="00333771"/>
    <w:rsid w:val="00333D16"/>
    <w:rsid w:val="003350E8"/>
    <w:rsid w:val="00342F94"/>
    <w:rsid w:val="00343D98"/>
    <w:rsid w:val="0034562C"/>
    <w:rsid w:val="00350894"/>
    <w:rsid w:val="00351B92"/>
    <w:rsid w:val="003527B0"/>
    <w:rsid w:val="0035521A"/>
    <w:rsid w:val="0036033F"/>
    <w:rsid w:val="00363201"/>
    <w:rsid w:val="00363944"/>
    <w:rsid w:val="00370ECF"/>
    <w:rsid w:val="003745C7"/>
    <w:rsid w:val="00376219"/>
    <w:rsid w:val="00383146"/>
    <w:rsid w:val="0038486B"/>
    <w:rsid w:val="00392DEC"/>
    <w:rsid w:val="0039411D"/>
    <w:rsid w:val="003A162F"/>
    <w:rsid w:val="003A188D"/>
    <w:rsid w:val="003A43CC"/>
    <w:rsid w:val="003A4D51"/>
    <w:rsid w:val="003B42AE"/>
    <w:rsid w:val="003B4D4C"/>
    <w:rsid w:val="003B5D9C"/>
    <w:rsid w:val="003B67DF"/>
    <w:rsid w:val="003C6F23"/>
    <w:rsid w:val="003C6F93"/>
    <w:rsid w:val="003D4D37"/>
    <w:rsid w:val="003D6DDC"/>
    <w:rsid w:val="003E6CC6"/>
    <w:rsid w:val="003F1786"/>
    <w:rsid w:val="003F2B14"/>
    <w:rsid w:val="003F2C0F"/>
    <w:rsid w:val="003F4EAE"/>
    <w:rsid w:val="00412D18"/>
    <w:rsid w:val="0041305E"/>
    <w:rsid w:val="00415A0E"/>
    <w:rsid w:val="0041751D"/>
    <w:rsid w:val="004238AF"/>
    <w:rsid w:val="00425A1B"/>
    <w:rsid w:val="00425FA5"/>
    <w:rsid w:val="004270CE"/>
    <w:rsid w:val="00427692"/>
    <w:rsid w:val="00433599"/>
    <w:rsid w:val="00460F98"/>
    <w:rsid w:val="00461371"/>
    <w:rsid w:val="00463EA1"/>
    <w:rsid w:val="00464125"/>
    <w:rsid w:val="004718C0"/>
    <w:rsid w:val="00471D9A"/>
    <w:rsid w:val="004729D3"/>
    <w:rsid w:val="00474366"/>
    <w:rsid w:val="00477DAA"/>
    <w:rsid w:val="00484287"/>
    <w:rsid w:val="00487AD1"/>
    <w:rsid w:val="00495F58"/>
    <w:rsid w:val="004A0C3D"/>
    <w:rsid w:val="004A7EFC"/>
    <w:rsid w:val="004B045D"/>
    <w:rsid w:val="004B0B25"/>
    <w:rsid w:val="004C7825"/>
    <w:rsid w:val="004D0124"/>
    <w:rsid w:val="004D1059"/>
    <w:rsid w:val="004D5D49"/>
    <w:rsid w:val="004D6C71"/>
    <w:rsid w:val="004D7B9E"/>
    <w:rsid w:val="004E185E"/>
    <w:rsid w:val="004F5A1C"/>
    <w:rsid w:val="00500886"/>
    <w:rsid w:val="00504378"/>
    <w:rsid w:val="00505C27"/>
    <w:rsid w:val="00512090"/>
    <w:rsid w:val="0051744A"/>
    <w:rsid w:val="00523B20"/>
    <w:rsid w:val="0052576B"/>
    <w:rsid w:val="005333A6"/>
    <w:rsid w:val="00535464"/>
    <w:rsid w:val="00543312"/>
    <w:rsid w:val="00544350"/>
    <w:rsid w:val="00551F23"/>
    <w:rsid w:val="00556989"/>
    <w:rsid w:val="005606D3"/>
    <w:rsid w:val="00564EC8"/>
    <w:rsid w:val="005652BA"/>
    <w:rsid w:val="005742E7"/>
    <w:rsid w:val="00577423"/>
    <w:rsid w:val="00581E12"/>
    <w:rsid w:val="0058253F"/>
    <w:rsid w:val="0058501B"/>
    <w:rsid w:val="00593D15"/>
    <w:rsid w:val="005A2748"/>
    <w:rsid w:val="005A5662"/>
    <w:rsid w:val="005A581B"/>
    <w:rsid w:val="005B120F"/>
    <w:rsid w:val="005B5D90"/>
    <w:rsid w:val="005D207D"/>
    <w:rsid w:val="005D5AFD"/>
    <w:rsid w:val="005D6B52"/>
    <w:rsid w:val="005D740C"/>
    <w:rsid w:val="005E1040"/>
    <w:rsid w:val="005E3CB8"/>
    <w:rsid w:val="005F23A7"/>
    <w:rsid w:val="005F4DBF"/>
    <w:rsid w:val="005F5D66"/>
    <w:rsid w:val="00600045"/>
    <w:rsid w:val="0060031B"/>
    <w:rsid w:val="0060282D"/>
    <w:rsid w:val="00602FF1"/>
    <w:rsid w:val="00606261"/>
    <w:rsid w:val="006067DD"/>
    <w:rsid w:val="00610818"/>
    <w:rsid w:val="00615A9F"/>
    <w:rsid w:val="00621252"/>
    <w:rsid w:val="00632B12"/>
    <w:rsid w:val="00635B24"/>
    <w:rsid w:val="00635B4F"/>
    <w:rsid w:val="00637C21"/>
    <w:rsid w:val="00641A37"/>
    <w:rsid w:val="00650EF7"/>
    <w:rsid w:val="00656532"/>
    <w:rsid w:val="00657ABF"/>
    <w:rsid w:val="00661D14"/>
    <w:rsid w:val="006633A0"/>
    <w:rsid w:val="00664370"/>
    <w:rsid w:val="00664878"/>
    <w:rsid w:val="0066637D"/>
    <w:rsid w:val="006677AE"/>
    <w:rsid w:val="0067085F"/>
    <w:rsid w:val="006862DF"/>
    <w:rsid w:val="00694568"/>
    <w:rsid w:val="006A0524"/>
    <w:rsid w:val="006A0800"/>
    <w:rsid w:val="006A14B2"/>
    <w:rsid w:val="006A43C7"/>
    <w:rsid w:val="006A7DCE"/>
    <w:rsid w:val="006B18B0"/>
    <w:rsid w:val="006B41EB"/>
    <w:rsid w:val="006C26A4"/>
    <w:rsid w:val="006D2573"/>
    <w:rsid w:val="006D4406"/>
    <w:rsid w:val="006E078B"/>
    <w:rsid w:val="006E3467"/>
    <w:rsid w:val="006E7672"/>
    <w:rsid w:val="006F41FE"/>
    <w:rsid w:val="006F75FF"/>
    <w:rsid w:val="006F7A9B"/>
    <w:rsid w:val="0070097B"/>
    <w:rsid w:val="00703345"/>
    <w:rsid w:val="00703729"/>
    <w:rsid w:val="007053CE"/>
    <w:rsid w:val="00706691"/>
    <w:rsid w:val="007129B2"/>
    <w:rsid w:val="00713503"/>
    <w:rsid w:val="00722455"/>
    <w:rsid w:val="007235A0"/>
    <w:rsid w:val="007263B3"/>
    <w:rsid w:val="007317D5"/>
    <w:rsid w:val="00732A89"/>
    <w:rsid w:val="00734F0A"/>
    <w:rsid w:val="0073553C"/>
    <w:rsid w:val="00737E99"/>
    <w:rsid w:val="007421B2"/>
    <w:rsid w:val="00742692"/>
    <w:rsid w:val="00742CF3"/>
    <w:rsid w:val="0075487A"/>
    <w:rsid w:val="00761689"/>
    <w:rsid w:val="00762216"/>
    <w:rsid w:val="00783CE4"/>
    <w:rsid w:val="00786E48"/>
    <w:rsid w:val="00791296"/>
    <w:rsid w:val="00792FEB"/>
    <w:rsid w:val="007A3B0A"/>
    <w:rsid w:val="007B0A65"/>
    <w:rsid w:val="007B51D2"/>
    <w:rsid w:val="007B79BE"/>
    <w:rsid w:val="007C1DFB"/>
    <w:rsid w:val="007D2B5F"/>
    <w:rsid w:val="007E1252"/>
    <w:rsid w:val="007E2371"/>
    <w:rsid w:val="007E2A17"/>
    <w:rsid w:val="007F1908"/>
    <w:rsid w:val="00803154"/>
    <w:rsid w:val="0080369D"/>
    <w:rsid w:val="00803B96"/>
    <w:rsid w:val="008043AF"/>
    <w:rsid w:val="00810D42"/>
    <w:rsid w:val="00816288"/>
    <w:rsid w:val="008179F7"/>
    <w:rsid w:val="0082005D"/>
    <w:rsid w:val="0082166A"/>
    <w:rsid w:val="00830A6D"/>
    <w:rsid w:val="00831848"/>
    <w:rsid w:val="00834F68"/>
    <w:rsid w:val="0083509F"/>
    <w:rsid w:val="0085336E"/>
    <w:rsid w:val="00854F2B"/>
    <w:rsid w:val="00857F85"/>
    <w:rsid w:val="00861EE2"/>
    <w:rsid w:val="00864140"/>
    <w:rsid w:val="00874224"/>
    <w:rsid w:val="00887B9D"/>
    <w:rsid w:val="00893AA1"/>
    <w:rsid w:val="008A40A6"/>
    <w:rsid w:val="008B5733"/>
    <w:rsid w:val="008B6EF1"/>
    <w:rsid w:val="008B705E"/>
    <w:rsid w:val="008C5A36"/>
    <w:rsid w:val="008C6DA1"/>
    <w:rsid w:val="008C74BB"/>
    <w:rsid w:val="008D025A"/>
    <w:rsid w:val="008D1CBE"/>
    <w:rsid w:val="008D2DF6"/>
    <w:rsid w:val="008D4611"/>
    <w:rsid w:val="008E085F"/>
    <w:rsid w:val="008F5580"/>
    <w:rsid w:val="009022CB"/>
    <w:rsid w:val="00912A4E"/>
    <w:rsid w:val="009157C3"/>
    <w:rsid w:val="00916D3F"/>
    <w:rsid w:val="00922F6C"/>
    <w:rsid w:val="00923D5D"/>
    <w:rsid w:val="00932B0F"/>
    <w:rsid w:val="00935FF4"/>
    <w:rsid w:val="0094037F"/>
    <w:rsid w:val="00941733"/>
    <w:rsid w:val="00942F88"/>
    <w:rsid w:val="00943067"/>
    <w:rsid w:val="00944068"/>
    <w:rsid w:val="00947051"/>
    <w:rsid w:val="009518E6"/>
    <w:rsid w:val="00954DF0"/>
    <w:rsid w:val="0095508D"/>
    <w:rsid w:val="00955C96"/>
    <w:rsid w:val="00956E55"/>
    <w:rsid w:val="00957D14"/>
    <w:rsid w:val="00965323"/>
    <w:rsid w:val="009653DF"/>
    <w:rsid w:val="00982C0E"/>
    <w:rsid w:val="00983C8E"/>
    <w:rsid w:val="00984812"/>
    <w:rsid w:val="00995485"/>
    <w:rsid w:val="009B393B"/>
    <w:rsid w:val="009B549C"/>
    <w:rsid w:val="009B63FE"/>
    <w:rsid w:val="009B79EE"/>
    <w:rsid w:val="009C2912"/>
    <w:rsid w:val="009C3EA7"/>
    <w:rsid w:val="009C4F4F"/>
    <w:rsid w:val="009C5955"/>
    <w:rsid w:val="009D0ABC"/>
    <w:rsid w:val="009D31ED"/>
    <w:rsid w:val="009D4CCB"/>
    <w:rsid w:val="009E22BA"/>
    <w:rsid w:val="009F085A"/>
    <w:rsid w:val="009F3042"/>
    <w:rsid w:val="00A01DAB"/>
    <w:rsid w:val="00A0315F"/>
    <w:rsid w:val="00A05A14"/>
    <w:rsid w:val="00A10962"/>
    <w:rsid w:val="00A11C2E"/>
    <w:rsid w:val="00A14DEF"/>
    <w:rsid w:val="00A25646"/>
    <w:rsid w:val="00A31FE4"/>
    <w:rsid w:val="00A32AE1"/>
    <w:rsid w:val="00A337C4"/>
    <w:rsid w:val="00A3602A"/>
    <w:rsid w:val="00A3767D"/>
    <w:rsid w:val="00A41C9E"/>
    <w:rsid w:val="00A43C44"/>
    <w:rsid w:val="00A4484F"/>
    <w:rsid w:val="00A46D00"/>
    <w:rsid w:val="00A46D81"/>
    <w:rsid w:val="00A502E0"/>
    <w:rsid w:val="00A50F96"/>
    <w:rsid w:val="00A51F93"/>
    <w:rsid w:val="00A55031"/>
    <w:rsid w:val="00A605FD"/>
    <w:rsid w:val="00A64DDC"/>
    <w:rsid w:val="00A658BA"/>
    <w:rsid w:val="00A66ED4"/>
    <w:rsid w:val="00A711DE"/>
    <w:rsid w:val="00A77733"/>
    <w:rsid w:val="00A80E66"/>
    <w:rsid w:val="00A9746B"/>
    <w:rsid w:val="00AA0B27"/>
    <w:rsid w:val="00AA4029"/>
    <w:rsid w:val="00AB2034"/>
    <w:rsid w:val="00AB2B26"/>
    <w:rsid w:val="00AB59B4"/>
    <w:rsid w:val="00AB640D"/>
    <w:rsid w:val="00AC78C4"/>
    <w:rsid w:val="00AD10AB"/>
    <w:rsid w:val="00AD2B9B"/>
    <w:rsid w:val="00AD2D97"/>
    <w:rsid w:val="00AD34FC"/>
    <w:rsid w:val="00AD3581"/>
    <w:rsid w:val="00AD7F8C"/>
    <w:rsid w:val="00AE20B1"/>
    <w:rsid w:val="00AE36AF"/>
    <w:rsid w:val="00AE4649"/>
    <w:rsid w:val="00AF298F"/>
    <w:rsid w:val="00AF2F57"/>
    <w:rsid w:val="00AF5220"/>
    <w:rsid w:val="00AF790C"/>
    <w:rsid w:val="00B05167"/>
    <w:rsid w:val="00B06124"/>
    <w:rsid w:val="00B105EC"/>
    <w:rsid w:val="00B23067"/>
    <w:rsid w:val="00B23A2E"/>
    <w:rsid w:val="00B2792D"/>
    <w:rsid w:val="00B33D7E"/>
    <w:rsid w:val="00B37168"/>
    <w:rsid w:val="00B42BAA"/>
    <w:rsid w:val="00B43438"/>
    <w:rsid w:val="00B442AA"/>
    <w:rsid w:val="00B45776"/>
    <w:rsid w:val="00B46540"/>
    <w:rsid w:val="00B50505"/>
    <w:rsid w:val="00B536E4"/>
    <w:rsid w:val="00B63A08"/>
    <w:rsid w:val="00B64833"/>
    <w:rsid w:val="00B66195"/>
    <w:rsid w:val="00B66D8D"/>
    <w:rsid w:val="00B7639D"/>
    <w:rsid w:val="00B769C8"/>
    <w:rsid w:val="00B809EA"/>
    <w:rsid w:val="00B8431C"/>
    <w:rsid w:val="00B86C16"/>
    <w:rsid w:val="00B86F14"/>
    <w:rsid w:val="00B86FD6"/>
    <w:rsid w:val="00BA018C"/>
    <w:rsid w:val="00BA0A9E"/>
    <w:rsid w:val="00BA0C44"/>
    <w:rsid w:val="00BA2CC7"/>
    <w:rsid w:val="00BA7897"/>
    <w:rsid w:val="00BB0920"/>
    <w:rsid w:val="00BC07FC"/>
    <w:rsid w:val="00BC5264"/>
    <w:rsid w:val="00BC563F"/>
    <w:rsid w:val="00BD2088"/>
    <w:rsid w:val="00BD5481"/>
    <w:rsid w:val="00BE3EFF"/>
    <w:rsid w:val="00BF1BA5"/>
    <w:rsid w:val="00BF29A4"/>
    <w:rsid w:val="00BF7A7C"/>
    <w:rsid w:val="00C00116"/>
    <w:rsid w:val="00C10411"/>
    <w:rsid w:val="00C10827"/>
    <w:rsid w:val="00C15912"/>
    <w:rsid w:val="00C179D9"/>
    <w:rsid w:val="00C22524"/>
    <w:rsid w:val="00C22B34"/>
    <w:rsid w:val="00C26BD3"/>
    <w:rsid w:val="00C301D2"/>
    <w:rsid w:val="00C329B8"/>
    <w:rsid w:val="00C34321"/>
    <w:rsid w:val="00C36A5A"/>
    <w:rsid w:val="00C41B71"/>
    <w:rsid w:val="00C4591E"/>
    <w:rsid w:val="00C47F09"/>
    <w:rsid w:val="00C53FAC"/>
    <w:rsid w:val="00C5584C"/>
    <w:rsid w:val="00C57D4A"/>
    <w:rsid w:val="00C66006"/>
    <w:rsid w:val="00C667B8"/>
    <w:rsid w:val="00C707DA"/>
    <w:rsid w:val="00C71835"/>
    <w:rsid w:val="00C71F4A"/>
    <w:rsid w:val="00C77924"/>
    <w:rsid w:val="00C77E19"/>
    <w:rsid w:val="00C90139"/>
    <w:rsid w:val="00C94560"/>
    <w:rsid w:val="00CA2950"/>
    <w:rsid w:val="00CA5859"/>
    <w:rsid w:val="00CB4F57"/>
    <w:rsid w:val="00CB7DEA"/>
    <w:rsid w:val="00CC5074"/>
    <w:rsid w:val="00CC70BD"/>
    <w:rsid w:val="00CC790C"/>
    <w:rsid w:val="00CC7E05"/>
    <w:rsid w:val="00CD2F18"/>
    <w:rsid w:val="00CD6217"/>
    <w:rsid w:val="00CE72BE"/>
    <w:rsid w:val="00CF1049"/>
    <w:rsid w:val="00CF5FBD"/>
    <w:rsid w:val="00D0082B"/>
    <w:rsid w:val="00D0334B"/>
    <w:rsid w:val="00D05392"/>
    <w:rsid w:val="00D0721F"/>
    <w:rsid w:val="00D24570"/>
    <w:rsid w:val="00D27292"/>
    <w:rsid w:val="00D31763"/>
    <w:rsid w:val="00D342F2"/>
    <w:rsid w:val="00D41526"/>
    <w:rsid w:val="00D42ACD"/>
    <w:rsid w:val="00D42F51"/>
    <w:rsid w:val="00D53D2A"/>
    <w:rsid w:val="00D57412"/>
    <w:rsid w:val="00D610F2"/>
    <w:rsid w:val="00D63050"/>
    <w:rsid w:val="00D77B5A"/>
    <w:rsid w:val="00D91654"/>
    <w:rsid w:val="00D947C0"/>
    <w:rsid w:val="00DA33C1"/>
    <w:rsid w:val="00DA3F22"/>
    <w:rsid w:val="00DA5470"/>
    <w:rsid w:val="00DB0822"/>
    <w:rsid w:val="00DB1B33"/>
    <w:rsid w:val="00DB6302"/>
    <w:rsid w:val="00DC26AE"/>
    <w:rsid w:val="00DC3C31"/>
    <w:rsid w:val="00DC6634"/>
    <w:rsid w:val="00DC6DFA"/>
    <w:rsid w:val="00DD1F2F"/>
    <w:rsid w:val="00DD2A3B"/>
    <w:rsid w:val="00DE09CF"/>
    <w:rsid w:val="00DE6C7B"/>
    <w:rsid w:val="00DE7085"/>
    <w:rsid w:val="00E01BF2"/>
    <w:rsid w:val="00E044B7"/>
    <w:rsid w:val="00E05FF4"/>
    <w:rsid w:val="00E15459"/>
    <w:rsid w:val="00E16BB4"/>
    <w:rsid w:val="00E179CE"/>
    <w:rsid w:val="00E24A2A"/>
    <w:rsid w:val="00E27598"/>
    <w:rsid w:val="00E34C98"/>
    <w:rsid w:val="00E36657"/>
    <w:rsid w:val="00E373C7"/>
    <w:rsid w:val="00E37B69"/>
    <w:rsid w:val="00E47A6F"/>
    <w:rsid w:val="00E53BCF"/>
    <w:rsid w:val="00E604FB"/>
    <w:rsid w:val="00E61919"/>
    <w:rsid w:val="00E74C46"/>
    <w:rsid w:val="00E76488"/>
    <w:rsid w:val="00E86E72"/>
    <w:rsid w:val="00E87564"/>
    <w:rsid w:val="00E87808"/>
    <w:rsid w:val="00E93AA1"/>
    <w:rsid w:val="00E963D1"/>
    <w:rsid w:val="00EA2D51"/>
    <w:rsid w:val="00EA3ED8"/>
    <w:rsid w:val="00EA5308"/>
    <w:rsid w:val="00EA5D6E"/>
    <w:rsid w:val="00EB5EAD"/>
    <w:rsid w:val="00EB7C08"/>
    <w:rsid w:val="00EB7DA8"/>
    <w:rsid w:val="00EC0EB0"/>
    <w:rsid w:val="00EC1D84"/>
    <w:rsid w:val="00EC21F3"/>
    <w:rsid w:val="00EC6288"/>
    <w:rsid w:val="00ED0153"/>
    <w:rsid w:val="00ED24EB"/>
    <w:rsid w:val="00ED411E"/>
    <w:rsid w:val="00ED547A"/>
    <w:rsid w:val="00EE0CAB"/>
    <w:rsid w:val="00EE196D"/>
    <w:rsid w:val="00EE319C"/>
    <w:rsid w:val="00F0012C"/>
    <w:rsid w:val="00F145A8"/>
    <w:rsid w:val="00F14B57"/>
    <w:rsid w:val="00F1536B"/>
    <w:rsid w:val="00F175BA"/>
    <w:rsid w:val="00F17D3B"/>
    <w:rsid w:val="00F3139D"/>
    <w:rsid w:val="00F31790"/>
    <w:rsid w:val="00F41D6C"/>
    <w:rsid w:val="00F473F1"/>
    <w:rsid w:val="00F56A59"/>
    <w:rsid w:val="00F57322"/>
    <w:rsid w:val="00F5764B"/>
    <w:rsid w:val="00F57B69"/>
    <w:rsid w:val="00F605C1"/>
    <w:rsid w:val="00F65BD2"/>
    <w:rsid w:val="00F67713"/>
    <w:rsid w:val="00F74B3E"/>
    <w:rsid w:val="00F7538F"/>
    <w:rsid w:val="00F77261"/>
    <w:rsid w:val="00F949A4"/>
    <w:rsid w:val="00F94B26"/>
    <w:rsid w:val="00F97BBB"/>
    <w:rsid w:val="00FA156F"/>
    <w:rsid w:val="00FA6894"/>
    <w:rsid w:val="00FA7D85"/>
    <w:rsid w:val="00FB1E8A"/>
    <w:rsid w:val="00FB32CA"/>
    <w:rsid w:val="00FC3E0D"/>
    <w:rsid w:val="00FC6E97"/>
    <w:rsid w:val="00FD654D"/>
    <w:rsid w:val="00FE2D4D"/>
    <w:rsid w:val="00FE3C62"/>
    <w:rsid w:val="00FE5ECD"/>
    <w:rsid w:val="00FF242C"/>
    <w:rsid w:val="00FF30C6"/>
    <w:rsid w:val="00FF7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4:docId w14:val="16355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F76"/>
  </w:style>
  <w:style w:type="paragraph" w:styleId="1">
    <w:name w:val="heading 1"/>
    <w:basedOn w:val="a"/>
    <w:next w:val="a"/>
    <w:link w:val="10"/>
    <w:qFormat/>
    <w:rsid w:val="00342F94"/>
    <w:pPr>
      <w:keepNext/>
      <w:spacing w:after="0" w:line="240" w:lineRule="auto"/>
      <w:ind w:left="2410" w:hanging="316"/>
      <w:outlineLvl w:val="0"/>
    </w:pPr>
    <w:rPr>
      <w:rFonts w:ascii="Times New Roman" w:eastAsia="Times New Roman" w:hAnsi="Times New Roman" w:cs="Times New Roman"/>
      <w:b/>
      <w:i/>
      <w:sz w:val="32"/>
      <w:szCs w:val="20"/>
    </w:rPr>
  </w:style>
  <w:style w:type="paragraph" w:styleId="2">
    <w:name w:val="heading 2"/>
    <w:aliases w:val="Заголовок 2 Знак1,Заголовок 2 Знак Знак,Заголовок 2 Знак1 Знак Знак,Заголовок 2 Знак Знак1 Знак Знак,Заголовок 2 Знак Знак2"/>
    <w:basedOn w:val="a"/>
    <w:next w:val="a"/>
    <w:link w:val="20"/>
    <w:qFormat/>
    <w:rsid w:val="00342F94"/>
    <w:pPr>
      <w:keepNext/>
      <w:spacing w:after="0" w:line="240" w:lineRule="auto"/>
      <w:jc w:val="center"/>
      <w:outlineLvl w:val="1"/>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2F94"/>
    <w:rPr>
      <w:rFonts w:ascii="Times New Roman" w:eastAsia="Times New Roman" w:hAnsi="Times New Roman" w:cs="Times New Roman"/>
      <w:b/>
      <w:i/>
      <w:sz w:val="32"/>
      <w:szCs w:val="20"/>
    </w:rPr>
  </w:style>
  <w:style w:type="character" w:customStyle="1" w:styleId="20">
    <w:name w:val="Заголовок 2 Знак"/>
    <w:aliases w:val="Заголовок 2 Знак1 Знак,Заголовок 2 Знак Знак Знак,Заголовок 2 Знак1 Знак Знак Знак,Заголовок 2 Знак Знак1 Знак Знак Знак,Заголовок 2 Знак Знак2 Знак"/>
    <w:basedOn w:val="a0"/>
    <w:link w:val="2"/>
    <w:rsid w:val="00342F94"/>
    <w:rPr>
      <w:rFonts w:ascii="Times New Roman" w:eastAsia="Times New Roman" w:hAnsi="Times New Roman" w:cs="Times New Roman"/>
      <w:b/>
      <w:sz w:val="36"/>
      <w:szCs w:val="20"/>
    </w:rPr>
  </w:style>
  <w:style w:type="numbering" w:customStyle="1" w:styleId="11">
    <w:name w:val="Нет списка1"/>
    <w:next w:val="a2"/>
    <w:semiHidden/>
    <w:rsid w:val="00342F94"/>
  </w:style>
  <w:style w:type="paragraph" w:customStyle="1" w:styleId="21">
    <w:name w:val="заголовки2"/>
    <w:basedOn w:val="a"/>
    <w:rsid w:val="00342F94"/>
    <w:pPr>
      <w:spacing w:before="720" w:after="360" w:line="312" w:lineRule="auto"/>
      <w:jc w:val="center"/>
    </w:pPr>
    <w:rPr>
      <w:rFonts w:ascii="Arial" w:eastAsia="Times New Roman" w:hAnsi="Arial" w:cs="Times New Roman"/>
      <w:b/>
      <w:sz w:val="28"/>
      <w:szCs w:val="28"/>
    </w:rPr>
  </w:style>
  <w:style w:type="paragraph" w:styleId="22">
    <w:name w:val="Body Text Indent 2"/>
    <w:basedOn w:val="a"/>
    <w:link w:val="23"/>
    <w:semiHidden/>
    <w:unhideWhenUsed/>
    <w:rsid w:val="00342F94"/>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3">
    <w:name w:val="Основной текст с отступом 2 Знак"/>
    <w:basedOn w:val="a0"/>
    <w:link w:val="22"/>
    <w:semiHidden/>
    <w:rsid w:val="00342F94"/>
    <w:rPr>
      <w:rFonts w:ascii="Times New Roman" w:eastAsia="Times New Roman" w:hAnsi="Times New Roman" w:cs="Times New Roman"/>
      <w:sz w:val="20"/>
      <w:szCs w:val="20"/>
    </w:rPr>
  </w:style>
  <w:style w:type="paragraph" w:customStyle="1" w:styleId="ConsNonformat">
    <w:name w:val="ConsNonformat"/>
    <w:rsid w:val="00342F94"/>
    <w:pPr>
      <w:widowControl w:val="0"/>
      <w:spacing w:after="0" w:line="240" w:lineRule="auto"/>
      <w:ind w:right="19772"/>
    </w:pPr>
    <w:rPr>
      <w:rFonts w:ascii="Courier New" w:eastAsia="Times New Roman" w:hAnsi="Courier New" w:cs="Times New Roman"/>
      <w:snapToGrid w:val="0"/>
      <w:sz w:val="18"/>
      <w:szCs w:val="20"/>
    </w:rPr>
  </w:style>
  <w:style w:type="paragraph" w:styleId="a3">
    <w:name w:val="header"/>
    <w:basedOn w:val="a"/>
    <w:link w:val="a4"/>
    <w:rsid w:val="00342F94"/>
    <w:pPr>
      <w:tabs>
        <w:tab w:val="center" w:pos="4677"/>
        <w:tab w:val="right" w:pos="9355"/>
      </w:tabs>
      <w:autoSpaceDE w:val="0"/>
      <w:autoSpaceDN w:val="0"/>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rsid w:val="00342F94"/>
    <w:rPr>
      <w:rFonts w:ascii="Times New Roman" w:eastAsia="Times New Roman" w:hAnsi="Times New Roman" w:cs="Times New Roman"/>
      <w:sz w:val="20"/>
      <w:szCs w:val="20"/>
    </w:rPr>
  </w:style>
  <w:style w:type="paragraph" w:styleId="a5">
    <w:name w:val="footer"/>
    <w:basedOn w:val="a"/>
    <w:link w:val="a6"/>
    <w:rsid w:val="00342F94"/>
    <w:pPr>
      <w:tabs>
        <w:tab w:val="center" w:pos="4677"/>
        <w:tab w:val="right" w:pos="9355"/>
      </w:tabs>
      <w:autoSpaceDE w:val="0"/>
      <w:autoSpaceDN w:val="0"/>
      <w:spacing w:after="0" w:line="240" w:lineRule="auto"/>
    </w:pPr>
    <w:rPr>
      <w:rFonts w:ascii="Times New Roman" w:eastAsia="Times New Roman" w:hAnsi="Times New Roman" w:cs="Times New Roman"/>
      <w:sz w:val="20"/>
      <w:szCs w:val="20"/>
    </w:rPr>
  </w:style>
  <w:style w:type="character" w:customStyle="1" w:styleId="a6">
    <w:name w:val="Нижний колонтитул Знак"/>
    <w:basedOn w:val="a0"/>
    <w:link w:val="a5"/>
    <w:rsid w:val="00342F94"/>
    <w:rPr>
      <w:rFonts w:ascii="Times New Roman" w:eastAsia="Times New Roman" w:hAnsi="Times New Roman" w:cs="Times New Roman"/>
      <w:sz w:val="20"/>
      <w:szCs w:val="20"/>
    </w:rPr>
  </w:style>
  <w:style w:type="character" w:customStyle="1" w:styleId="a7">
    <w:name w:val="Нормальный (прав. подпись)"/>
    <w:rsid w:val="00342F94"/>
    <w:rPr>
      <w:sz w:val="24"/>
      <w:szCs w:val="24"/>
    </w:rPr>
  </w:style>
  <w:style w:type="paragraph" w:styleId="a8">
    <w:name w:val="Block Text"/>
    <w:basedOn w:val="a"/>
    <w:rsid w:val="00342F94"/>
    <w:pPr>
      <w:tabs>
        <w:tab w:val="left" w:pos="490"/>
      </w:tabs>
      <w:autoSpaceDE w:val="0"/>
      <w:autoSpaceDN w:val="0"/>
      <w:spacing w:after="0" w:line="240" w:lineRule="auto"/>
      <w:ind w:left="57" w:right="57"/>
    </w:pPr>
    <w:rPr>
      <w:rFonts w:ascii="Times New Roman" w:eastAsia="Times New Roman" w:hAnsi="Times New Roman" w:cs="Times New Roman"/>
      <w:color w:val="000000"/>
      <w:sz w:val="20"/>
      <w:szCs w:val="20"/>
    </w:rPr>
  </w:style>
  <w:style w:type="paragraph" w:styleId="a9">
    <w:name w:val="Body Text"/>
    <w:basedOn w:val="a"/>
    <w:link w:val="aa"/>
    <w:rsid w:val="00342F94"/>
    <w:pPr>
      <w:tabs>
        <w:tab w:val="left" w:pos="490"/>
      </w:tabs>
      <w:autoSpaceDE w:val="0"/>
      <w:autoSpaceDN w:val="0"/>
      <w:spacing w:after="0" w:line="240" w:lineRule="auto"/>
      <w:ind w:right="57"/>
    </w:pPr>
    <w:rPr>
      <w:rFonts w:ascii="Times New Roman" w:eastAsia="Times New Roman" w:hAnsi="Times New Roman" w:cs="Times New Roman"/>
      <w:sz w:val="20"/>
      <w:szCs w:val="20"/>
    </w:rPr>
  </w:style>
  <w:style w:type="character" w:customStyle="1" w:styleId="aa">
    <w:name w:val="Основной текст Знак"/>
    <w:basedOn w:val="a0"/>
    <w:link w:val="a9"/>
    <w:rsid w:val="00342F94"/>
    <w:rPr>
      <w:rFonts w:ascii="Times New Roman" w:eastAsia="Times New Roman" w:hAnsi="Times New Roman" w:cs="Times New Roman"/>
      <w:sz w:val="20"/>
      <w:szCs w:val="20"/>
    </w:rPr>
  </w:style>
  <w:style w:type="paragraph" w:styleId="ab">
    <w:name w:val="Body Text Indent"/>
    <w:basedOn w:val="a"/>
    <w:link w:val="ac"/>
    <w:rsid w:val="00342F94"/>
    <w:pPr>
      <w:tabs>
        <w:tab w:val="left" w:pos="490"/>
      </w:tabs>
      <w:autoSpaceDE w:val="0"/>
      <w:autoSpaceDN w:val="0"/>
      <w:spacing w:after="0" w:line="240" w:lineRule="auto"/>
      <w:ind w:right="57"/>
    </w:pPr>
    <w:rPr>
      <w:rFonts w:ascii="Times New Roman" w:eastAsia="Times New Roman" w:hAnsi="Times New Roman" w:cs="Times New Roman"/>
      <w:color w:val="000000"/>
      <w:sz w:val="20"/>
      <w:szCs w:val="20"/>
    </w:rPr>
  </w:style>
  <w:style w:type="character" w:customStyle="1" w:styleId="ac">
    <w:name w:val="Основной текст с отступом Знак"/>
    <w:basedOn w:val="a0"/>
    <w:link w:val="ab"/>
    <w:rsid w:val="00342F94"/>
    <w:rPr>
      <w:rFonts w:ascii="Times New Roman" w:eastAsia="Times New Roman" w:hAnsi="Times New Roman" w:cs="Times New Roman"/>
      <w:color w:val="000000"/>
      <w:sz w:val="20"/>
      <w:szCs w:val="20"/>
    </w:rPr>
  </w:style>
  <w:style w:type="character" w:styleId="ad">
    <w:name w:val="Hyperlink"/>
    <w:basedOn w:val="a0"/>
    <w:unhideWhenUsed/>
    <w:rsid w:val="00342F94"/>
    <w:rPr>
      <w:color w:val="0000FF"/>
      <w:u w:val="single"/>
    </w:rPr>
  </w:style>
  <w:style w:type="paragraph" w:customStyle="1" w:styleId="ae">
    <w:name w:val="Знак Знак Знак"/>
    <w:basedOn w:val="a"/>
    <w:rsid w:val="00342F94"/>
    <w:pPr>
      <w:spacing w:after="0" w:line="240" w:lineRule="auto"/>
    </w:pPr>
    <w:rPr>
      <w:rFonts w:ascii="Verdana" w:eastAsia="Times New Roman" w:hAnsi="Verdana" w:cs="Verdana"/>
      <w:sz w:val="20"/>
      <w:szCs w:val="20"/>
      <w:lang w:val="en-US" w:eastAsia="en-US"/>
    </w:rPr>
  </w:style>
  <w:style w:type="paragraph" w:customStyle="1" w:styleId="ConsPlusNormal">
    <w:name w:val="ConsPlusNormal"/>
    <w:rsid w:val="00342F94"/>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f">
    <w:name w:val="Table Grid"/>
    <w:basedOn w:val="a1"/>
    <w:uiPriority w:val="59"/>
    <w:rsid w:val="00342F9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4">
    <w:name w:val="Body Text 2"/>
    <w:basedOn w:val="a"/>
    <w:link w:val="25"/>
    <w:uiPriority w:val="99"/>
    <w:semiHidden/>
    <w:unhideWhenUsed/>
    <w:rsid w:val="00342F94"/>
    <w:pPr>
      <w:spacing w:after="120" w:line="480" w:lineRule="auto"/>
    </w:pPr>
    <w:rPr>
      <w:rFonts w:ascii="Times New Roman" w:eastAsia="Times New Roman" w:hAnsi="Times New Roman" w:cs="Times New Roman"/>
      <w:sz w:val="20"/>
      <w:szCs w:val="20"/>
    </w:rPr>
  </w:style>
  <w:style w:type="character" w:customStyle="1" w:styleId="25">
    <w:name w:val="Основной текст 2 Знак"/>
    <w:basedOn w:val="a0"/>
    <w:link w:val="24"/>
    <w:uiPriority w:val="99"/>
    <w:semiHidden/>
    <w:rsid w:val="00342F94"/>
    <w:rPr>
      <w:rFonts w:ascii="Times New Roman" w:eastAsia="Times New Roman" w:hAnsi="Times New Roman" w:cs="Times New Roman"/>
      <w:sz w:val="20"/>
      <w:szCs w:val="20"/>
    </w:rPr>
  </w:style>
  <w:style w:type="paragraph" w:styleId="af0">
    <w:name w:val="Balloon Text"/>
    <w:basedOn w:val="a"/>
    <w:link w:val="af1"/>
    <w:uiPriority w:val="99"/>
    <w:semiHidden/>
    <w:unhideWhenUsed/>
    <w:rsid w:val="00342F9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42F94"/>
    <w:rPr>
      <w:rFonts w:ascii="Tahoma" w:hAnsi="Tahoma" w:cs="Tahoma"/>
      <w:sz w:val="16"/>
      <w:szCs w:val="16"/>
    </w:rPr>
  </w:style>
  <w:style w:type="paragraph" w:styleId="af2">
    <w:name w:val="List Paragraph"/>
    <w:basedOn w:val="a"/>
    <w:uiPriority w:val="34"/>
    <w:qFormat/>
    <w:rsid w:val="001D283F"/>
    <w:pPr>
      <w:ind w:left="720"/>
      <w:contextualSpacing/>
    </w:pPr>
  </w:style>
  <w:style w:type="paragraph" w:customStyle="1" w:styleId="ConsPlusNonformat">
    <w:name w:val="ConsPlusNonformat"/>
    <w:rsid w:val="00351B92"/>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351B92"/>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351B92"/>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351B92"/>
    <w:pPr>
      <w:widowControl w:val="0"/>
      <w:autoSpaceDE w:val="0"/>
      <w:autoSpaceDN w:val="0"/>
      <w:spacing w:after="0" w:line="240" w:lineRule="auto"/>
    </w:pPr>
    <w:rPr>
      <w:rFonts w:ascii="Calibri" w:eastAsia="Times New Roman" w:hAnsi="Calibri" w:cs="Calibri"/>
      <w:szCs w:val="20"/>
    </w:rPr>
  </w:style>
  <w:style w:type="paragraph" w:customStyle="1" w:styleId="ConsPlusTitlePage">
    <w:name w:val="ConsPlusTitlePage"/>
    <w:rsid w:val="00351B92"/>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351B92"/>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351B92"/>
    <w:pPr>
      <w:widowControl w:val="0"/>
      <w:autoSpaceDE w:val="0"/>
      <w:autoSpaceDN w:val="0"/>
      <w:spacing w:after="0" w:line="240" w:lineRule="auto"/>
    </w:pPr>
    <w:rPr>
      <w:rFonts w:ascii="Arial" w:eastAsia="Times New Roman" w:hAnsi="Arial" w:cs="Arial"/>
      <w:sz w:val="20"/>
      <w:szCs w:val="20"/>
    </w:rPr>
  </w:style>
  <w:style w:type="character" w:styleId="af3">
    <w:name w:val="FollowedHyperlink"/>
    <w:basedOn w:val="a0"/>
    <w:uiPriority w:val="99"/>
    <w:semiHidden/>
    <w:unhideWhenUsed/>
    <w:rsid w:val="00351B9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F76"/>
  </w:style>
  <w:style w:type="paragraph" w:styleId="1">
    <w:name w:val="heading 1"/>
    <w:basedOn w:val="a"/>
    <w:next w:val="a"/>
    <w:link w:val="10"/>
    <w:qFormat/>
    <w:rsid w:val="00342F94"/>
    <w:pPr>
      <w:keepNext/>
      <w:spacing w:after="0" w:line="240" w:lineRule="auto"/>
      <w:ind w:left="2410" w:hanging="316"/>
      <w:outlineLvl w:val="0"/>
    </w:pPr>
    <w:rPr>
      <w:rFonts w:ascii="Times New Roman" w:eastAsia="Times New Roman" w:hAnsi="Times New Roman" w:cs="Times New Roman"/>
      <w:b/>
      <w:i/>
      <w:sz w:val="32"/>
      <w:szCs w:val="20"/>
    </w:rPr>
  </w:style>
  <w:style w:type="paragraph" w:styleId="2">
    <w:name w:val="heading 2"/>
    <w:aliases w:val="Заголовок 2 Знак1,Заголовок 2 Знак Знак,Заголовок 2 Знак1 Знак Знак,Заголовок 2 Знак Знак1 Знак Знак,Заголовок 2 Знак Знак2"/>
    <w:basedOn w:val="a"/>
    <w:next w:val="a"/>
    <w:link w:val="20"/>
    <w:qFormat/>
    <w:rsid w:val="00342F94"/>
    <w:pPr>
      <w:keepNext/>
      <w:spacing w:after="0" w:line="240" w:lineRule="auto"/>
      <w:jc w:val="center"/>
      <w:outlineLvl w:val="1"/>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2F94"/>
    <w:rPr>
      <w:rFonts w:ascii="Times New Roman" w:eastAsia="Times New Roman" w:hAnsi="Times New Roman" w:cs="Times New Roman"/>
      <w:b/>
      <w:i/>
      <w:sz w:val="32"/>
      <w:szCs w:val="20"/>
    </w:rPr>
  </w:style>
  <w:style w:type="character" w:customStyle="1" w:styleId="20">
    <w:name w:val="Заголовок 2 Знак"/>
    <w:aliases w:val="Заголовок 2 Знак1 Знак,Заголовок 2 Знак Знак Знак,Заголовок 2 Знак1 Знак Знак Знак,Заголовок 2 Знак Знак1 Знак Знак Знак,Заголовок 2 Знак Знак2 Знак"/>
    <w:basedOn w:val="a0"/>
    <w:link w:val="2"/>
    <w:rsid w:val="00342F94"/>
    <w:rPr>
      <w:rFonts w:ascii="Times New Roman" w:eastAsia="Times New Roman" w:hAnsi="Times New Roman" w:cs="Times New Roman"/>
      <w:b/>
      <w:sz w:val="36"/>
      <w:szCs w:val="20"/>
    </w:rPr>
  </w:style>
  <w:style w:type="numbering" w:customStyle="1" w:styleId="11">
    <w:name w:val="Нет списка1"/>
    <w:next w:val="a2"/>
    <w:semiHidden/>
    <w:rsid w:val="00342F94"/>
  </w:style>
  <w:style w:type="paragraph" w:customStyle="1" w:styleId="21">
    <w:name w:val="заголовки2"/>
    <w:basedOn w:val="a"/>
    <w:rsid w:val="00342F94"/>
    <w:pPr>
      <w:spacing w:before="720" w:after="360" w:line="312" w:lineRule="auto"/>
      <w:jc w:val="center"/>
    </w:pPr>
    <w:rPr>
      <w:rFonts w:ascii="Arial" w:eastAsia="Times New Roman" w:hAnsi="Arial" w:cs="Times New Roman"/>
      <w:b/>
      <w:sz w:val="28"/>
      <w:szCs w:val="28"/>
    </w:rPr>
  </w:style>
  <w:style w:type="paragraph" w:styleId="22">
    <w:name w:val="Body Text Indent 2"/>
    <w:basedOn w:val="a"/>
    <w:link w:val="23"/>
    <w:semiHidden/>
    <w:unhideWhenUsed/>
    <w:rsid w:val="00342F94"/>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3">
    <w:name w:val="Основной текст с отступом 2 Знак"/>
    <w:basedOn w:val="a0"/>
    <w:link w:val="22"/>
    <w:semiHidden/>
    <w:rsid w:val="00342F94"/>
    <w:rPr>
      <w:rFonts w:ascii="Times New Roman" w:eastAsia="Times New Roman" w:hAnsi="Times New Roman" w:cs="Times New Roman"/>
      <w:sz w:val="20"/>
      <w:szCs w:val="20"/>
    </w:rPr>
  </w:style>
  <w:style w:type="paragraph" w:customStyle="1" w:styleId="ConsNonformat">
    <w:name w:val="ConsNonformat"/>
    <w:rsid w:val="00342F94"/>
    <w:pPr>
      <w:widowControl w:val="0"/>
      <w:spacing w:after="0" w:line="240" w:lineRule="auto"/>
      <w:ind w:right="19772"/>
    </w:pPr>
    <w:rPr>
      <w:rFonts w:ascii="Courier New" w:eastAsia="Times New Roman" w:hAnsi="Courier New" w:cs="Times New Roman"/>
      <w:snapToGrid w:val="0"/>
      <w:sz w:val="18"/>
      <w:szCs w:val="20"/>
    </w:rPr>
  </w:style>
  <w:style w:type="paragraph" w:styleId="a3">
    <w:name w:val="header"/>
    <w:basedOn w:val="a"/>
    <w:link w:val="a4"/>
    <w:rsid w:val="00342F94"/>
    <w:pPr>
      <w:tabs>
        <w:tab w:val="center" w:pos="4677"/>
        <w:tab w:val="right" w:pos="9355"/>
      </w:tabs>
      <w:autoSpaceDE w:val="0"/>
      <w:autoSpaceDN w:val="0"/>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rsid w:val="00342F94"/>
    <w:rPr>
      <w:rFonts w:ascii="Times New Roman" w:eastAsia="Times New Roman" w:hAnsi="Times New Roman" w:cs="Times New Roman"/>
      <w:sz w:val="20"/>
      <w:szCs w:val="20"/>
    </w:rPr>
  </w:style>
  <w:style w:type="paragraph" w:styleId="a5">
    <w:name w:val="footer"/>
    <w:basedOn w:val="a"/>
    <w:link w:val="a6"/>
    <w:rsid w:val="00342F94"/>
    <w:pPr>
      <w:tabs>
        <w:tab w:val="center" w:pos="4677"/>
        <w:tab w:val="right" w:pos="9355"/>
      </w:tabs>
      <w:autoSpaceDE w:val="0"/>
      <w:autoSpaceDN w:val="0"/>
      <w:spacing w:after="0" w:line="240" w:lineRule="auto"/>
    </w:pPr>
    <w:rPr>
      <w:rFonts w:ascii="Times New Roman" w:eastAsia="Times New Roman" w:hAnsi="Times New Roman" w:cs="Times New Roman"/>
      <w:sz w:val="20"/>
      <w:szCs w:val="20"/>
    </w:rPr>
  </w:style>
  <w:style w:type="character" w:customStyle="1" w:styleId="a6">
    <w:name w:val="Нижний колонтитул Знак"/>
    <w:basedOn w:val="a0"/>
    <w:link w:val="a5"/>
    <w:rsid w:val="00342F94"/>
    <w:rPr>
      <w:rFonts w:ascii="Times New Roman" w:eastAsia="Times New Roman" w:hAnsi="Times New Roman" w:cs="Times New Roman"/>
      <w:sz w:val="20"/>
      <w:szCs w:val="20"/>
    </w:rPr>
  </w:style>
  <w:style w:type="character" w:customStyle="1" w:styleId="a7">
    <w:name w:val="Нормальный (прав. подпись)"/>
    <w:rsid w:val="00342F94"/>
    <w:rPr>
      <w:sz w:val="24"/>
      <w:szCs w:val="24"/>
    </w:rPr>
  </w:style>
  <w:style w:type="paragraph" w:styleId="a8">
    <w:name w:val="Block Text"/>
    <w:basedOn w:val="a"/>
    <w:rsid w:val="00342F94"/>
    <w:pPr>
      <w:tabs>
        <w:tab w:val="left" w:pos="490"/>
      </w:tabs>
      <w:autoSpaceDE w:val="0"/>
      <w:autoSpaceDN w:val="0"/>
      <w:spacing w:after="0" w:line="240" w:lineRule="auto"/>
      <w:ind w:left="57" w:right="57"/>
    </w:pPr>
    <w:rPr>
      <w:rFonts w:ascii="Times New Roman" w:eastAsia="Times New Roman" w:hAnsi="Times New Roman" w:cs="Times New Roman"/>
      <w:color w:val="000000"/>
      <w:sz w:val="20"/>
      <w:szCs w:val="20"/>
    </w:rPr>
  </w:style>
  <w:style w:type="paragraph" w:styleId="a9">
    <w:name w:val="Body Text"/>
    <w:basedOn w:val="a"/>
    <w:link w:val="aa"/>
    <w:rsid w:val="00342F94"/>
    <w:pPr>
      <w:tabs>
        <w:tab w:val="left" w:pos="490"/>
      </w:tabs>
      <w:autoSpaceDE w:val="0"/>
      <w:autoSpaceDN w:val="0"/>
      <w:spacing w:after="0" w:line="240" w:lineRule="auto"/>
      <w:ind w:right="57"/>
    </w:pPr>
    <w:rPr>
      <w:rFonts w:ascii="Times New Roman" w:eastAsia="Times New Roman" w:hAnsi="Times New Roman" w:cs="Times New Roman"/>
      <w:sz w:val="20"/>
      <w:szCs w:val="20"/>
    </w:rPr>
  </w:style>
  <w:style w:type="character" w:customStyle="1" w:styleId="aa">
    <w:name w:val="Основной текст Знак"/>
    <w:basedOn w:val="a0"/>
    <w:link w:val="a9"/>
    <w:rsid w:val="00342F94"/>
    <w:rPr>
      <w:rFonts w:ascii="Times New Roman" w:eastAsia="Times New Roman" w:hAnsi="Times New Roman" w:cs="Times New Roman"/>
      <w:sz w:val="20"/>
      <w:szCs w:val="20"/>
    </w:rPr>
  </w:style>
  <w:style w:type="paragraph" w:styleId="ab">
    <w:name w:val="Body Text Indent"/>
    <w:basedOn w:val="a"/>
    <w:link w:val="ac"/>
    <w:rsid w:val="00342F94"/>
    <w:pPr>
      <w:tabs>
        <w:tab w:val="left" w:pos="490"/>
      </w:tabs>
      <w:autoSpaceDE w:val="0"/>
      <w:autoSpaceDN w:val="0"/>
      <w:spacing w:after="0" w:line="240" w:lineRule="auto"/>
      <w:ind w:right="57"/>
    </w:pPr>
    <w:rPr>
      <w:rFonts w:ascii="Times New Roman" w:eastAsia="Times New Roman" w:hAnsi="Times New Roman" w:cs="Times New Roman"/>
      <w:color w:val="000000"/>
      <w:sz w:val="20"/>
      <w:szCs w:val="20"/>
    </w:rPr>
  </w:style>
  <w:style w:type="character" w:customStyle="1" w:styleId="ac">
    <w:name w:val="Основной текст с отступом Знак"/>
    <w:basedOn w:val="a0"/>
    <w:link w:val="ab"/>
    <w:rsid w:val="00342F94"/>
    <w:rPr>
      <w:rFonts w:ascii="Times New Roman" w:eastAsia="Times New Roman" w:hAnsi="Times New Roman" w:cs="Times New Roman"/>
      <w:color w:val="000000"/>
      <w:sz w:val="20"/>
      <w:szCs w:val="20"/>
    </w:rPr>
  </w:style>
  <w:style w:type="character" w:styleId="ad">
    <w:name w:val="Hyperlink"/>
    <w:basedOn w:val="a0"/>
    <w:unhideWhenUsed/>
    <w:rsid w:val="00342F94"/>
    <w:rPr>
      <w:color w:val="0000FF"/>
      <w:u w:val="single"/>
    </w:rPr>
  </w:style>
  <w:style w:type="paragraph" w:customStyle="1" w:styleId="ae">
    <w:name w:val="Знак Знак Знак"/>
    <w:basedOn w:val="a"/>
    <w:rsid w:val="00342F94"/>
    <w:pPr>
      <w:spacing w:after="0" w:line="240" w:lineRule="auto"/>
    </w:pPr>
    <w:rPr>
      <w:rFonts w:ascii="Verdana" w:eastAsia="Times New Roman" w:hAnsi="Verdana" w:cs="Verdana"/>
      <w:sz w:val="20"/>
      <w:szCs w:val="20"/>
      <w:lang w:val="en-US" w:eastAsia="en-US"/>
    </w:rPr>
  </w:style>
  <w:style w:type="paragraph" w:customStyle="1" w:styleId="ConsPlusNormal">
    <w:name w:val="ConsPlusNormal"/>
    <w:rsid w:val="00342F94"/>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f">
    <w:name w:val="Table Grid"/>
    <w:basedOn w:val="a1"/>
    <w:uiPriority w:val="59"/>
    <w:rsid w:val="00342F9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4">
    <w:name w:val="Body Text 2"/>
    <w:basedOn w:val="a"/>
    <w:link w:val="25"/>
    <w:uiPriority w:val="99"/>
    <w:semiHidden/>
    <w:unhideWhenUsed/>
    <w:rsid w:val="00342F94"/>
    <w:pPr>
      <w:spacing w:after="120" w:line="480" w:lineRule="auto"/>
    </w:pPr>
    <w:rPr>
      <w:rFonts w:ascii="Times New Roman" w:eastAsia="Times New Roman" w:hAnsi="Times New Roman" w:cs="Times New Roman"/>
      <w:sz w:val="20"/>
      <w:szCs w:val="20"/>
    </w:rPr>
  </w:style>
  <w:style w:type="character" w:customStyle="1" w:styleId="25">
    <w:name w:val="Основной текст 2 Знак"/>
    <w:basedOn w:val="a0"/>
    <w:link w:val="24"/>
    <w:uiPriority w:val="99"/>
    <w:semiHidden/>
    <w:rsid w:val="00342F94"/>
    <w:rPr>
      <w:rFonts w:ascii="Times New Roman" w:eastAsia="Times New Roman" w:hAnsi="Times New Roman" w:cs="Times New Roman"/>
      <w:sz w:val="20"/>
      <w:szCs w:val="20"/>
    </w:rPr>
  </w:style>
  <w:style w:type="paragraph" w:styleId="af0">
    <w:name w:val="Balloon Text"/>
    <w:basedOn w:val="a"/>
    <w:link w:val="af1"/>
    <w:uiPriority w:val="99"/>
    <w:semiHidden/>
    <w:unhideWhenUsed/>
    <w:rsid w:val="00342F9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42F94"/>
    <w:rPr>
      <w:rFonts w:ascii="Tahoma" w:hAnsi="Tahoma" w:cs="Tahoma"/>
      <w:sz w:val="16"/>
      <w:szCs w:val="16"/>
    </w:rPr>
  </w:style>
  <w:style w:type="paragraph" w:styleId="af2">
    <w:name w:val="List Paragraph"/>
    <w:basedOn w:val="a"/>
    <w:uiPriority w:val="34"/>
    <w:qFormat/>
    <w:rsid w:val="001D283F"/>
    <w:pPr>
      <w:ind w:left="720"/>
      <w:contextualSpacing/>
    </w:pPr>
  </w:style>
  <w:style w:type="paragraph" w:customStyle="1" w:styleId="ConsPlusNonformat">
    <w:name w:val="ConsPlusNonformat"/>
    <w:rsid w:val="00351B92"/>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351B92"/>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351B92"/>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351B92"/>
    <w:pPr>
      <w:widowControl w:val="0"/>
      <w:autoSpaceDE w:val="0"/>
      <w:autoSpaceDN w:val="0"/>
      <w:spacing w:after="0" w:line="240" w:lineRule="auto"/>
    </w:pPr>
    <w:rPr>
      <w:rFonts w:ascii="Calibri" w:eastAsia="Times New Roman" w:hAnsi="Calibri" w:cs="Calibri"/>
      <w:szCs w:val="20"/>
    </w:rPr>
  </w:style>
  <w:style w:type="paragraph" w:customStyle="1" w:styleId="ConsPlusTitlePage">
    <w:name w:val="ConsPlusTitlePage"/>
    <w:rsid w:val="00351B92"/>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351B92"/>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351B92"/>
    <w:pPr>
      <w:widowControl w:val="0"/>
      <w:autoSpaceDE w:val="0"/>
      <w:autoSpaceDN w:val="0"/>
      <w:spacing w:after="0" w:line="240" w:lineRule="auto"/>
    </w:pPr>
    <w:rPr>
      <w:rFonts w:ascii="Arial" w:eastAsia="Times New Roman" w:hAnsi="Arial" w:cs="Arial"/>
      <w:sz w:val="20"/>
      <w:szCs w:val="20"/>
    </w:rPr>
  </w:style>
  <w:style w:type="character" w:styleId="af3">
    <w:name w:val="FollowedHyperlink"/>
    <w:basedOn w:val="a0"/>
    <w:uiPriority w:val="99"/>
    <w:semiHidden/>
    <w:unhideWhenUsed/>
    <w:rsid w:val="00351B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601659">
      <w:bodyDiv w:val="1"/>
      <w:marLeft w:val="0"/>
      <w:marRight w:val="0"/>
      <w:marTop w:val="0"/>
      <w:marBottom w:val="0"/>
      <w:divBdr>
        <w:top w:val="none" w:sz="0" w:space="0" w:color="auto"/>
        <w:left w:val="none" w:sz="0" w:space="0" w:color="auto"/>
        <w:bottom w:val="none" w:sz="0" w:space="0" w:color="auto"/>
        <w:right w:val="none" w:sz="0" w:space="0" w:color="auto"/>
      </w:divBdr>
    </w:div>
    <w:div w:id="119052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6972&amp;dst=100734" TargetMode="External"/><Relationship Id="rId21" Type="http://schemas.openxmlformats.org/officeDocument/2006/relationships/hyperlink" Target="https://login.consultant.ru/link/?req=doc&amp;base=LAW&amp;n=502601&amp;dst=100011" TargetMode="External"/><Relationship Id="rId42" Type="http://schemas.openxmlformats.org/officeDocument/2006/relationships/hyperlink" Target="https://login.consultant.ru/link/?req=doc&amp;base=LAW&amp;n=506972&amp;dst=100338" TargetMode="External"/><Relationship Id="rId63" Type="http://schemas.openxmlformats.org/officeDocument/2006/relationships/hyperlink" Target="https://login.consultant.ru/link/?req=doc&amp;base=LAW&amp;n=470975&amp;dst=62" TargetMode="External"/><Relationship Id="rId84" Type="http://schemas.openxmlformats.org/officeDocument/2006/relationships/hyperlink" Target="https://login.consultant.ru/link/?req=doc&amp;base=LAW&amp;n=506972&amp;dst=101113" TargetMode="External"/><Relationship Id="rId138" Type="http://schemas.openxmlformats.org/officeDocument/2006/relationships/hyperlink" Target="https://login.consultant.ru/link/?req=doc&amp;base=LAW&amp;n=506972&amp;dst=101167" TargetMode="External"/><Relationship Id="rId159" Type="http://schemas.openxmlformats.org/officeDocument/2006/relationships/hyperlink" Target="https://login.consultant.ru/link/?req=doc&amp;base=LAW&amp;n=506972&amp;dst=100545" TargetMode="External"/><Relationship Id="rId170" Type="http://schemas.openxmlformats.org/officeDocument/2006/relationships/hyperlink" Target="https://login.consultant.ru/link/?req=doc&amp;base=LAW&amp;n=506972&amp;dst=100795" TargetMode="External"/><Relationship Id="rId191" Type="http://schemas.openxmlformats.org/officeDocument/2006/relationships/hyperlink" Target="https://login.consultant.ru/link/?req=doc&amp;base=LAW&amp;n=506972&amp;dst=101283" TargetMode="External"/><Relationship Id="rId205" Type="http://schemas.openxmlformats.org/officeDocument/2006/relationships/footer" Target="footer1.xml"/><Relationship Id="rId226" Type="http://schemas.openxmlformats.org/officeDocument/2006/relationships/hyperlink" Target="https://login.consultant.ru/link/?req=doc&amp;base=LAW&amp;n=506972&amp;dst=100160" TargetMode="External"/><Relationship Id="rId247" Type="http://schemas.openxmlformats.org/officeDocument/2006/relationships/hyperlink" Target="https://login.consultant.ru/link/?req=doc&amp;base=LAW&amp;n=506972&amp;dst=100144" TargetMode="External"/><Relationship Id="rId107" Type="http://schemas.openxmlformats.org/officeDocument/2006/relationships/hyperlink" Target="https://login.consultant.ru/link/?req=doc&amp;base=LAW&amp;n=506972&amp;dst=100435" TargetMode="External"/><Relationship Id="rId268" Type="http://schemas.openxmlformats.org/officeDocument/2006/relationships/hyperlink" Target="https://login.consultant.ru/link/?req=doc&amp;base=LAW&amp;n=506972&amp;dst=101430" TargetMode="External"/><Relationship Id="rId11" Type="http://schemas.openxmlformats.org/officeDocument/2006/relationships/hyperlink" Target="http://www.gorod-serdobsk.ru" TargetMode="External"/><Relationship Id="rId32" Type="http://schemas.openxmlformats.org/officeDocument/2006/relationships/hyperlink" Target="https://login.consultant.ru/link/?req=doc&amp;base=LAW&amp;n=506972&amp;dst=100269" TargetMode="External"/><Relationship Id="rId53" Type="http://schemas.openxmlformats.org/officeDocument/2006/relationships/hyperlink" Target="https://login.consultant.ru/link/?req=doc&amp;base=LAW&amp;n=506972&amp;dst=100795" TargetMode="External"/><Relationship Id="rId74" Type="http://schemas.openxmlformats.org/officeDocument/2006/relationships/hyperlink" Target="https://login.consultant.ru/link/?req=doc&amp;base=LAW&amp;n=506972&amp;dst=101084" TargetMode="External"/><Relationship Id="rId128" Type="http://schemas.openxmlformats.org/officeDocument/2006/relationships/hyperlink" Target="https://login.consultant.ru/link/?req=doc&amp;base=LAW&amp;n=506972&amp;dst=100978" TargetMode="External"/><Relationship Id="rId149" Type="http://schemas.openxmlformats.org/officeDocument/2006/relationships/hyperlink" Target="https://login.consultant.ru/link/?req=doc&amp;base=LAW&amp;n=373204&amp;dst=101360" TargetMode="External"/><Relationship Id="rId5" Type="http://schemas.openxmlformats.org/officeDocument/2006/relationships/settings" Target="settings.xml"/><Relationship Id="rId95" Type="http://schemas.openxmlformats.org/officeDocument/2006/relationships/hyperlink" Target="https://login.consultant.ru/link/?req=doc&amp;base=LAW&amp;n=483239&amp;dst=550" TargetMode="External"/><Relationship Id="rId160" Type="http://schemas.openxmlformats.org/officeDocument/2006/relationships/hyperlink" Target="https://login.consultant.ru/link/?req=doc&amp;base=LAW&amp;n=506972&amp;dst=100547" TargetMode="External"/><Relationship Id="rId181" Type="http://schemas.openxmlformats.org/officeDocument/2006/relationships/hyperlink" Target="https://login.consultant.ru/link/?req=doc&amp;base=LAW&amp;n=506972&amp;dst=101075" TargetMode="External"/><Relationship Id="rId216" Type="http://schemas.openxmlformats.org/officeDocument/2006/relationships/hyperlink" Target="https://login.consultant.ru/link/?req=doc&amp;base=LAW&amp;n=506972&amp;dst=100068" TargetMode="External"/><Relationship Id="rId237" Type="http://schemas.openxmlformats.org/officeDocument/2006/relationships/hyperlink" Target="https://login.consultant.ru/link/?req=doc&amp;base=LAW&amp;n=44772&amp;dst=100012" TargetMode="External"/><Relationship Id="rId258" Type="http://schemas.openxmlformats.org/officeDocument/2006/relationships/hyperlink" Target="https://login.consultant.ru/link/?req=doc&amp;base=LAW&amp;n=506972&amp;dst=101279" TargetMode="External"/><Relationship Id="rId22" Type="http://schemas.openxmlformats.org/officeDocument/2006/relationships/hyperlink" Target="https://login.consultant.ru/link/?req=doc&amp;base=LAW&amp;n=506972&amp;dst=100378" TargetMode="External"/><Relationship Id="rId43" Type="http://schemas.openxmlformats.org/officeDocument/2006/relationships/hyperlink" Target="https://login.consultant.ru/link/?req=doc&amp;base=LAW&amp;n=506972&amp;dst=100349" TargetMode="External"/><Relationship Id="rId64" Type="http://schemas.openxmlformats.org/officeDocument/2006/relationships/hyperlink" Target="https://login.consultant.ru/link/?req=doc&amp;base=LAW&amp;n=483239&amp;dst=537" TargetMode="External"/><Relationship Id="rId118" Type="http://schemas.openxmlformats.org/officeDocument/2006/relationships/hyperlink" Target="https://login.consultant.ru/link/?req=doc&amp;base=LAW&amp;n=506972&amp;dst=100787" TargetMode="External"/><Relationship Id="rId139" Type="http://schemas.openxmlformats.org/officeDocument/2006/relationships/hyperlink" Target="https://login.consultant.ru/link/?req=doc&amp;base=LAW&amp;n=506972&amp;dst=101210" TargetMode="External"/><Relationship Id="rId85" Type="http://schemas.openxmlformats.org/officeDocument/2006/relationships/hyperlink" Target="https://login.consultant.ru/link/?req=doc&amp;base=LAW&amp;n=506972&amp;dst=101210" TargetMode="External"/><Relationship Id="rId150" Type="http://schemas.openxmlformats.org/officeDocument/2006/relationships/hyperlink" Target="https://login.consultant.ru/link/?req=doc&amp;base=LAW&amp;n=373204&amp;dst=101375" TargetMode="External"/><Relationship Id="rId171" Type="http://schemas.openxmlformats.org/officeDocument/2006/relationships/hyperlink" Target="https://login.consultant.ru/link/?req=doc&amp;base=LAW&amp;n=506972&amp;dst=100846" TargetMode="External"/><Relationship Id="rId192" Type="http://schemas.openxmlformats.org/officeDocument/2006/relationships/hyperlink" Target="https://login.consultant.ru/link/?req=doc&amp;base=LAW&amp;n=506972&amp;dst=101285" TargetMode="External"/><Relationship Id="rId206" Type="http://schemas.openxmlformats.org/officeDocument/2006/relationships/footer" Target="footer2.xml"/><Relationship Id="rId227" Type="http://schemas.openxmlformats.org/officeDocument/2006/relationships/hyperlink" Target="https://login.consultant.ru/link/?req=doc&amp;base=LAW&amp;n=373204&amp;dst=100981" TargetMode="External"/><Relationship Id="rId248" Type="http://schemas.openxmlformats.org/officeDocument/2006/relationships/hyperlink" Target="https://login.consultant.ru/link/?req=doc&amp;base=LAW&amp;n=506972&amp;dst=100160" TargetMode="External"/><Relationship Id="rId269" Type="http://schemas.openxmlformats.org/officeDocument/2006/relationships/hyperlink" Target="https://login.consultant.ru/link/?req=doc&amp;base=LAW&amp;n=506972&amp;dst=101433" TargetMode="External"/><Relationship Id="rId12" Type="http://schemas.openxmlformats.org/officeDocument/2006/relationships/hyperlink" Target="consultantplus://offline/ref=33E8EC2EAE2819DF7DE978A3FB4693A134BB5B005040620CF0EECA5D4EEDpFG" TargetMode="External"/><Relationship Id="rId33" Type="http://schemas.openxmlformats.org/officeDocument/2006/relationships/hyperlink" Target="https://login.consultant.ru/link/?req=doc&amp;base=LAW&amp;n=506972&amp;dst=100270" TargetMode="External"/><Relationship Id="rId108" Type="http://schemas.openxmlformats.org/officeDocument/2006/relationships/hyperlink" Target="https://login.consultant.ru/link/?req=doc&amp;base=LAW&amp;n=506972&amp;dst=100458" TargetMode="External"/><Relationship Id="rId129" Type="http://schemas.openxmlformats.org/officeDocument/2006/relationships/hyperlink" Target="https://login.consultant.ru/link/?req=doc&amp;base=LAW&amp;n=506972&amp;dst=101027" TargetMode="External"/><Relationship Id="rId54" Type="http://schemas.openxmlformats.org/officeDocument/2006/relationships/hyperlink" Target="https://login.consultant.ru/link/?req=doc&amp;base=LAW&amp;n=506972&amp;dst=100916" TargetMode="External"/><Relationship Id="rId75" Type="http://schemas.openxmlformats.org/officeDocument/2006/relationships/hyperlink" Target="https://login.consultant.ru/link/?req=doc&amp;base=LAW&amp;n=506972&amp;dst=100124" TargetMode="External"/><Relationship Id="rId96" Type="http://schemas.openxmlformats.org/officeDocument/2006/relationships/hyperlink" Target="https://login.consultant.ru/link/?req=doc&amp;base=LAW&amp;n=483239&amp;dst=540" TargetMode="External"/><Relationship Id="rId140" Type="http://schemas.openxmlformats.org/officeDocument/2006/relationships/hyperlink" Target="https://login.consultant.ru/link/?req=doc&amp;base=LAW&amp;n=506972&amp;dst=101279" TargetMode="External"/><Relationship Id="rId161" Type="http://schemas.openxmlformats.org/officeDocument/2006/relationships/hyperlink" Target="https://login.consultant.ru/link/?req=doc&amp;base=LAW&amp;n=506972&amp;dst=100552" TargetMode="External"/><Relationship Id="rId182" Type="http://schemas.openxmlformats.org/officeDocument/2006/relationships/hyperlink" Target="https://login.consultant.ru/link/?req=doc&amp;base=LAW&amp;n=506972&amp;dst=101082" TargetMode="External"/><Relationship Id="rId217" Type="http://schemas.openxmlformats.org/officeDocument/2006/relationships/hyperlink" Target="https://login.consultant.ru/link/?req=doc&amp;base=LAW&amp;n=373204&amp;dst=100815" TargetMode="External"/><Relationship Id="rId6" Type="http://schemas.openxmlformats.org/officeDocument/2006/relationships/webSettings" Target="webSettings.xml"/><Relationship Id="rId238" Type="http://schemas.openxmlformats.org/officeDocument/2006/relationships/hyperlink" Target="https://login.consultant.ru/link/?req=doc&amp;base=LAW&amp;n=44772&amp;dst=100012" TargetMode="External"/><Relationship Id="rId259" Type="http://schemas.openxmlformats.org/officeDocument/2006/relationships/hyperlink" Target="https://login.consultant.ru/link/?req=doc&amp;base=LAW&amp;n=506972&amp;dst=101281" TargetMode="External"/><Relationship Id="rId23" Type="http://schemas.openxmlformats.org/officeDocument/2006/relationships/hyperlink" Target="https://login.consultant.ru/link/?req=doc&amp;base=LAW&amp;n=373204&amp;dst=100981" TargetMode="External"/><Relationship Id="rId119" Type="http://schemas.openxmlformats.org/officeDocument/2006/relationships/hyperlink" Target="https://login.consultant.ru/link/?req=doc&amp;base=LAW&amp;n=506972&amp;dst=100789" TargetMode="External"/><Relationship Id="rId270" Type="http://schemas.openxmlformats.org/officeDocument/2006/relationships/hyperlink" Target="https://login.consultant.ru/link/?req=doc&amp;base=LAW&amp;n=506972&amp;dst=101441" TargetMode="External"/><Relationship Id="rId44" Type="http://schemas.openxmlformats.org/officeDocument/2006/relationships/hyperlink" Target="https://login.consultant.ru/link/?req=doc&amp;base=LAW&amp;n=373204&amp;dst=100864" TargetMode="External"/><Relationship Id="rId65" Type="http://schemas.openxmlformats.org/officeDocument/2006/relationships/hyperlink" Target="https://login.consultant.ru/link/?req=doc&amp;base=LAW&amp;n=506972&amp;dst=100061" TargetMode="External"/><Relationship Id="rId86" Type="http://schemas.openxmlformats.org/officeDocument/2006/relationships/hyperlink" Target="https://login.consultant.ru/link/?req=doc&amp;base=LAW&amp;n=162053&amp;dst=100011" TargetMode="External"/><Relationship Id="rId130" Type="http://schemas.openxmlformats.org/officeDocument/2006/relationships/hyperlink" Target="https://login.consultant.ru/link/?req=doc&amp;base=LAW&amp;n=506972&amp;dst=101063" TargetMode="External"/><Relationship Id="rId151" Type="http://schemas.openxmlformats.org/officeDocument/2006/relationships/hyperlink" Target="https://login.consultant.ru/link/?req=doc&amp;base=LAW&amp;n=506972&amp;dst=100124" TargetMode="External"/><Relationship Id="rId172" Type="http://schemas.openxmlformats.org/officeDocument/2006/relationships/hyperlink" Target="https://login.consultant.ru/link/?req=doc&amp;base=LAW&amp;n=506972&amp;dst=100847" TargetMode="External"/><Relationship Id="rId193" Type="http://schemas.openxmlformats.org/officeDocument/2006/relationships/hyperlink" Target="https://login.consultant.ru/link/?req=doc&amp;base=LAW&amp;n=506972&amp;dst=101287" TargetMode="External"/><Relationship Id="rId202" Type="http://schemas.openxmlformats.org/officeDocument/2006/relationships/hyperlink" Target="https://login.consultant.ru/link/?req=doc&amp;base=LAW&amp;n=493210&amp;dst=444" TargetMode="External"/><Relationship Id="rId207" Type="http://schemas.openxmlformats.org/officeDocument/2006/relationships/header" Target="header3.xml"/><Relationship Id="rId223" Type="http://schemas.openxmlformats.org/officeDocument/2006/relationships/hyperlink" Target="https://login.consultant.ru/link/?req=doc&amp;base=LAW&amp;n=373204&amp;dst=100981" TargetMode="External"/><Relationship Id="rId228" Type="http://schemas.openxmlformats.org/officeDocument/2006/relationships/hyperlink" Target="https://login.consultant.ru/link/?req=doc&amp;base=LAW&amp;n=506972&amp;dst=100131" TargetMode="External"/><Relationship Id="rId244" Type="http://schemas.openxmlformats.org/officeDocument/2006/relationships/hyperlink" Target="https://login.consultant.ru/link/?req=doc&amp;base=LAW&amp;n=483239&amp;dst=314" TargetMode="External"/><Relationship Id="rId249" Type="http://schemas.openxmlformats.org/officeDocument/2006/relationships/hyperlink" Target="https://login.consultant.ru/link/?req=doc&amp;base=LAW&amp;n=506972&amp;dst=100241" TargetMode="External"/><Relationship Id="rId13" Type="http://schemas.openxmlformats.org/officeDocument/2006/relationships/hyperlink" Target="consultantplus://offline/ref=33E8EC2EAE2819DF7DE978A3FB4693A134BB5B005040620CF0EECA5D4EEDpFG" TargetMode="External"/><Relationship Id="rId18" Type="http://schemas.openxmlformats.org/officeDocument/2006/relationships/hyperlink" Target="https://login.consultant.ru/link/?req=doc&amp;base=LAW&amp;n=483239&amp;dst=531" TargetMode="External"/><Relationship Id="rId39" Type="http://schemas.openxmlformats.org/officeDocument/2006/relationships/hyperlink" Target="https://login.consultant.ru/link/?req=doc&amp;base=LAW&amp;n=506972&amp;dst=100068" TargetMode="External"/><Relationship Id="rId109" Type="http://schemas.openxmlformats.org/officeDocument/2006/relationships/hyperlink" Target="https://login.consultant.ru/link/?req=doc&amp;base=LAW&amp;n=506972&amp;dst=100460" TargetMode="External"/><Relationship Id="rId260" Type="http://schemas.openxmlformats.org/officeDocument/2006/relationships/hyperlink" Target="https://login.consultant.ru/link/?req=doc&amp;base=LAW&amp;n=506972&amp;dst=101283" TargetMode="External"/><Relationship Id="rId265" Type="http://schemas.openxmlformats.org/officeDocument/2006/relationships/hyperlink" Target="https://login.consultant.ru/link/?req=doc&amp;base=LAW&amp;n=506972&amp;dst=101308" TargetMode="External"/><Relationship Id="rId34" Type="http://schemas.openxmlformats.org/officeDocument/2006/relationships/hyperlink" Target="https://login.consultant.ru/link/?req=doc&amp;base=LAW&amp;n=373204&amp;dst=100876" TargetMode="External"/><Relationship Id="rId50" Type="http://schemas.openxmlformats.org/officeDocument/2006/relationships/hyperlink" Target="https://login.consultant.ru/link/?req=doc&amp;base=LAW&amp;n=506972&amp;dst=100787" TargetMode="External"/><Relationship Id="rId55" Type="http://schemas.openxmlformats.org/officeDocument/2006/relationships/hyperlink" Target="https://login.consultant.ru/link/?req=doc&amp;base=LAW&amp;n=506972&amp;dst=100925" TargetMode="External"/><Relationship Id="rId76" Type="http://schemas.openxmlformats.org/officeDocument/2006/relationships/hyperlink" Target="https://login.consultant.ru/link/?req=doc&amp;base=LAW&amp;n=506972&amp;dst=101027" TargetMode="External"/><Relationship Id="rId97" Type="http://schemas.openxmlformats.org/officeDocument/2006/relationships/hyperlink" Target="https://login.consultant.ru/link/?req=doc&amp;base=LAW&amp;n=506972&amp;dst=101313" TargetMode="External"/><Relationship Id="rId104" Type="http://schemas.openxmlformats.org/officeDocument/2006/relationships/hyperlink" Target="https://login.consultant.ru/link/?req=doc&amp;base=LAW&amp;n=506972&amp;dst=100241" TargetMode="External"/><Relationship Id="rId120" Type="http://schemas.openxmlformats.org/officeDocument/2006/relationships/hyperlink" Target="https://login.consultant.ru/link/?req=doc&amp;base=LAW&amp;n=506972&amp;dst=100794" TargetMode="External"/><Relationship Id="rId125" Type="http://schemas.openxmlformats.org/officeDocument/2006/relationships/hyperlink" Target="https://login.consultant.ru/link/?req=doc&amp;base=LAW&amp;n=506972&amp;dst=100964" TargetMode="External"/><Relationship Id="rId141" Type="http://schemas.openxmlformats.org/officeDocument/2006/relationships/hyperlink" Target="https://login.consultant.ru/link/?req=doc&amp;base=LAW&amp;n=506972&amp;dst=101281" TargetMode="External"/><Relationship Id="rId146" Type="http://schemas.openxmlformats.org/officeDocument/2006/relationships/hyperlink" Target="https://login.consultant.ru/link/?req=doc&amp;base=LAW&amp;n=506972&amp;dst=101308" TargetMode="External"/><Relationship Id="rId167" Type="http://schemas.openxmlformats.org/officeDocument/2006/relationships/hyperlink" Target="https://login.consultant.ru/link/?req=doc&amp;base=LAW&amp;n=506972&amp;dst=100787" TargetMode="External"/><Relationship Id="rId188" Type="http://schemas.openxmlformats.org/officeDocument/2006/relationships/hyperlink" Target="https://login.consultant.ru/link/?req=doc&amp;base=LAW&amp;n=506972&amp;dst=101210" TargetMode="External"/><Relationship Id="rId7" Type="http://schemas.openxmlformats.org/officeDocument/2006/relationships/footnotes" Target="footnotes.xml"/><Relationship Id="rId71" Type="http://schemas.openxmlformats.org/officeDocument/2006/relationships/hyperlink" Target="https://login.consultant.ru/link/?req=doc&amp;base=LAW&amp;n=506972&amp;dst=100670" TargetMode="External"/><Relationship Id="rId92" Type="http://schemas.openxmlformats.org/officeDocument/2006/relationships/hyperlink" Target="https://login.consultant.ru/link/?req=doc&amp;base=LAW&amp;n=483239&amp;dst=539" TargetMode="External"/><Relationship Id="rId162" Type="http://schemas.openxmlformats.org/officeDocument/2006/relationships/hyperlink" Target="https://login.consultant.ru/link/?req=doc&amp;base=LAW&amp;n=506972&amp;dst=100592" TargetMode="External"/><Relationship Id="rId183" Type="http://schemas.openxmlformats.org/officeDocument/2006/relationships/hyperlink" Target="https://login.consultant.ru/link/?req=doc&amp;base=LAW&amp;n=506972&amp;dst=101084" TargetMode="External"/><Relationship Id="rId213" Type="http://schemas.openxmlformats.org/officeDocument/2006/relationships/hyperlink" Target="https://login.consultant.ru/link/?req=doc&amp;base=LAW&amp;n=506972&amp;dst=101033" TargetMode="External"/><Relationship Id="rId218" Type="http://schemas.openxmlformats.org/officeDocument/2006/relationships/hyperlink" Target="https://login.consultant.ru/link/?req=doc&amp;base=LAW&amp;n=506972&amp;dst=100100" TargetMode="External"/><Relationship Id="rId234" Type="http://schemas.openxmlformats.org/officeDocument/2006/relationships/hyperlink" Target="https://login.consultant.ru/link/?req=doc&amp;base=LAW&amp;n=483239&amp;dst=100300" TargetMode="External"/><Relationship Id="rId239" Type="http://schemas.openxmlformats.org/officeDocument/2006/relationships/hyperlink" Target="https://login.consultant.ru/link/?req=doc&amp;base=LAW&amp;n=44772&amp;dst=100173" TargetMode="External"/><Relationship Id="rId2" Type="http://schemas.openxmlformats.org/officeDocument/2006/relationships/numbering" Target="numbering.xml"/><Relationship Id="rId29" Type="http://schemas.openxmlformats.org/officeDocument/2006/relationships/hyperlink" Target="https://login.consultant.ru/link/?req=doc&amp;base=LAW&amp;n=373204&amp;dst=101207" TargetMode="External"/><Relationship Id="rId250" Type="http://schemas.openxmlformats.org/officeDocument/2006/relationships/hyperlink" Target="https://login.consultant.ru/link/?req=doc&amp;base=LAW&amp;n=506972&amp;dst=100242" TargetMode="External"/><Relationship Id="rId255" Type="http://schemas.openxmlformats.org/officeDocument/2006/relationships/hyperlink" Target="https://login.consultant.ru/link/?req=doc&amp;base=LAW&amp;n=506972&amp;dst=101033" TargetMode="External"/><Relationship Id="rId271" Type="http://schemas.openxmlformats.org/officeDocument/2006/relationships/hyperlink" Target="https://login.consultant.ru/link/?req=doc&amp;base=LAW&amp;n=373204&amp;dst=101342" TargetMode="External"/><Relationship Id="rId276" Type="http://schemas.openxmlformats.org/officeDocument/2006/relationships/hyperlink" Target="https://login.consultant.ru/link/?req=doc&amp;base=LAW&amp;n=500206&amp;dst=331" TargetMode="External"/><Relationship Id="rId24" Type="http://schemas.openxmlformats.org/officeDocument/2006/relationships/hyperlink" Target="https://login.consultant.ru/link/?req=doc&amp;base=LAW&amp;n=506972&amp;dst=100058" TargetMode="External"/><Relationship Id="rId40" Type="http://schemas.openxmlformats.org/officeDocument/2006/relationships/hyperlink" Target="https://login.consultant.ru/link/?req=doc&amp;base=LAW&amp;n=373204&amp;dst=100815" TargetMode="External"/><Relationship Id="rId45" Type="http://schemas.openxmlformats.org/officeDocument/2006/relationships/hyperlink" Target="https://login.consultant.ru/link/?req=doc&amp;base=LAW&amp;n=483239&amp;dst=533" TargetMode="External"/><Relationship Id="rId66" Type="http://schemas.openxmlformats.org/officeDocument/2006/relationships/hyperlink" Target="https://login.consultant.ru/link/?req=doc&amp;base=LAW&amp;n=506972&amp;dst=100097" TargetMode="External"/><Relationship Id="rId87" Type="http://schemas.openxmlformats.org/officeDocument/2006/relationships/image" Target="media/image2.wmf"/><Relationship Id="rId110" Type="http://schemas.openxmlformats.org/officeDocument/2006/relationships/hyperlink" Target="https://login.consultant.ru/link/?req=doc&amp;base=LAW&amp;n=506972&amp;dst=100545" TargetMode="External"/><Relationship Id="rId115" Type="http://schemas.openxmlformats.org/officeDocument/2006/relationships/hyperlink" Target="https://login.consultant.ru/link/?req=doc&amp;base=LAW&amp;n=506972&amp;dst=100681" TargetMode="External"/><Relationship Id="rId131" Type="http://schemas.openxmlformats.org/officeDocument/2006/relationships/hyperlink" Target="https://login.consultant.ru/link/?req=doc&amp;base=LAW&amp;n=506972&amp;dst=101073" TargetMode="External"/><Relationship Id="rId136" Type="http://schemas.openxmlformats.org/officeDocument/2006/relationships/hyperlink" Target="https://login.consultant.ru/link/?req=doc&amp;base=LAW&amp;n=506972&amp;dst=101159" TargetMode="External"/><Relationship Id="rId157" Type="http://schemas.openxmlformats.org/officeDocument/2006/relationships/hyperlink" Target="https://login.consultant.ru/link/?req=doc&amp;base=LAW&amp;n=506972&amp;dst=100458" TargetMode="External"/><Relationship Id="rId178" Type="http://schemas.openxmlformats.org/officeDocument/2006/relationships/hyperlink" Target="https://login.consultant.ru/link/?req=doc&amp;base=LAW&amp;n=506972&amp;dst=101027" TargetMode="External"/><Relationship Id="rId61" Type="http://schemas.openxmlformats.org/officeDocument/2006/relationships/hyperlink" Target="https://login.consultant.ru/link/?req=doc&amp;base=LAW&amp;n=483239&amp;dst=536" TargetMode="External"/><Relationship Id="rId82" Type="http://schemas.openxmlformats.org/officeDocument/2006/relationships/hyperlink" Target="https://login.consultant.ru/link/?req=doc&amp;base=LAW&amp;n=506972&amp;dst=101285" TargetMode="External"/><Relationship Id="rId152" Type="http://schemas.openxmlformats.org/officeDocument/2006/relationships/hyperlink" Target="https://login.consultant.ru/link/?req=doc&amp;base=LAW&amp;n=506972&amp;dst=100144" TargetMode="External"/><Relationship Id="rId173" Type="http://schemas.openxmlformats.org/officeDocument/2006/relationships/hyperlink" Target="https://login.consultant.ru/link/?req=doc&amp;base=LAW&amp;n=506972&amp;dst=100956" TargetMode="External"/><Relationship Id="rId194" Type="http://schemas.openxmlformats.org/officeDocument/2006/relationships/hyperlink" Target="https://login.consultant.ru/link/?req=doc&amp;base=LAW&amp;n=506972&amp;dst=101297" TargetMode="External"/><Relationship Id="rId199" Type="http://schemas.openxmlformats.org/officeDocument/2006/relationships/hyperlink" Target="https://login.consultant.ru/link/?req=doc&amp;base=LAW&amp;n=373204&amp;dst=101375" TargetMode="External"/><Relationship Id="rId203" Type="http://schemas.openxmlformats.org/officeDocument/2006/relationships/header" Target="header1.xml"/><Relationship Id="rId208" Type="http://schemas.openxmlformats.org/officeDocument/2006/relationships/footer" Target="footer3.xml"/><Relationship Id="rId229" Type="http://schemas.openxmlformats.org/officeDocument/2006/relationships/hyperlink" Target="https://login.consultant.ru/link/?req=doc&amp;base=LAW&amp;n=506972&amp;dst=100133" TargetMode="External"/><Relationship Id="rId19" Type="http://schemas.openxmlformats.org/officeDocument/2006/relationships/hyperlink" Target="https://login.consultant.ru/link/?req=doc&amp;base=LAW&amp;n=483239" TargetMode="External"/><Relationship Id="rId224" Type="http://schemas.openxmlformats.org/officeDocument/2006/relationships/hyperlink" Target="https://login.consultant.ru/link/?req=doc&amp;base=LAW&amp;n=506972&amp;dst=100058" TargetMode="External"/><Relationship Id="rId240" Type="http://schemas.openxmlformats.org/officeDocument/2006/relationships/hyperlink" Target="https://login.consultant.ru/link/?req=doc&amp;base=LAW&amp;n=44772&amp;dst=101009" TargetMode="External"/><Relationship Id="rId245" Type="http://schemas.openxmlformats.org/officeDocument/2006/relationships/hyperlink" Target="https://login.consultant.ru/link/?req=doc&amp;base=LAW&amp;n=500206" TargetMode="External"/><Relationship Id="rId261" Type="http://schemas.openxmlformats.org/officeDocument/2006/relationships/hyperlink" Target="https://login.consultant.ru/link/?req=doc&amp;base=LAW&amp;n=506972&amp;dst=101285" TargetMode="External"/><Relationship Id="rId266" Type="http://schemas.openxmlformats.org/officeDocument/2006/relationships/hyperlink" Target="https://login.consultant.ru/link/?req=doc&amp;base=LAW&amp;n=506972&amp;dst=101378" TargetMode="External"/><Relationship Id="rId14" Type="http://schemas.openxmlformats.org/officeDocument/2006/relationships/hyperlink" Target="https://login.consultant.ru/link/?req=doc&amp;base=LAW&amp;n=491894&amp;dst=100017" TargetMode="External"/><Relationship Id="rId30" Type="http://schemas.openxmlformats.org/officeDocument/2006/relationships/hyperlink" Target="https://login.consultant.ru/link/?req=doc&amp;base=LAW&amp;n=428583&amp;dst=100245" TargetMode="External"/><Relationship Id="rId35" Type="http://schemas.openxmlformats.org/officeDocument/2006/relationships/hyperlink" Target="https://login.consultant.ru/link/?req=doc&amp;base=LAW&amp;n=428583&amp;dst=100020" TargetMode="External"/><Relationship Id="rId56" Type="http://schemas.openxmlformats.org/officeDocument/2006/relationships/hyperlink" Target="https://login.consultant.ru/link/?req=doc&amp;base=LAW&amp;n=506972&amp;dst=101431" TargetMode="External"/><Relationship Id="rId77" Type="http://schemas.openxmlformats.org/officeDocument/2006/relationships/hyperlink" Target="https://login.consultant.ru/link/?req=doc&amp;base=LAW&amp;n=506972&amp;dst=101128" TargetMode="External"/><Relationship Id="rId100" Type="http://schemas.openxmlformats.org/officeDocument/2006/relationships/hyperlink" Target="https://login.consultant.ru/link/?req=doc&amp;base=LAW&amp;n=483239&amp;dst=314" TargetMode="External"/><Relationship Id="rId105" Type="http://schemas.openxmlformats.org/officeDocument/2006/relationships/hyperlink" Target="https://login.consultant.ru/link/?req=doc&amp;base=LAW&amp;n=506972&amp;dst=100242" TargetMode="External"/><Relationship Id="rId126" Type="http://schemas.openxmlformats.org/officeDocument/2006/relationships/hyperlink" Target="https://login.consultant.ru/link/?req=doc&amp;base=LAW&amp;n=506972&amp;dst=100966" TargetMode="External"/><Relationship Id="rId147" Type="http://schemas.openxmlformats.org/officeDocument/2006/relationships/hyperlink" Target="https://login.consultant.ru/link/?req=doc&amp;base=LAW&amp;n=373204&amp;dst=101342" TargetMode="External"/><Relationship Id="rId168" Type="http://schemas.openxmlformats.org/officeDocument/2006/relationships/hyperlink" Target="https://login.consultant.ru/link/?req=doc&amp;base=LAW&amp;n=506972&amp;dst=100789" TargetMode="External"/><Relationship Id="rId8" Type="http://schemas.openxmlformats.org/officeDocument/2006/relationships/endnotes" Target="endnotes.xml"/><Relationship Id="rId51" Type="http://schemas.openxmlformats.org/officeDocument/2006/relationships/hyperlink" Target="https://login.consultant.ru/link/?req=doc&amp;base=LAW&amp;n=506972&amp;dst=100789" TargetMode="External"/><Relationship Id="rId72" Type="http://schemas.openxmlformats.org/officeDocument/2006/relationships/hyperlink" Target="https://login.consultant.ru/link/?req=doc&amp;base=LAW&amp;n=506972&amp;dst=101075" TargetMode="External"/><Relationship Id="rId93" Type="http://schemas.openxmlformats.org/officeDocument/2006/relationships/hyperlink" Target="https://login.consultant.ru/link/?req=doc&amp;base=LAW&amp;n=492538&amp;dst=100014" TargetMode="External"/><Relationship Id="rId98" Type="http://schemas.openxmlformats.org/officeDocument/2006/relationships/hyperlink" Target="https://login.consultant.ru/link/?req=doc&amp;base=LAW&amp;n=362449&amp;dst=100010" TargetMode="External"/><Relationship Id="rId121" Type="http://schemas.openxmlformats.org/officeDocument/2006/relationships/hyperlink" Target="https://login.consultant.ru/link/?req=doc&amp;base=LAW&amp;n=506972&amp;dst=100795" TargetMode="External"/><Relationship Id="rId142" Type="http://schemas.openxmlformats.org/officeDocument/2006/relationships/hyperlink" Target="https://login.consultant.ru/link/?req=doc&amp;base=LAW&amp;n=506972&amp;dst=101283" TargetMode="External"/><Relationship Id="rId163" Type="http://schemas.openxmlformats.org/officeDocument/2006/relationships/hyperlink" Target="https://login.consultant.ru/link/?req=doc&amp;base=LAW&amp;n=506972&amp;dst=100597" TargetMode="External"/><Relationship Id="rId184" Type="http://schemas.openxmlformats.org/officeDocument/2006/relationships/hyperlink" Target="https://login.consultant.ru/link/?req=doc&amp;base=LAW&amp;n=506972&amp;dst=101089" TargetMode="External"/><Relationship Id="rId189" Type="http://schemas.openxmlformats.org/officeDocument/2006/relationships/hyperlink" Target="https://login.consultant.ru/link/?req=doc&amp;base=LAW&amp;n=506972&amp;dst=101279" TargetMode="External"/><Relationship Id="rId219" Type="http://schemas.openxmlformats.org/officeDocument/2006/relationships/hyperlink" Target="https://login.consultant.ru/link/?req=doc&amp;base=LAW&amp;n=506972&amp;dst=100124" TargetMode="External"/><Relationship Id="rId3" Type="http://schemas.openxmlformats.org/officeDocument/2006/relationships/styles" Target="styles.xml"/><Relationship Id="rId214" Type="http://schemas.openxmlformats.org/officeDocument/2006/relationships/hyperlink" Target="https://login.consultant.ru/link/?req=doc&amp;base=LAW&amp;n=506972&amp;dst=101441" TargetMode="External"/><Relationship Id="rId230" Type="http://schemas.openxmlformats.org/officeDocument/2006/relationships/hyperlink" Target="https://login.consultant.ru/link/?req=doc&amp;base=LAW&amp;n=506972&amp;dst=101246" TargetMode="External"/><Relationship Id="rId235" Type="http://schemas.openxmlformats.org/officeDocument/2006/relationships/hyperlink" Target="https://login.consultant.ru/link/?req=doc&amp;base=LAW&amp;n=483239&amp;dst=546" TargetMode="External"/><Relationship Id="rId251" Type="http://schemas.openxmlformats.org/officeDocument/2006/relationships/hyperlink" Target="https://login.consultant.ru/link/?req=doc&amp;base=LAW&amp;n=506972&amp;dst=100260" TargetMode="External"/><Relationship Id="rId256" Type="http://schemas.openxmlformats.org/officeDocument/2006/relationships/hyperlink" Target="https://login.consultant.ru/link/?req=doc&amp;base=LAW&amp;n=506972&amp;dst=101159" TargetMode="External"/><Relationship Id="rId277" Type="http://schemas.openxmlformats.org/officeDocument/2006/relationships/fontTable" Target="fontTable.xml"/><Relationship Id="rId25" Type="http://schemas.openxmlformats.org/officeDocument/2006/relationships/hyperlink" Target="https://login.consultant.ru/link/?req=doc&amp;base=LAW&amp;n=506972&amp;dst=100160" TargetMode="External"/><Relationship Id="rId46" Type="http://schemas.openxmlformats.org/officeDocument/2006/relationships/hyperlink" Target="https://login.consultant.ru/link/?req=doc&amp;base=LAW&amp;n=483239&amp;dst=534" TargetMode="External"/><Relationship Id="rId67" Type="http://schemas.openxmlformats.org/officeDocument/2006/relationships/hyperlink" Target="https://login.consultant.ru/link/?req=doc&amp;base=LAW&amp;n=483239&amp;dst=538" TargetMode="External"/><Relationship Id="rId116" Type="http://schemas.openxmlformats.org/officeDocument/2006/relationships/hyperlink" Target="https://login.consultant.ru/link/?req=doc&amp;base=LAW&amp;n=506972&amp;dst=100683" TargetMode="External"/><Relationship Id="rId137" Type="http://schemas.openxmlformats.org/officeDocument/2006/relationships/hyperlink" Target="https://login.consultant.ru/link/?req=doc&amp;base=LAW&amp;n=506972&amp;dst=101166" TargetMode="External"/><Relationship Id="rId158" Type="http://schemas.openxmlformats.org/officeDocument/2006/relationships/hyperlink" Target="https://login.consultant.ru/link/?req=doc&amp;base=LAW&amp;n=506972&amp;dst=100460" TargetMode="External"/><Relationship Id="rId272" Type="http://schemas.openxmlformats.org/officeDocument/2006/relationships/hyperlink" Target="https://login.consultant.ru/link/?req=doc&amp;base=LAW&amp;n=373204&amp;dst=101352" TargetMode="External"/><Relationship Id="rId20" Type="http://schemas.openxmlformats.org/officeDocument/2006/relationships/hyperlink" Target="https://login.consultant.ru/link/?req=doc&amp;base=LAW&amp;n=483239&amp;dst=532" TargetMode="External"/><Relationship Id="rId41" Type="http://schemas.openxmlformats.org/officeDocument/2006/relationships/hyperlink" Target="https://login.consultant.ru/link/?req=doc&amp;base=LAW&amp;n=506808&amp;dst=100013" TargetMode="External"/><Relationship Id="rId62" Type="http://schemas.openxmlformats.org/officeDocument/2006/relationships/hyperlink" Target="https://login.consultant.ru/link/?req=doc&amp;base=LAW&amp;n=401404&amp;dst=100010" TargetMode="External"/><Relationship Id="rId83" Type="http://schemas.openxmlformats.org/officeDocument/2006/relationships/hyperlink" Target="https://login.consultant.ru/link/?req=doc&amp;base=LAW&amp;n=506972&amp;dst=101308" TargetMode="External"/><Relationship Id="rId88" Type="http://schemas.openxmlformats.org/officeDocument/2006/relationships/hyperlink" Target="https://login.consultant.ru/link/?req=doc&amp;base=LAW&amp;n=506972&amp;dst=100126" TargetMode="External"/><Relationship Id="rId111" Type="http://schemas.openxmlformats.org/officeDocument/2006/relationships/hyperlink" Target="https://login.consultant.ru/link/?req=doc&amp;base=LAW&amp;n=506972&amp;dst=100547" TargetMode="External"/><Relationship Id="rId132" Type="http://schemas.openxmlformats.org/officeDocument/2006/relationships/hyperlink" Target="https://login.consultant.ru/link/?req=doc&amp;base=LAW&amp;n=506972&amp;dst=101075" TargetMode="External"/><Relationship Id="rId153" Type="http://schemas.openxmlformats.org/officeDocument/2006/relationships/hyperlink" Target="https://login.consultant.ru/link/?req=doc&amp;base=LAW&amp;n=506972&amp;dst=100241" TargetMode="External"/><Relationship Id="rId174" Type="http://schemas.openxmlformats.org/officeDocument/2006/relationships/hyperlink" Target="https://login.consultant.ru/link/?req=doc&amp;base=LAW&amp;n=506972&amp;dst=100964" TargetMode="External"/><Relationship Id="rId179" Type="http://schemas.openxmlformats.org/officeDocument/2006/relationships/hyperlink" Target="https://login.consultant.ru/link/?req=doc&amp;base=LAW&amp;n=506972&amp;dst=101063" TargetMode="External"/><Relationship Id="rId195" Type="http://schemas.openxmlformats.org/officeDocument/2006/relationships/hyperlink" Target="https://login.consultant.ru/link/?req=doc&amp;base=LAW&amp;n=506972&amp;dst=101308" TargetMode="External"/><Relationship Id="rId209" Type="http://schemas.openxmlformats.org/officeDocument/2006/relationships/hyperlink" Target="https://login.consultant.ru/link/?req=doc&amp;base=LAW&amp;n=483239&amp;dst=542" TargetMode="External"/><Relationship Id="rId190" Type="http://schemas.openxmlformats.org/officeDocument/2006/relationships/hyperlink" Target="https://login.consultant.ru/link/?req=doc&amp;base=LAW&amp;n=506972&amp;dst=101281" TargetMode="External"/><Relationship Id="rId204" Type="http://schemas.openxmlformats.org/officeDocument/2006/relationships/header" Target="header2.xml"/><Relationship Id="rId220" Type="http://schemas.openxmlformats.org/officeDocument/2006/relationships/hyperlink" Target="https://login.consultant.ru/link/?req=doc&amp;base=LAW&amp;n=506972&amp;dst=101283" TargetMode="External"/><Relationship Id="rId225" Type="http://schemas.openxmlformats.org/officeDocument/2006/relationships/hyperlink" Target="https://login.consultant.ru/link/?req=doc&amp;base=LAW&amp;n=506972&amp;dst=100048" TargetMode="External"/><Relationship Id="rId241" Type="http://schemas.openxmlformats.org/officeDocument/2006/relationships/hyperlink" Target="https://login.consultant.ru/link/?req=doc&amp;base=LAW&amp;n=503096&amp;dst=100137" TargetMode="External"/><Relationship Id="rId246" Type="http://schemas.openxmlformats.org/officeDocument/2006/relationships/hyperlink" Target="https://login.consultant.ru/link/?req=doc&amp;base=LAW&amp;n=506972&amp;dst=100048" TargetMode="External"/><Relationship Id="rId267" Type="http://schemas.openxmlformats.org/officeDocument/2006/relationships/hyperlink" Target="https://login.consultant.ru/link/?req=doc&amp;base=LAW&amp;n=506972&amp;dst=101391" TargetMode="External"/><Relationship Id="rId15" Type="http://schemas.openxmlformats.org/officeDocument/2006/relationships/hyperlink" Target="https://login.consultant.ru/link/?req=doc&amp;base=LAW&amp;n=483239&amp;dst=547" TargetMode="External"/><Relationship Id="rId36" Type="http://schemas.openxmlformats.org/officeDocument/2006/relationships/hyperlink" Target="https://login.consultant.ru/link/?req=doc&amp;base=LAW&amp;n=506972&amp;dst=100012" TargetMode="External"/><Relationship Id="rId57" Type="http://schemas.openxmlformats.org/officeDocument/2006/relationships/hyperlink" Target="https://login.consultant.ru/link/?req=doc&amp;base=LAW&amp;n=483239&amp;dst=535" TargetMode="External"/><Relationship Id="rId106" Type="http://schemas.openxmlformats.org/officeDocument/2006/relationships/hyperlink" Target="https://login.consultant.ru/link/?req=doc&amp;base=LAW&amp;n=506972&amp;dst=100260" TargetMode="External"/><Relationship Id="rId127" Type="http://schemas.openxmlformats.org/officeDocument/2006/relationships/hyperlink" Target="https://login.consultant.ru/link/?req=doc&amp;base=LAW&amp;n=506972&amp;dst=100971" TargetMode="External"/><Relationship Id="rId262" Type="http://schemas.openxmlformats.org/officeDocument/2006/relationships/hyperlink" Target="https://login.consultant.ru/link/?req=doc&amp;base=LAW&amp;n=506972&amp;dst=101287" TargetMode="External"/><Relationship Id="rId10" Type="http://schemas.openxmlformats.org/officeDocument/2006/relationships/hyperlink" Target="consultantplus://offline/ref=BB406C1A0349BF0EB031911429DAC3C1F6AE51C81305FC1E41FE38D0F82D07CEDCE964F7D633A76F1E1A4976GBK" TargetMode="External"/><Relationship Id="rId31" Type="http://schemas.openxmlformats.org/officeDocument/2006/relationships/hyperlink" Target="https://login.consultant.ru/link/?req=doc&amp;base=LAW&amp;n=428583&amp;dst=100256" TargetMode="External"/><Relationship Id="rId52" Type="http://schemas.openxmlformats.org/officeDocument/2006/relationships/hyperlink" Target="https://login.consultant.ru/link/?req=doc&amp;base=LAW&amp;n=506972&amp;dst=100794" TargetMode="External"/><Relationship Id="rId73" Type="http://schemas.openxmlformats.org/officeDocument/2006/relationships/hyperlink" Target="https://login.consultant.ru/link/?req=doc&amp;base=LAW&amp;n=506972&amp;dst=101082" TargetMode="External"/><Relationship Id="rId78" Type="http://schemas.openxmlformats.org/officeDocument/2006/relationships/hyperlink" Target="https://login.consultant.ru/link/?req=doc&amp;base=LAW&amp;n=506972&amp;dst=101139" TargetMode="External"/><Relationship Id="rId94" Type="http://schemas.openxmlformats.org/officeDocument/2006/relationships/hyperlink" Target="https://login.consultant.ru/link/?req=doc&amp;base=LAW&amp;n=483239&amp;dst=548" TargetMode="External"/><Relationship Id="rId99" Type="http://schemas.openxmlformats.org/officeDocument/2006/relationships/hyperlink" Target="https://login.consultant.ru/link/?req=doc&amp;base=LAW&amp;n=373204&amp;dst=101286" TargetMode="External"/><Relationship Id="rId101" Type="http://schemas.openxmlformats.org/officeDocument/2006/relationships/hyperlink" Target="https://login.consultant.ru/link/?req=doc&amp;base=LAW&amp;n=500206&amp;dst=331" TargetMode="External"/><Relationship Id="rId122" Type="http://schemas.openxmlformats.org/officeDocument/2006/relationships/hyperlink" Target="https://login.consultant.ru/link/?req=doc&amp;base=LAW&amp;n=506972&amp;dst=100846" TargetMode="External"/><Relationship Id="rId143" Type="http://schemas.openxmlformats.org/officeDocument/2006/relationships/hyperlink" Target="https://login.consultant.ru/link/?req=doc&amp;base=LAW&amp;n=506972&amp;dst=101285" TargetMode="External"/><Relationship Id="rId148" Type="http://schemas.openxmlformats.org/officeDocument/2006/relationships/hyperlink" Target="https://login.consultant.ru/link/?req=doc&amp;base=LAW&amp;n=373204&amp;dst=101352" TargetMode="External"/><Relationship Id="rId164" Type="http://schemas.openxmlformats.org/officeDocument/2006/relationships/hyperlink" Target="https://login.consultant.ru/link/?req=doc&amp;base=LAW&amp;n=506972&amp;dst=100681" TargetMode="External"/><Relationship Id="rId169" Type="http://schemas.openxmlformats.org/officeDocument/2006/relationships/hyperlink" Target="https://login.consultant.ru/link/?req=doc&amp;base=LAW&amp;n=506972&amp;dst=100794" TargetMode="External"/><Relationship Id="rId185" Type="http://schemas.openxmlformats.org/officeDocument/2006/relationships/hyperlink" Target="https://login.consultant.ru/link/?req=doc&amp;base=LAW&amp;n=506972&amp;dst=101159"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https://login.consultant.ru/link/?req=doc&amp;base=LAW&amp;n=506972&amp;dst=101073" TargetMode="External"/><Relationship Id="rId210" Type="http://schemas.openxmlformats.org/officeDocument/2006/relationships/hyperlink" Target="https://login.consultant.ru/link/?req=doc&amp;base=LAW&amp;n=483239" TargetMode="External"/><Relationship Id="rId215" Type="http://schemas.openxmlformats.org/officeDocument/2006/relationships/hyperlink" Target="https://login.consultant.ru/link/?req=doc&amp;base=LAW&amp;n=506972&amp;dst=101431" TargetMode="External"/><Relationship Id="rId236" Type="http://schemas.openxmlformats.org/officeDocument/2006/relationships/hyperlink" Target="https://login.consultant.ru/link/?req=doc&amp;base=LAW&amp;n=401404&amp;dst=100197" TargetMode="External"/><Relationship Id="rId257" Type="http://schemas.openxmlformats.org/officeDocument/2006/relationships/hyperlink" Target="https://login.consultant.ru/link/?req=doc&amp;base=LAW&amp;n=506972&amp;dst=101234" TargetMode="External"/><Relationship Id="rId278" Type="http://schemas.openxmlformats.org/officeDocument/2006/relationships/theme" Target="theme/theme1.xml"/><Relationship Id="rId26" Type="http://schemas.openxmlformats.org/officeDocument/2006/relationships/hyperlink" Target="https://login.consultant.ru/link/?req=doc&amp;base=LAW&amp;n=506972&amp;dst=100177" TargetMode="External"/><Relationship Id="rId231" Type="http://schemas.openxmlformats.org/officeDocument/2006/relationships/hyperlink" Target="https://login.consultant.ru/link/?req=doc&amp;base=LAW&amp;n=506972&amp;dst=101433" TargetMode="External"/><Relationship Id="rId252" Type="http://schemas.openxmlformats.org/officeDocument/2006/relationships/hyperlink" Target="https://login.consultant.ru/link/?req=doc&amp;base=LAW&amp;n=506972&amp;dst=100545" TargetMode="External"/><Relationship Id="rId273" Type="http://schemas.openxmlformats.org/officeDocument/2006/relationships/hyperlink" Target="https://login.consultant.ru/link/?req=doc&amp;base=LAW&amp;n=373204&amp;dst=101360" TargetMode="External"/><Relationship Id="rId47" Type="http://schemas.openxmlformats.org/officeDocument/2006/relationships/hyperlink" Target="https://login.consultant.ru/link/?req=doc&amp;base=LAW&amp;n=506972&amp;dst=100458" TargetMode="External"/><Relationship Id="rId68" Type="http://schemas.openxmlformats.org/officeDocument/2006/relationships/hyperlink" Target="https://login.consultant.ru/link/?req=doc&amp;base=LAW&amp;n=500206&amp;dst=228" TargetMode="External"/><Relationship Id="rId89" Type="http://schemas.openxmlformats.org/officeDocument/2006/relationships/hyperlink" Target="https://login.consultant.ru/link/?req=doc&amp;base=LAW&amp;n=296977&amp;dst=100015" TargetMode="External"/><Relationship Id="rId112" Type="http://schemas.openxmlformats.org/officeDocument/2006/relationships/hyperlink" Target="https://login.consultant.ru/link/?req=doc&amp;base=LAW&amp;n=506972&amp;dst=100552" TargetMode="External"/><Relationship Id="rId133" Type="http://schemas.openxmlformats.org/officeDocument/2006/relationships/hyperlink" Target="https://login.consultant.ru/link/?req=doc&amp;base=LAW&amp;n=506972&amp;dst=101082" TargetMode="External"/><Relationship Id="rId154" Type="http://schemas.openxmlformats.org/officeDocument/2006/relationships/hyperlink" Target="https://login.consultant.ru/link/?req=doc&amp;base=LAW&amp;n=506972&amp;dst=100242" TargetMode="External"/><Relationship Id="rId175" Type="http://schemas.openxmlformats.org/officeDocument/2006/relationships/hyperlink" Target="https://login.consultant.ru/link/?req=doc&amp;base=LAW&amp;n=506972&amp;dst=100966" TargetMode="External"/><Relationship Id="rId196" Type="http://schemas.openxmlformats.org/officeDocument/2006/relationships/hyperlink" Target="https://login.consultant.ru/link/?req=doc&amp;base=LAW&amp;n=373204&amp;dst=101342" TargetMode="External"/><Relationship Id="rId200" Type="http://schemas.openxmlformats.org/officeDocument/2006/relationships/hyperlink" Target="https://login.consultant.ru/link/?req=doc&amp;base=LAW&amp;n=483239&amp;dst=314" TargetMode="External"/><Relationship Id="rId16" Type="http://schemas.openxmlformats.org/officeDocument/2006/relationships/hyperlink" Target="https://login.consultant.ru/link/?req=doc&amp;base=LAW&amp;n=483239&amp;dst=550" TargetMode="External"/><Relationship Id="rId221" Type="http://schemas.openxmlformats.org/officeDocument/2006/relationships/hyperlink" Target="https://login.consultant.ru/link/?req=doc&amp;base=LAW&amp;n=506972&amp;dst=101285" TargetMode="External"/><Relationship Id="rId242" Type="http://schemas.openxmlformats.org/officeDocument/2006/relationships/hyperlink" Target="https://login.consultant.ru/link/?req=doc&amp;base=LAW&amp;n=503096&amp;dst=100137" TargetMode="External"/><Relationship Id="rId263" Type="http://schemas.openxmlformats.org/officeDocument/2006/relationships/hyperlink" Target="https://login.consultant.ru/link/?req=doc&amp;base=LAW&amp;n=506972&amp;dst=101297" TargetMode="External"/><Relationship Id="rId37" Type="http://schemas.openxmlformats.org/officeDocument/2006/relationships/hyperlink" Target="https://login.consultant.ru/link/?req=doc&amp;base=LAW&amp;n=373204&amp;dst=100011" TargetMode="External"/><Relationship Id="rId58" Type="http://schemas.openxmlformats.org/officeDocument/2006/relationships/hyperlink" Target="https://login.consultant.ru/link/?req=doc&amp;base=LAW&amp;n=506972&amp;dst=100880" TargetMode="External"/><Relationship Id="rId79" Type="http://schemas.openxmlformats.org/officeDocument/2006/relationships/hyperlink" Target="https://login.consultant.ru/link/?req=doc&amp;base=LAW&amp;n=506972&amp;dst=101029" TargetMode="External"/><Relationship Id="rId102" Type="http://schemas.openxmlformats.org/officeDocument/2006/relationships/hyperlink" Target="https://login.consultant.ru/link/?req=doc&amp;base=LAW&amp;n=506972&amp;dst=100124" TargetMode="External"/><Relationship Id="rId123" Type="http://schemas.openxmlformats.org/officeDocument/2006/relationships/hyperlink" Target="https://login.consultant.ru/link/?req=doc&amp;base=LAW&amp;n=506972&amp;dst=100847" TargetMode="External"/><Relationship Id="rId144" Type="http://schemas.openxmlformats.org/officeDocument/2006/relationships/hyperlink" Target="https://login.consultant.ru/link/?req=doc&amp;base=LAW&amp;n=506972&amp;dst=101287" TargetMode="External"/><Relationship Id="rId90" Type="http://schemas.openxmlformats.org/officeDocument/2006/relationships/image" Target="media/image3.wmf"/><Relationship Id="rId165" Type="http://schemas.openxmlformats.org/officeDocument/2006/relationships/hyperlink" Target="https://login.consultant.ru/link/?req=doc&amp;base=LAW&amp;n=506972&amp;dst=100683" TargetMode="External"/><Relationship Id="rId186" Type="http://schemas.openxmlformats.org/officeDocument/2006/relationships/hyperlink" Target="https://login.consultant.ru/link/?req=doc&amp;base=LAW&amp;n=506972&amp;dst=101166" TargetMode="External"/><Relationship Id="rId211" Type="http://schemas.openxmlformats.org/officeDocument/2006/relationships/hyperlink" Target="https://login.consultant.ru/link/?req=doc&amp;base=LAW&amp;n=483239&amp;dst=276" TargetMode="External"/><Relationship Id="rId232" Type="http://schemas.openxmlformats.org/officeDocument/2006/relationships/hyperlink" Target="https://login.consultant.ru/link/?req=doc&amp;base=LAW&amp;n=483239&amp;dst=544" TargetMode="External"/><Relationship Id="rId253" Type="http://schemas.openxmlformats.org/officeDocument/2006/relationships/hyperlink" Target="https://login.consultant.ru/link/?req=doc&amp;base=LAW&amp;n=506972&amp;dst=100547" TargetMode="External"/><Relationship Id="rId274" Type="http://schemas.openxmlformats.org/officeDocument/2006/relationships/hyperlink" Target="https://login.consultant.ru/link/?req=doc&amp;base=LAW&amp;n=373204&amp;dst=101375" TargetMode="External"/><Relationship Id="rId27" Type="http://schemas.openxmlformats.org/officeDocument/2006/relationships/hyperlink" Target="https://login.consultant.ru/link/?req=doc&amp;base=LAW&amp;n=373204&amp;dst=100981" TargetMode="External"/><Relationship Id="rId48" Type="http://schemas.openxmlformats.org/officeDocument/2006/relationships/hyperlink" Target="https://login.consultant.ru/link/?req=doc&amp;base=LAW&amp;n=506972&amp;dst=100460" TargetMode="External"/><Relationship Id="rId69" Type="http://schemas.openxmlformats.org/officeDocument/2006/relationships/hyperlink" Target="https://login.consultant.ru/link/?req=doc&amp;base=LAW&amp;n=506972&amp;dst=100125" TargetMode="External"/><Relationship Id="rId113" Type="http://schemas.openxmlformats.org/officeDocument/2006/relationships/hyperlink" Target="https://login.consultant.ru/link/?req=doc&amp;base=LAW&amp;n=506972&amp;dst=100592" TargetMode="External"/><Relationship Id="rId134" Type="http://schemas.openxmlformats.org/officeDocument/2006/relationships/hyperlink" Target="https://login.consultant.ru/link/?req=doc&amp;base=LAW&amp;n=506972&amp;dst=101084" TargetMode="External"/><Relationship Id="rId80" Type="http://schemas.openxmlformats.org/officeDocument/2006/relationships/hyperlink" Target="https://login.consultant.ru/link/?req=doc&amp;base=LAW&amp;n=506972&amp;dst=101033" TargetMode="External"/><Relationship Id="rId155" Type="http://schemas.openxmlformats.org/officeDocument/2006/relationships/hyperlink" Target="https://login.consultant.ru/link/?req=doc&amp;base=LAW&amp;n=506972&amp;dst=100260" TargetMode="External"/><Relationship Id="rId176" Type="http://schemas.openxmlformats.org/officeDocument/2006/relationships/hyperlink" Target="https://login.consultant.ru/link/?req=doc&amp;base=LAW&amp;n=506972&amp;dst=100971" TargetMode="External"/><Relationship Id="rId197" Type="http://schemas.openxmlformats.org/officeDocument/2006/relationships/hyperlink" Target="https://login.consultant.ru/link/?req=doc&amp;base=LAW&amp;n=373204&amp;dst=101352" TargetMode="External"/><Relationship Id="rId201" Type="http://schemas.openxmlformats.org/officeDocument/2006/relationships/hyperlink" Target="https://login.consultant.ru/link/?req=doc&amp;base=LAW&amp;n=500206&amp;dst=331" TargetMode="External"/><Relationship Id="rId222" Type="http://schemas.openxmlformats.org/officeDocument/2006/relationships/hyperlink" Target="https://login.consultant.ru/link/?req=doc&amp;base=LAW&amp;n=506972&amp;dst=101308" TargetMode="External"/><Relationship Id="rId243" Type="http://schemas.openxmlformats.org/officeDocument/2006/relationships/hyperlink" Target="https://login.consultant.ru/link/?req=doc&amp;base=LAW&amp;n=218515&amp;dst=100037" TargetMode="External"/><Relationship Id="rId264" Type="http://schemas.openxmlformats.org/officeDocument/2006/relationships/hyperlink" Target="https://login.consultant.ru/link/?req=doc&amp;base=LAW&amp;n=506972&amp;dst=101302" TargetMode="External"/><Relationship Id="rId17" Type="http://schemas.openxmlformats.org/officeDocument/2006/relationships/hyperlink" Target="https://login.consultant.ru/link/?req=doc&amp;base=LAW&amp;n=483239" TargetMode="External"/><Relationship Id="rId38" Type="http://schemas.openxmlformats.org/officeDocument/2006/relationships/hyperlink" Target="https://login.consultant.ru/link/?req=doc&amp;base=LAW&amp;n=500206&amp;dst=100077" TargetMode="External"/><Relationship Id="rId59" Type="http://schemas.openxmlformats.org/officeDocument/2006/relationships/hyperlink" Target="https://login.consultant.ru/link/?req=doc&amp;base=LAW&amp;n=506972&amp;dst=100883" TargetMode="External"/><Relationship Id="rId103" Type="http://schemas.openxmlformats.org/officeDocument/2006/relationships/hyperlink" Target="https://login.consultant.ru/link/?req=doc&amp;base=LAW&amp;n=506972&amp;dst=100144" TargetMode="External"/><Relationship Id="rId124" Type="http://schemas.openxmlformats.org/officeDocument/2006/relationships/hyperlink" Target="https://login.consultant.ru/link/?req=doc&amp;base=LAW&amp;n=506972&amp;dst=100956" TargetMode="External"/><Relationship Id="rId70" Type="http://schemas.openxmlformats.org/officeDocument/2006/relationships/hyperlink" Target="https://login.consultant.ru/link/?req=doc&amp;base=LAW&amp;n=506972&amp;dst=100576" TargetMode="External"/><Relationship Id="rId91" Type="http://schemas.openxmlformats.org/officeDocument/2006/relationships/hyperlink" Target="https://login.consultant.ru/link/?req=doc&amp;base=LAW&amp;n=500206&amp;dst=100048" TargetMode="External"/><Relationship Id="rId145" Type="http://schemas.openxmlformats.org/officeDocument/2006/relationships/hyperlink" Target="https://login.consultant.ru/link/?req=doc&amp;base=LAW&amp;n=506972&amp;dst=101297" TargetMode="External"/><Relationship Id="rId166" Type="http://schemas.openxmlformats.org/officeDocument/2006/relationships/hyperlink" Target="https://login.consultant.ru/link/?req=doc&amp;base=LAW&amp;n=506972&amp;dst=100734" TargetMode="External"/><Relationship Id="rId187" Type="http://schemas.openxmlformats.org/officeDocument/2006/relationships/hyperlink" Target="https://login.consultant.ru/link/?req=doc&amp;base=LAW&amp;n=506972&amp;dst=101167" TargetMode="External"/><Relationship Id="rId1" Type="http://schemas.openxmlformats.org/officeDocument/2006/relationships/customXml" Target="../customXml/item1.xml"/><Relationship Id="rId212" Type="http://schemas.openxmlformats.org/officeDocument/2006/relationships/hyperlink" Target="https://login.consultant.ru/link/?req=doc&amp;base=LAW&amp;n=483239&amp;dst=543" TargetMode="External"/><Relationship Id="rId233" Type="http://schemas.openxmlformats.org/officeDocument/2006/relationships/hyperlink" Target="https://login.consultant.ru/link/?req=doc&amp;base=LAW&amp;n=483239&amp;dst=545" TargetMode="External"/><Relationship Id="rId254" Type="http://schemas.openxmlformats.org/officeDocument/2006/relationships/hyperlink" Target="https://login.consultant.ru/link/?req=doc&amp;base=LAW&amp;n=506972&amp;dst=100552" TargetMode="External"/><Relationship Id="rId28" Type="http://schemas.openxmlformats.org/officeDocument/2006/relationships/hyperlink" Target="https://login.consultant.ru/link/?req=doc&amp;base=LAW&amp;n=373204&amp;dst=101205" TargetMode="External"/><Relationship Id="rId49" Type="http://schemas.openxmlformats.org/officeDocument/2006/relationships/hyperlink" Target="https://login.consultant.ru/link/?req=doc&amp;base=LAW&amp;n=506972&amp;dst=100144" TargetMode="External"/><Relationship Id="rId114" Type="http://schemas.openxmlformats.org/officeDocument/2006/relationships/hyperlink" Target="https://login.consultant.ru/link/?req=doc&amp;base=LAW&amp;n=506972&amp;dst=100597" TargetMode="External"/><Relationship Id="rId275" Type="http://schemas.openxmlformats.org/officeDocument/2006/relationships/hyperlink" Target="https://login.consultant.ru/link/?req=doc&amp;base=LAW&amp;n=483239&amp;dst=314" TargetMode="External"/><Relationship Id="rId60" Type="http://schemas.openxmlformats.org/officeDocument/2006/relationships/hyperlink" Target="https://login.consultant.ru/link/?req=doc&amp;base=LAW&amp;n=373204&amp;dst=100981" TargetMode="External"/><Relationship Id="rId81" Type="http://schemas.openxmlformats.org/officeDocument/2006/relationships/hyperlink" Target="https://login.consultant.ru/link/?req=doc&amp;base=LAW&amp;n=506972&amp;dst=101283" TargetMode="External"/><Relationship Id="rId135" Type="http://schemas.openxmlformats.org/officeDocument/2006/relationships/hyperlink" Target="https://login.consultant.ru/link/?req=doc&amp;base=LAW&amp;n=506972&amp;dst=101089" TargetMode="External"/><Relationship Id="rId156" Type="http://schemas.openxmlformats.org/officeDocument/2006/relationships/hyperlink" Target="https://login.consultant.ru/link/?req=doc&amp;base=LAW&amp;n=506972&amp;dst=100435" TargetMode="External"/><Relationship Id="rId177" Type="http://schemas.openxmlformats.org/officeDocument/2006/relationships/hyperlink" Target="https://login.consultant.ru/link/?req=doc&amp;base=LAW&amp;n=506972&amp;dst=100978" TargetMode="External"/><Relationship Id="rId198" Type="http://schemas.openxmlformats.org/officeDocument/2006/relationships/hyperlink" Target="https://login.consultant.ru/link/?req=doc&amp;base=LAW&amp;n=373204&amp;dst=1013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A2525-7E85-4E69-B7EB-021FC753E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62</Pages>
  <Words>18961</Words>
  <Characters>108078</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126786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205</cp:revision>
  <cp:lastPrinted>2026-06-17T09:16:00Z</cp:lastPrinted>
  <dcterms:created xsi:type="dcterms:W3CDTF">2018-07-05T13:11:00Z</dcterms:created>
  <dcterms:modified xsi:type="dcterms:W3CDTF">2026-07-06T12:47:00Z</dcterms:modified>
</cp:coreProperties>
</file>