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3957D3" w:rsidRDefault="003957D3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Pr="007056CC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</w:t>
      </w:r>
      <w:r w:rsidR="006C730F">
        <w:rPr>
          <w:bCs/>
          <w:sz w:val="28"/>
        </w:rPr>
        <w:t>20</w:t>
      </w:r>
      <w:r>
        <w:rPr>
          <w:bCs/>
          <w:sz w:val="28"/>
        </w:rPr>
        <w:t xml:space="preserve">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</w:t>
      </w:r>
      <w:r w:rsidRPr="007056CC">
        <w:rPr>
          <w:bCs/>
          <w:sz w:val="28"/>
        </w:rPr>
        <w:t>от 2</w:t>
      </w:r>
      <w:r w:rsidR="006C730F" w:rsidRPr="007056CC">
        <w:rPr>
          <w:bCs/>
          <w:sz w:val="28"/>
        </w:rPr>
        <w:t>6</w:t>
      </w:r>
      <w:r w:rsidRPr="007056CC">
        <w:rPr>
          <w:bCs/>
          <w:sz w:val="28"/>
        </w:rPr>
        <w:t>.12.201</w:t>
      </w:r>
      <w:r w:rsidR="006C730F" w:rsidRPr="007056CC">
        <w:rPr>
          <w:bCs/>
          <w:sz w:val="28"/>
        </w:rPr>
        <w:t>9</w:t>
      </w:r>
      <w:r w:rsidRPr="007056CC">
        <w:rPr>
          <w:bCs/>
          <w:sz w:val="28"/>
        </w:rPr>
        <w:t xml:space="preserve">  №</w:t>
      </w:r>
      <w:r w:rsidR="003066E4" w:rsidRPr="007056CC">
        <w:rPr>
          <w:bCs/>
          <w:sz w:val="28"/>
        </w:rPr>
        <w:t>253</w:t>
      </w:r>
      <w:r w:rsidRPr="007056CC">
        <w:rPr>
          <w:bCs/>
          <w:sz w:val="28"/>
        </w:rPr>
        <w:t>-</w:t>
      </w:r>
      <w:r w:rsidR="003066E4" w:rsidRPr="007056CC">
        <w:rPr>
          <w:bCs/>
          <w:sz w:val="28"/>
        </w:rPr>
        <w:t>32</w:t>
      </w:r>
      <w:r w:rsidRPr="007056CC">
        <w:rPr>
          <w:bCs/>
          <w:sz w:val="28"/>
        </w:rPr>
        <w:t>/4</w:t>
      </w:r>
      <w:r w:rsidR="00951912">
        <w:rPr>
          <w:bCs/>
          <w:sz w:val="28"/>
        </w:rPr>
        <w:t xml:space="preserve"> (в редакции решения от 07.07.2020 №292-36/4)</w:t>
      </w:r>
      <w:r w:rsidRPr="007056CC">
        <w:rPr>
          <w:bCs/>
          <w:sz w:val="28"/>
        </w:rPr>
        <w:t>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52BE" w:rsidRDefault="008152BE" w:rsidP="008152BE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</w:t>
      </w:r>
      <w:r w:rsidR="005A55AB">
        <w:rPr>
          <w:b w:val="0"/>
          <w:bCs/>
        </w:rPr>
        <w:t xml:space="preserve">  </w:t>
      </w:r>
      <w:r>
        <w:rPr>
          <w:b w:val="0"/>
          <w:bCs/>
          <w:u w:val="single"/>
        </w:rPr>
        <w:t>ЛОТ №</w:t>
      </w:r>
      <w:r w:rsidR="00951912">
        <w:rPr>
          <w:b w:val="0"/>
          <w:bCs/>
          <w:u w:val="single"/>
        </w:rPr>
        <w:t>6</w:t>
      </w:r>
    </w:p>
    <w:p w:rsidR="008152BE" w:rsidRPr="00803B59" w:rsidRDefault="008152BE" w:rsidP="008152BE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8152BE" w:rsidRPr="00803B59" w:rsidRDefault="008152BE" w:rsidP="008152BE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8152BE">
        <w:rPr>
          <w:sz w:val="28"/>
          <w:szCs w:val="28"/>
          <w:u w:val="single"/>
        </w:rPr>
        <w:t>Сведения об объекте</w:t>
      </w:r>
      <w:r w:rsidRPr="008152BE">
        <w:rPr>
          <w:sz w:val="28"/>
          <w:szCs w:val="28"/>
        </w:rPr>
        <w:t xml:space="preserve">: </w:t>
      </w:r>
      <w:r w:rsidRPr="008152BE">
        <w:rPr>
          <w:sz w:val="28"/>
          <w:szCs w:val="28"/>
          <w:u w:val="single"/>
        </w:rPr>
        <w:t>Лот №</w:t>
      </w:r>
      <w:r w:rsidR="00951912">
        <w:rPr>
          <w:sz w:val="28"/>
          <w:szCs w:val="28"/>
          <w:u w:val="single"/>
        </w:rPr>
        <w:t>6</w:t>
      </w:r>
      <w:r w:rsidRPr="008152BE">
        <w:rPr>
          <w:sz w:val="28"/>
          <w:szCs w:val="28"/>
        </w:rPr>
        <w:t>:</w:t>
      </w:r>
      <w:r w:rsidRPr="00803B5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Нежилое помещение </w:t>
      </w:r>
      <w:r w:rsidRPr="00926016">
        <w:rPr>
          <w:sz w:val="28"/>
          <w:szCs w:val="28"/>
        </w:rPr>
        <w:t>(кадастровый номер 58:32:0020512:</w:t>
      </w:r>
      <w:r>
        <w:rPr>
          <w:sz w:val="28"/>
          <w:szCs w:val="28"/>
        </w:rPr>
        <w:t>1321</w:t>
      </w:r>
      <w:r w:rsidRPr="00926016">
        <w:rPr>
          <w:sz w:val="28"/>
          <w:szCs w:val="28"/>
        </w:rPr>
        <w:t xml:space="preserve">), общей площадью </w:t>
      </w:r>
      <w:r>
        <w:rPr>
          <w:sz w:val="28"/>
          <w:szCs w:val="28"/>
        </w:rPr>
        <w:t>27,4</w:t>
      </w:r>
      <w:r w:rsidRPr="00926016">
        <w:rPr>
          <w:sz w:val="28"/>
          <w:szCs w:val="28"/>
        </w:rPr>
        <w:t xml:space="preserve"> </w:t>
      </w:r>
      <w:proofErr w:type="spellStart"/>
      <w:r w:rsidRPr="00926016">
        <w:rPr>
          <w:sz w:val="28"/>
          <w:szCs w:val="28"/>
        </w:rPr>
        <w:t>кв.м</w:t>
      </w:r>
      <w:proofErr w:type="spellEnd"/>
      <w:r w:rsidRPr="00926016">
        <w:rPr>
          <w:sz w:val="28"/>
          <w:szCs w:val="28"/>
        </w:rPr>
        <w:t xml:space="preserve">., с земельным участком </w:t>
      </w:r>
      <w:r>
        <w:rPr>
          <w:sz w:val="28"/>
          <w:szCs w:val="28"/>
        </w:rPr>
        <w:t xml:space="preserve">(кадастровый номер 58:32:0020309:272), общей площадью 54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категория земель: земли населенных пунктов, разрешенное использование: коммунальное обслуживание, расположенные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 г. Сердобск, ул. Лесная,37.</w:t>
      </w:r>
      <w:r w:rsidRPr="00803B59">
        <w:rPr>
          <w:sz w:val="28"/>
          <w:szCs w:val="28"/>
        </w:rPr>
        <w:t xml:space="preserve">          Техническое состояние объекта удовлетворительное.</w:t>
      </w:r>
    </w:p>
    <w:p w:rsidR="008152BE" w:rsidRDefault="008152BE" w:rsidP="008152BE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8152BE" w:rsidRDefault="008152BE" w:rsidP="008152BE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</w:t>
      </w:r>
      <w:r w:rsidR="00951912">
        <w:rPr>
          <w:sz w:val="28"/>
          <w:szCs w:val="28"/>
        </w:rPr>
        <w:t>92340</w:t>
      </w:r>
      <w:r>
        <w:rPr>
          <w:sz w:val="28"/>
          <w:szCs w:val="28"/>
        </w:rPr>
        <w:t xml:space="preserve"> рублей (</w:t>
      </w:r>
      <w:r w:rsidR="00951912">
        <w:rPr>
          <w:sz w:val="28"/>
          <w:szCs w:val="28"/>
        </w:rPr>
        <w:t>девяносто две</w:t>
      </w:r>
      <w:r>
        <w:rPr>
          <w:sz w:val="28"/>
          <w:szCs w:val="28"/>
        </w:rPr>
        <w:t xml:space="preserve"> тысяч</w:t>
      </w:r>
      <w:r w:rsidR="0095191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51912">
        <w:rPr>
          <w:sz w:val="28"/>
          <w:szCs w:val="28"/>
        </w:rPr>
        <w:t>триста сорок</w:t>
      </w:r>
      <w:r>
        <w:rPr>
          <w:sz w:val="28"/>
          <w:szCs w:val="28"/>
        </w:rPr>
        <w:t xml:space="preserve">) рублей. </w:t>
      </w:r>
    </w:p>
    <w:p w:rsidR="008152BE" w:rsidRDefault="008152BE" w:rsidP="008152BE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 xml:space="preserve">: 20% от стартовой цены объекта в сумме </w:t>
      </w:r>
      <w:r w:rsidR="00951912">
        <w:rPr>
          <w:sz w:val="28"/>
          <w:szCs w:val="28"/>
        </w:rPr>
        <w:t>18468</w:t>
      </w:r>
      <w:r>
        <w:rPr>
          <w:sz w:val="28"/>
          <w:szCs w:val="28"/>
        </w:rPr>
        <w:t xml:space="preserve"> (</w:t>
      </w:r>
      <w:r w:rsidR="00951912">
        <w:rPr>
          <w:sz w:val="28"/>
          <w:szCs w:val="28"/>
        </w:rPr>
        <w:t>восемна</w:t>
      </w:r>
      <w:r>
        <w:rPr>
          <w:sz w:val="28"/>
          <w:szCs w:val="28"/>
        </w:rPr>
        <w:t xml:space="preserve">дцать тысяч </w:t>
      </w:r>
      <w:r w:rsidR="00951912">
        <w:rPr>
          <w:sz w:val="28"/>
          <w:szCs w:val="28"/>
        </w:rPr>
        <w:t>четыреста шестьдесят восемь</w:t>
      </w:r>
      <w:r>
        <w:rPr>
          <w:sz w:val="28"/>
          <w:szCs w:val="28"/>
        </w:rPr>
        <w:t>) рублей.</w:t>
      </w:r>
    </w:p>
    <w:p w:rsidR="008152BE" w:rsidRDefault="008152BE" w:rsidP="008152BE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 xml:space="preserve">): 5% от стартовой цены объекта </w:t>
      </w:r>
      <w:r w:rsidR="00951912">
        <w:rPr>
          <w:sz w:val="28"/>
          <w:szCs w:val="28"/>
        </w:rPr>
        <w:t>461</w:t>
      </w:r>
      <w:r>
        <w:rPr>
          <w:sz w:val="28"/>
          <w:szCs w:val="28"/>
        </w:rPr>
        <w:t>7 (</w:t>
      </w:r>
      <w:r w:rsidR="00951912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тысяч</w:t>
      </w:r>
      <w:r w:rsidR="0095191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51912">
        <w:rPr>
          <w:sz w:val="28"/>
          <w:szCs w:val="28"/>
        </w:rPr>
        <w:t xml:space="preserve">шестьсот </w:t>
      </w:r>
      <w:r>
        <w:rPr>
          <w:sz w:val="28"/>
          <w:szCs w:val="28"/>
        </w:rPr>
        <w:t>сем</w:t>
      </w:r>
      <w:r w:rsidR="00951912">
        <w:rPr>
          <w:sz w:val="28"/>
          <w:szCs w:val="28"/>
        </w:rPr>
        <w:t>надцат</w:t>
      </w:r>
      <w:r>
        <w:rPr>
          <w:sz w:val="28"/>
          <w:szCs w:val="28"/>
        </w:rPr>
        <w:t>ь) рублей.</w:t>
      </w:r>
    </w:p>
    <w:p w:rsidR="00951912" w:rsidRDefault="008152BE" w:rsidP="00951912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6C730F">
        <w:rPr>
          <w:sz w:val="28"/>
          <w:szCs w:val="28"/>
        </w:rPr>
        <w:t>Извещение от 29.11.2019 года №291119/0258306/01. Торги признаны несостоявшимися в связи с отсутствием допущенных участников.</w:t>
      </w:r>
      <w:r w:rsidR="00951912">
        <w:rPr>
          <w:sz w:val="28"/>
          <w:szCs w:val="28"/>
        </w:rPr>
        <w:t xml:space="preserve"> </w:t>
      </w:r>
      <w:r w:rsidR="00951912">
        <w:rPr>
          <w:sz w:val="28"/>
          <w:szCs w:val="28"/>
        </w:rPr>
        <w:t xml:space="preserve">Извещение от </w:t>
      </w:r>
      <w:r w:rsidR="00951912">
        <w:rPr>
          <w:sz w:val="28"/>
          <w:szCs w:val="28"/>
        </w:rPr>
        <w:t>24</w:t>
      </w:r>
      <w:r w:rsidR="00951912">
        <w:rPr>
          <w:sz w:val="28"/>
          <w:szCs w:val="28"/>
        </w:rPr>
        <w:t>.</w:t>
      </w:r>
      <w:r w:rsidR="00951912">
        <w:rPr>
          <w:sz w:val="28"/>
          <w:szCs w:val="28"/>
        </w:rPr>
        <w:t>0</w:t>
      </w:r>
      <w:r w:rsidR="00951912">
        <w:rPr>
          <w:sz w:val="28"/>
          <w:szCs w:val="28"/>
        </w:rPr>
        <w:t>1.20</w:t>
      </w:r>
      <w:r w:rsidR="00951912">
        <w:rPr>
          <w:sz w:val="28"/>
          <w:szCs w:val="28"/>
        </w:rPr>
        <w:t>20</w:t>
      </w:r>
      <w:r w:rsidR="00951912">
        <w:rPr>
          <w:sz w:val="28"/>
          <w:szCs w:val="28"/>
        </w:rPr>
        <w:t xml:space="preserve"> года №2</w:t>
      </w:r>
      <w:r w:rsidR="00951912">
        <w:rPr>
          <w:sz w:val="28"/>
          <w:szCs w:val="28"/>
        </w:rPr>
        <w:t>40120</w:t>
      </w:r>
      <w:r w:rsidR="00951912">
        <w:rPr>
          <w:sz w:val="28"/>
          <w:szCs w:val="28"/>
        </w:rPr>
        <w:t>/0258306/01. Торги признаны несостоявшимися в связи с отсутствием допущенных участников.</w:t>
      </w:r>
    </w:p>
    <w:p w:rsidR="008152BE" w:rsidRDefault="008152BE" w:rsidP="008152BE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</w:p>
    <w:p w:rsidR="008152BE" w:rsidRDefault="008152BE" w:rsidP="008152BE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AF61DB" w:rsidRDefault="00AF61D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AF61DB" w:rsidRDefault="00AF61D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 w:rsidR="00091F8E">
        <w:rPr>
          <w:bCs/>
          <w:sz w:val="28"/>
        </w:rPr>
        <w:t>31 июля 2020 года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 w:rsidR="00091F8E">
        <w:rPr>
          <w:bCs/>
          <w:sz w:val="28"/>
        </w:rPr>
        <w:t xml:space="preserve">25 августа </w:t>
      </w:r>
      <w:r w:rsidR="00CE0350">
        <w:rPr>
          <w:bCs/>
          <w:sz w:val="28"/>
        </w:rPr>
        <w:t xml:space="preserve"> 20</w:t>
      </w:r>
      <w:r w:rsidR="006C730F">
        <w:rPr>
          <w:bCs/>
          <w:sz w:val="28"/>
        </w:rPr>
        <w:t>20</w:t>
      </w:r>
      <w:r w:rsidR="00CE0350">
        <w:rPr>
          <w:bCs/>
          <w:sz w:val="28"/>
        </w:rPr>
        <w:t xml:space="preserve">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3066E4">
        <w:rPr>
          <w:bCs/>
          <w:sz w:val="28"/>
        </w:rPr>
        <w:t>26</w:t>
      </w:r>
      <w:r w:rsidR="006C730F">
        <w:rPr>
          <w:bCs/>
          <w:sz w:val="28"/>
        </w:rPr>
        <w:t xml:space="preserve"> </w:t>
      </w:r>
      <w:r w:rsidR="00091F8E">
        <w:rPr>
          <w:bCs/>
          <w:sz w:val="28"/>
        </w:rPr>
        <w:t>августа</w:t>
      </w:r>
      <w:r>
        <w:rPr>
          <w:bCs/>
          <w:sz w:val="28"/>
        </w:rPr>
        <w:t xml:space="preserve"> 20</w:t>
      </w:r>
      <w:r w:rsidR="006C730F">
        <w:rPr>
          <w:bCs/>
          <w:sz w:val="28"/>
        </w:rPr>
        <w:t>20</w:t>
      </w:r>
      <w:r>
        <w:rPr>
          <w:bCs/>
          <w:sz w:val="28"/>
        </w:rPr>
        <w:t xml:space="preserve">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 xml:space="preserve">Проведение аукциона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 w:rsidR="00035C45">
        <w:rPr>
          <w:bCs/>
          <w:sz w:val="28"/>
        </w:rPr>
        <w:t>2</w:t>
      </w:r>
      <w:r w:rsidR="003066E4">
        <w:rPr>
          <w:bCs/>
          <w:sz w:val="28"/>
        </w:rPr>
        <w:t>8</w:t>
      </w:r>
      <w:r w:rsidR="00035C45">
        <w:rPr>
          <w:bCs/>
          <w:sz w:val="28"/>
        </w:rPr>
        <w:t xml:space="preserve"> </w:t>
      </w:r>
      <w:r w:rsidR="00091F8E">
        <w:rPr>
          <w:bCs/>
          <w:sz w:val="28"/>
        </w:rPr>
        <w:t>августа</w:t>
      </w:r>
      <w:r w:rsidR="00CE0350">
        <w:rPr>
          <w:bCs/>
          <w:sz w:val="28"/>
        </w:rPr>
        <w:t xml:space="preserve"> 20</w:t>
      </w:r>
      <w:r w:rsidR="00035C45">
        <w:rPr>
          <w:bCs/>
          <w:sz w:val="28"/>
        </w:rPr>
        <w:t>20</w:t>
      </w:r>
      <w:r w:rsidR="00CE0350">
        <w:rPr>
          <w:bCs/>
          <w:sz w:val="28"/>
        </w:rPr>
        <w:t xml:space="preserve">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</w:t>
      </w:r>
      <w:r>
        <w:rPr>
          <w:rFonts w:ascii="Times New Roman" w:hAnsi="Times New Roman" w:cs="Times New Roman"/>
          <w:sz w:val="28"/>
        </w:rPr>
        <w:lastRenderedPageBreak/>
        <w:t xml:space="preserve">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035C45" w:rsidRDefault="00035C45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</w:p>
    <w:p w:rsidR="00035C45" w:rsidRDefault="00035C45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035C45" w:rsidRDefault="00035C45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</w:p>
    <w:p w:rsidR="00035C45" w:rsidRDefault="00035C45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035C45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</w:t>
      </w:r>
    </w:p>
    <w:p w:rsidR="00035C45" w:rsidRDefault="00035C45">
      <w:pPr>
        <w:ind w:left="540" w:firstLine="169"/>
        <w:jc w:val="both"/>
        <w:rPr>
          <w:rFonts w:eastAsia="Calibri"/>
          <w:sz w:val="28"/>
        </w:rPr>
      </w:pPr>
    </w:p>
    <w:p w:rsidR="00035C45" w:rsidRDefault="00035C45">
      <w:pPr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35C45" w:rsidRDefault="00035C45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35C45" w:rsidRDefault="00035C45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35C45" w:rsidRDefault="00035C45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35C45" w:rsidRDefault="00035C45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 w:rsidR="00035C45"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492C51" w:rsidRDefault="00492C51">
      <w:pPr>
        <w:ind w:left="540" w:firstLine="169"/>
        <w:jc w:val="both"/>
        <w:rPr>
          <w:rFonts w:eastAsia="Calibri"/>
          <w:sz w:val="28"/>
        </w:rPr>
      </w:pPr>
    </w:p>
    <w:p w:rsidR="00492C51" w:rsidRDefault="00492C51">
      <w:pPr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9D5C93" w:rsidRDefault="009D5C93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 w:rsidP="009D5C93">
      <w:pPr>
        <w:tabs>
          <w:tab w:val="num" w:pos="786"/>
        </w:tabs>
        <w:ind w:left="540" w:firstLine="169"/>
        <w:jc w:val="both"/>
        <w:rPr>
          <w:b/>
          <w:sz w:val="28"/>
          <w:szCs w:val="28"/>
        </w:rPr>
      </w:pPr>
      <w:r>
        <w:rPr>
          <w:sz w:val="28"/>
        </w:rPr>
        <w:t>Тел. для справок: 8 (84167) 2-14-17, 8 (84167) 2-16-66.</w:t>
      </w:r>
    </w:p>
    <w:p w:rsidR="009F68C8" w:rsidRDefault="009F68C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091F8E" w:rsidRDefault="00091F8E" w:rsidP="00091F8E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091F8E" w:rsidRDefault="00091F8E" w:rsidP="00091F8E">
      <w:pPr>
        <w:pStyle w:val="a4"/>
        <w:ind w:left="0"/>
      </w:pPr>
    </w:p>
    <w:p w:rsidR="00091F8E" w:rsidRDefault="00091F8E" w:rsidP="00091F8E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________________.</w:t>
      </w:r>
    </w:p>
    <w:p w:rsidR="00091F8E" w:rsidRDefault="00091F8E" w:rsidP="00091F8E">
      <w:pPr>
        <w:tabs>
          <w:tab w:val="left" w:pos="6660"/>
        </w:tabs>
        <w:jc w:val="center"/>
        <w:rPr>
          <w:sz w:val="28"/>
        </w:rPr>
      </w:pPr>
    </w:p>
    <w:p w:rsidR="00091F8E" w:rsidRDefault="00091F8E" w:rsidP="00091F8E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091F8E" w:rsidRDefault="00091F8E" w:rsidP="00091F8E">
      <w:pPr>
        <w:jc w:val="both"/>
        <w:rPr>
          <w:sz w:val="28"/>
        </w:rPr>
      </w:pPr>
    </w:p>
    <w:p w:rsidR="00091F8E" w:rsidRDefault="00091F8E" w:rsidP="00091F8E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города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091F8E" w:rsidRDefault="00091F8E" w:rsidP="00091F8E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091F8E" w:rsidRDefault="00091F8E" w:rsidP="00091F8E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091F8E" w:rsidRDefault="00091F8E" w:rsidP="00091F8E">
      <w:pPr>
        <w:rPr>
          <w:sz w:val="28"/>
        </w:rPr>
      </w:pPr>
    </w:p>
    <w:p w:rsidR="00091F8E" w:rsidRDefault="00091F8E" w:rsidP="00091F8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               г. Сердобск, ________________ </w:t>
      </w:r>
      <w:r>
        <w:rPr>
          <w:sz w:val="28"/>
        </w:rPr>
        <w:t>(далее по тексту объекты).</w:t>
      </w:r>
    </w:p>
    <w:p w:rsidR="00091F8E" w:rsidRDefault="00091F8E" w:rsidP="00091F8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091F8E" w:rsidRDefault="00091F8E" w:rsidP="00091F8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</w:t>
      </w:r>
      <w:r>
        <w:rPr>
          <w:sz w:val="28"/>
        </w:rPr>
        <w:lastRenderedPageBreak/>
        <w:t>недвижимое имущество и сделок с ним сделана регистрационная запись №_____________ от _________ года.</w:t>
      </w:r>
    </w:p>
    <w:p w:rsidR="00091F8E" w:rsidRDefault="00091F8E" w:rsidP="00091F8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и земельного участка отсутствуют.</w:t>
      </w:r>
    </w:p>
    <w:p w:rsidR="00091F8E" w:rsidRDefault="00091F8E" w:rsidP="00091F8E">
      <w:pPr>
        <w:pStyle w:val="ConsPlusNormal"/>
        <w:widowControl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2020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26.12.2019  №253-32/4 (в редакции от 07.07.2020 №292-36/4).</w:t>
      </w:r>
      <w:proofErr w:type="gramEnd"/>
    </w:p>
    <w:p w:rsidR="00091F8E" w:rsidRDefault="00091F8E" w:rsidP="00091F8E">
      <w:pPr>
        <w:pStyle w:val="ConsPlusNormal"/>
        <w:widowControl/>
        <w:ind w:left="360" w:hanging="360"/>
        <w:jc w:val="both"/>
        <w:rPr>
          <w:sz w:val="28"/>
        </w:rPr>
      </w:pPr>
    </w:p>
    <w:p w:rsidR="00091F8E" w:rsidRDefault="00091F8E" w:rsidP="00091F8E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091F8E" w:rsidRDefault="00091F8E" w:rsidP="00091F8E">
      <w:pPr>
        <w:rPr>
          <w:sz w:val="28"/>
        </w:rPr>
      </w:pPr>
    </w:p>
    <w:p w:rsidR="00091F8E" w:rsidRDefault="00091F8E" w:rsidP="00091F8E">
      <w:pPr>
        <w:ind w:firstLine="420"/>
        <w:jc w:val="both"/>
        <w:rPr>
          <w:sz w:val="28"/>
        </w:rPr>
      </w:pPr>
      <w:r>
        <w:rPr>
          <w:sz w:val="28"/>
        </w:rPr>
        <w:t xml:space="preserve">   2.1. Продавец обязуется:</w:t>
      </w:r>
    </w:p>
    <w:p w:rsidR="00091F8E" w:rsidRDefault="00091F8E" w:rsidP="00091F8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091F8E" w:rsidRDefault="00091F8E" w:rsidP="00091F8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091F8E" w:rsidRDefault="00091F8E" w:rsidP="00091F8E">
      <w:pPr>
        <w:ind w:firstLine="420"/>
        <w:jc w:val="both"/>
        <w:rPr>
          <w:sz w:val="28"/>
        </w:rPr>
      </w:pPr>
      <w:r>
        <w:rPr>
          <w:sz w:val="28"/>
        </w:rPr>
        <w:t xml:space="preserve">   2.2. Покупатель обязуется:</w:t>
      </w:r>
    </w:p>
    <w:p w:rsidR="00091F8E" w:rsidRDefault="00091F8E" w:rsidP="00091F8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091F8E" w:rsidRDefault="00091F8E" w:rsidP="00091F8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091F8E" w:rsidRDefault="00091F8E" w:rsidP="00091F8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091F8E" w:rsidRDefault="00091F8E" w:rsidP="00091F8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091F8E" w:rsidRDefault="00091F8E" w:rsidP="00091F8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091F8E" w:rsidRDefault="00091F8E" w:rsidP="00091F8E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091F8E" w:rsidRDefault="00091F8E" w:rsidP="00091F8E">
      <w:pPr>
        <w:ind w:left="780"/>
        <w:jc w:val="both"/>
        <w:rPr>
          <w:b/>
          <w:bCs/>
          <w:sz w:val="28"/>
        </w:rPr>
      </w:pPr>
    </w:p>
    <w:p w:rsidR="00091F8E" w:rsidRDefault="00091F8E" w:rsidP="00091F8E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091F8E" w:rsidRDefault="00091F8E" w:rsidP="00091F8E">
      <w:pPr>
        <w:rPr>
          <w:sz w:val="28"/>
        </w:rPr>
      </w:pPr>
    </w:p>
    <w:p w:rsidR="00091F8E" w:rsidRDefault="00091F8E" w:rsidP="00091F8E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3.1. По результатам проведенных торгов (в форме аукциона открытого аукциона в электронной форме) (протокол от ___________ года) цена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______________________),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</w:t>
      </w:r>
    </w:p>
    <w:p w:rsidR="00091F8E" w:rsidRDefault="00091F8E" w:rsidP="00091F8E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_______________________________________, разрешенное использование ________________________, </w:t>
      </w:r>
      <w:proofErr w:type="gramStart"/>
      <w:r>
        <w:rPr>
          <w:sz w:val="28"/>
          <w:szCs w:val="28"/>
        </w:rPr>
        <w:t>расположенными</w:t>
      </w:r>
      <w:proofErr w:type="gramEnd"/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                        г. Сердобск, ________________, составляет </w:t>
      </w:r>
      <w:r>
        <w:rPr>
          <w:b/>
          <w:sz w:val="28"/>
          <w:szCs w:val="28"/>
        </w:rPr>
        <w:t xml:space="preserve">_______________________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,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proofErr w:type="gramEnd"/>
    </w:p>
    <w:p w:rsidR="00091F8E" w:rsidRDefault="00091F8E" w:rsidP="00091F8E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 составляет  _______________  рублей, __ коп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____ коп.</w:t>
      </w:r>
    </w:p>
    <w:p w:rsidR="00091F8E" w:rsidRDefault="00091F8E" w:rsidP="00091F8E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091F8E" w:rsidRDefault="00091F8E" w:rsidP="00091F8E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3.2. Задаток в сумме ________ рублей ___ копеек, внесённый Покупателем на счёт Продавца, </w:t>
      </w:r>
      <w:r>
        <w:rPr>
          <w:sz w:val="28"/>
        </w:rPr>
        <w:t>при подаче заявки на участие в аукционе,</w:t>
      </w:r>
      <w:r>
        <w:rPr>
          <w:sz w:val="28"/>
          <w:szCs w:val="28"/>
        </w:rPr>
        <w:t xml:space="preserve"> засчитывается в счёт оплаты по настоящему Договору.</w:t>
      </w:r>
    </w:p>
    <w:p w:rsidR="00091F8E" w:rsidRDefault="00091F8E" w:rsidP="00091F8E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      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091F8E" w:rsidRDefault="00091F8E" w:rsidP="00091F8E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3.4. Сумма платежа за вычетом задатка и суммы НДС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/с 40101810222020013001 в Отделение Пенза г. Пенза, БИК 045655001, Получатель УФК по Пензенской области (Администрация города Сердобска)</w:t>
      </w:r>
      <w:r>
        <w:rPr>
          <w:sz w:val="28"/>
          <w:szCs w:val="28"/>
        </w:rPr>
        <w:t>, ИНН 5805009157, КПП 580501001, ОКТМО 56656101, КБК 90111402053130000410.</w:t>
      </w:r>
    </w:p>
    <w:p w:rsidR="00091F8E" w:rsidRPr="00D15709" w:rsidRDefault="00091F8E" w:rsidP="00091F8E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</w:t>
      </w:r>
      <w:r>
        <w:rPr>
          <w:sz w:val="28"/>
        </w:rPr>
        <w:t xml:space="preserve">Сумма платежа за земельный участок (кадастровый номер ___________) 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/с 40101810222020013001 в Отделение Пенза г. Пенза БИК 045655001 Получатель УФК по Пензенской области (Администрация города Сердобска)</w:t>
      </w:r>
      <w:r>
        <w:rPr>
          <w:sz w:val="28"/>
          <w:szCs w:val="28"/>
        </w:rPr>
        <w:t xml:space="preserve">, ИНН 5805009157, КПП 580501001, ОКТМО 56656101, </w:t>
      </w:r>
      <w:r w:rsidRPr="00D15709">
        <w:rPr>
          <w:sz w:val="28"/>
          <w:szCs w:val="28"/>
        </w:rPr>
        <w:t>КБК 90111406025130000430.</w:t>
      </w:r>
    </w:p>
    <w:p w:rsidR="00091F8E" w:rsidRDefault="00091F8E" w:rsidP="00091F8E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Продавца: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/с 40302810722023003333 </w:t>
      </w:r>
      <w:r>
        <w:rPr>
          <w:sz w:val="28"/>
        </w:rPr>
        <w:t xml:space="preserve">в Отделение Пенза г. Пенза, БИК 045655001, Получатель УФК по Пензенской области (Финансовое управление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района) (Администрация города Сердобска л/с 05553004530)</w:t>
      </w:r>
      <w:r>
        <w:rPr>
          <w:sz w:val="28"/>
          <w:szCs w:val="28"/>
        </w:rPr>
        <w:t>, ИНН 5805009157, КПП 580501001, и уплачивается Продавцом самостоятельно.</w:t>
      </w:r>
    </w:p>
    <w:p w:rsidR="00091F8E" w:rsidRDefault="00091F8E" w:rsidP="00091F8E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3.7. Покупатель обязан предоставить Продавцу копию платежного поручения.</w:t>
      </w:r>
    </w:p>
    <w:p w:rsidR="00091F8E" w:rsidRDefault="00091F8E" w:rsidP="00091F8E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3.8.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091F8E" w:rsidRDefault="00091F8E" w:rsidP="00091F8E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3.9. Одновременно с недвижимым имуществом Продавец обязуется передать Покупателю документы, относящиеся к этому имуществу.</w:t>
      </w:r>
    </w:p>
    <w:p w:rsidR="00091F8E" w:rsidRDefault="00091F8E" w:rsidP="00091F8E">
      <w:pPr>
        <w:ind w:left="284" w:hanging="284"/>
        <w:jc w:val="both"/>
        <w:rPr>
          <w:sz w:val="28"/>
        </w:rPr>
      </w:pPr>
    </w:p>
    <w:p w:rsidR="00091F8E" w:rsidRDefault="00091F8E" w:rsidP="00091F8E">
      <w:pPr>
        <w:ind w:left="284" w:hanging="284"/>
        <w:jc w:val="both"/>
        <w:rPr>
          <w:sz w:val="28"/>
        </w:rPr>
      </w:pPr>
    </w:p>
    <w:p w:rsidR="00091F8E" w:rsidRDefault="00091F8E" w:rsidP="00091F8E">
      <w:pPr>
        <w:ind w:left="284" w:hanging="284"/>
        <w:jc w:val="both"/>
        <w:rPr>
          <w:sz w:val="28"/>
        </w:rPr>
      </w:pPr>
    </w:p>
    <w:p w:rsidR="00091F8E" w:rsidRDefault="00091F8E" w:rsidP="00091F8E">
      <w:pPr>
        <w:ind w:left="284" w:hanging="284"/>
        <w:jc w:val="both"/>
        <w:rPr>
          <w:sz w:val="28"/>
        </w:rPr>
      </w:pPr>
    </w:p>
    <w:p w:rsidR="00091F8E" w:rsidRDefault="00091F8E" w:rsidP="00091F8E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091F8E" w:rsidRDefault="00091F8E" w:rsidP="00091F8E">
      <w:pPr>
        <w:ind w:left="284" w:hanging="284"/>
        <w:jc w:val="center"/>
        <w:rPr>
          <w:sz w:val="28"/>
        </w:rPr>
      </w:pPr>
    </w:p>
    <w:p w:rsidR="00091F8E" w:rsidRDefault="00091F8E" w:rsidP="00091F8E">
      <w:pPr>
        <w:pStyle w:val="31"/>
        <w:ind w:left="284" w:hanging="284"/>
      </w:pPr>
      <w:r>
        <w:t xml:space="preserve">       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091F8E" w:rsidRDefault="00091F8E" w:rsidP="00091F8E">
      <w:pPr>
        <w:pStyle w:val="31"/>
        <w:ind w:left="284" w:hanging="284"/>
      </w:pPr>
      <w:r>
        <w:t xml:space="preserve">       4.2.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091F8E" w:rsidRDefault="00091F8E" w:rsidP="00091F8E">
      <w:pPr>
        <w:pStyle w:val="31"/>
        <w:ind w:left="284" w:hanging="284"/>
      </w:pPr>
      <w:r>
        <w:t xml:space="preserve">       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091F8E" w:rsidRDefault="00091F8E" w:rsidP="00091F8E">
      <w:pPr>
        <w:pStyle w:val="31"/>
        <w:ind w:left="284" w:hanging="284"/>
      </w:pPr>
      <w:r>
        <w:t xml:space="preserve">       4.4.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091F8E" w:rsidRDefault="00091F8E" w:rsidP="00091F8E">
      <w:pPr>
        <w:pStyle w:val="ConsPlusNormal"/>
        <w:ind w:left="284" w:hanging="284"/>
        <w:jc w:val="both"/>
      </w:pPr>
    </w:p>
    <w:p w:rsidR="00091F8E" w:rsidRDefault="00091F8E" w:rsidP="00091F8E">
      <w:pPr>
        <w:numPr>
          <w:ilvl w:val="0"/>
          <w:numId w:val="12"/>
        </w:numPr>
        <w:ind w:left="284" w:hanging="284"/>
        <w:jc w:val="center"/>
        <w:rPr>
          <w:sz w:val="28"/>
        </w:rPr>
      </w:pPr>
      <w:r w:rsidRPr="00DF7E12">
        <w:rPr>
          <w:sz w:val="28"/>
        </w:rPr>
        <w:t>ОТВЕТСТВЕННОСТЬ  СТОРОН.</w:t>
      </w:r>
    </w:p>
    <w:p w:rsidR="00091F8E" w:rsidRPr="00DF7E12" w:rsidRDefault="00091F8E" w:rsidP="00091F8E">
      <w:pPr>
        <w:ind w:left="284"/>
        <w:rPr>
          <w:sz w:val="28"/>
        </w:rPr>
      </w:pPr>
    </w:p>
    <w:p w:rsidR="00091F8E" w:rsidRDefault="00091F8E" w:rsidP="00091F8E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 xml:space="preserve"> 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091F8E" w:rsidRDefault="00091F8E" w:rsidP="00091F8E">
      <w:pPr>
        <w:pStyle w:val="a5"/>
        <w:ind w:left="284"/>
        <w:rPr>
          <w:iCs/>
          <w:sz w:val="28"/>
        </w:rPr>
      </w:pPr>
    </w:p>
    <w:p w:rsidR="00091F8E" w:rsidRDefault="00091F8E" w:rsidP="00091F8E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091F8E" w:rsidRDefault="00091F8E" w:rsidP="00091F8E">
      <w:pPr>
        <w:ind w:left="284"/>
        <w:rPr>
          <w:sz w:val="28"/>
        </w:rPr>
      </w:pPr>
    </w:p>
    <w:p w:rsidR="00091F8E" w:rsidRDefault="00091F8E" w:rsidP="00091F8E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6.1. Договор вступает в силу с момента его заключения</w:t>
      </w:r>
      <w:proofErr w:type="gramStart"/>
      <w:r>
        <w:rPr>
          <w:sz w:val="28"/>
        </w:rPr>
        <w:t xml:space="preserve"> .</w:t>
      </w:r>
      <w:proofErr w:type="gramEnd"/>
    </w:p>
    <w:p w:rsidR="00091F8E" w:rsidRDefault="00091F8E" w:rsidP="00091F8E">
      <w:pPr>
        <w:pStyle w:val="a5"/>
        <w:ind w:left="284"/>
        <w:rPr>
          <w:sz w:val="28"/>
        </w:rPr>
      </w:pPr>
      <w:r>
        <w:rPr>
          <w:sz w:val="28"/>
        </w:rPr>
        <w:t xml:space="preserve">    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091F8E" w:rsidRDefault="00091F8E" w:rsidP="00091F8E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091F8E" w:rsidRDefault="00091F8E" w:rsidP="00091F8E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091F8E" w:rsidRDefault="00091F8E" w:rsidP="00091F8E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091F8E" w:rsidRDefault="00091F8E" w:rsidP="00091F8E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091F8E" w:rsidRDefault="00091F8E" w:rsidP="00091F8E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091F8E" w:rsidRDefault="00091F8E" w:rsidP="00091F8E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091F8E" w:rsidRDefault="00091F8E" w:rsidP="00091F8E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091F8E" w:rsidTr="0016077E">
        <w:tc>
          <w:tcPr>
            <w:tcW w:w="4054" w:type="dxa"/>
          </w:tcPr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</w:tc>
        <w:tc>
          <w:tcPr>
            <w:tcW w:w="4783" w:type="dxa"/>
          </w:tcPr>
          <w:p w:rsidR="00091F8E" w:rsidRPr="0055542D" w:rsidRDefault="00091F8E" w:rsidP="0016077E">
            <w:pPr>
              <w:ind w:left="284" w:hanging="284"/>
              <w:rPr>
                <w:b/>
                <w:sz w:val="28"/>
              </w:rPr>
            </w:pPr>
            <w:r w:rsidRPr="0055542D">
              <w:rPr>
                <w:sz w:val="28"/>
              </w:rPr>
              <w:t xml:space="preserve">               </w:t>
            </w:r>
            <w:r>
              <w:rPr>
                <w:sz w:val="28"/>
                <w:u w:val="single"/>
              </w:rPr>
              <w:t xml:space="preserve"> </w:t>
            </w:r>
            <w:r w:rsidRPr="0055542D">
              <w:rPr>
                <w:b/>
                <w:sz w:val="28"/>
                <w:u w:val="single"/>
              </w:rPr>
              <w:t>Покупатель</w:t>
            </w:r>
            <w:r w:rsidRPr="0055542D">
              <w:rPr>
                <w:b/>
                <w:sz w:val="28"/>
              </w:rPr>
              <w:t xml:space="preserve">: 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</w:tc>
      </w:tr>
    </w:tbl>
    <w:p w:rsidR="00091F8E" w:rsidRDefault="00091F8E" w:rsidP="00091F8E">
      <w:pPr>
        <w:ind w:left="284" w:hanging="284"/>
        <w:rPr>
          <w:sz w:val="28"/>
        </w:rPr>
      </w:pPr>
    </w:p>
    <w:p w:rsidR="00091F8E" w:rsidRDefault="00091F8E" w:rsidP="00091F8E">
      <w:pPr>
        <w:ind w:left="284" w:hanging="284"/>
        <w:rPr>
          <w:sz w:val="28"/>
        </w:rPr>
      </w:pPr>
    </w:p>
    <w:p w:rsidR="00091F8E" w:rsidRDefault="00091F8E" w:rsidP="00091F8E">
      <w:pPr>
        <w:ind w:left="284" w:hanging="284"/>
        <w:rPr>
          <w:sz w:val="28"/>
        </w:rPr>
      </w:pPr>
    </w:p>
    <w:p w:rsidR="00091F8E" w:rsidRDefault="00091F8E" w:rsidP="00091F8E">
      <w:pPr>
        <w:ind w:left="284" w:hanging="284"/>
        <w:rPr>
          <w:sz w:val="28"/>
        </w:rPr>
      </w:pPr>
    </w:p>
    <w:p w:rsidR="00091F8E" w:rsidRDefault="00091F8E" w:rsidP="00091F8E">
      <w:pPr>
        <w:ind w:left="284" w:hanging="284"/>
        <w:rPr>
          <w:sz w:val="28"/>
        </w:rPr>
      </w:pPr>
      <w:r>
        <w:rPr>
          <w:sz w:val="28"/>
        </w:rPr>
        <w:t xml:space="preserve">                                                     8. ПОДПИСИ  СТОРОН.</w:t>
      </w:r>
    </w:p>
    <w:p w:rsidR="00091F8E" w:rsidRDefault="00091F8E" w:rsidP="00091F8E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091F8E" w:rsidTr="0016077E">
        <w:tc>
          <w:tcPr>
            <w:tcW w:w="4054" w:type="dxa"/>
          </w:tcPr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Pr="00DF7E12" w:rsidRDefault="00091F8E" w:rsidP="00091F8E">
            <w:pPr>
              <w:pStyle w:val="ConsNonformat"/>
              <w:widowControl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783" w:type="dxa"/>
          </w:tcPr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jc w:val="both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rPr>
                <w:sz w:val="28"/>
              </w:rPr>
            </w:pPr>
          </w:p>
          <w:p w:rsidR="00091F8E" w:rsidRDefault="00091F8E" w:rsidP="0016077E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091F8E" w:rsidRPr="00854AFE" w:rsidRDefault="00091F8E" w:rsidP="00091F8E">
      <w:pPr>
        <w:jc w:val="center"/>
      </w:pPr>
    </w:p>
    <w:p w:rsidR="00C06AF7" w:rsidRPr="00854AFE" w:rsidRDefault="00C06AF7" w:rsidP="00854AFE">
      <w:pPr>
        <w:jc w:val="center"/>
      </w:pPr>
    </w:p>
    <w:sectPr w:rsidR="00C06AF7" w:rsidRP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8F" w:rsidRDefault="002B5F8F">
      <w:r>
        <w:separator/>
      </w:r>
    </w:p>
  </w:endnote>
  <w:endnote w:type="continuationSeparator" w:id="0">
    <w:p w:rsidR="002B5F8F" w:rsidRDefault="002B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8F" w:rsidRDefault="002B5F8F">
      <w:r>
        <w:separator/>
      </w:r>
    </w:p>
  </w:footnote>
  <w:footnote w:type="continuationSeparator" w:id="0">
    <w:p w:rsidR="002B5F8F" w:rsidRDefault="002B5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E4" w:rsidRDefault="003066E4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3066E4" w:rsidRDefault="003066E4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E4" w:rsidRDefault="003066E4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3066E4" w:rsidRDefault="003066E4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5C45"/>
    <w:rsid w:val="00037840"/>
    <w:rsid w:val="00080031"/>
    <w:rsid w:val="000875C2"/>
    <w:rsid w:val="00091F8E"/>
    <w:rsid w:val="0009394B"/>
    <w:rsid w:val="000E637D"/>
    <w:rsid w:val="0019657B"/>
    <w:rsid w:val="00261FB7"/>
    <w:rsid w:val="00267B51"/>
    <w:rsid w:val="0028741A"/>
    <w:rsid w:val="002B5F8F"/>
    <w:rsid w:val="002C2387"/>
    <w:rsid w:val="002D1893"/>
    <w:rsid w:val="002E5DF1"/>
    <w:rsid w:val="003066E4"/>
    <w:rsid w:val="00310DA5"/>
    <w:rsid w:val="003957D3"/>
    <w:rsid w:val="003D3BBB"/>
    <w:rsid w:val="003F4EC1"/>
    <w:rsid w:val="00492C51"/>
    <w:rsid w:val="004A0005"/>
    <w:rsid w:val="00502E7C"/>
    <w:rsid w:val="0050353E"/>
    <w:rsid w:val="00533E62"/>
    <w:rsid w:val="0055542D"/>
    <w:rsid w:val="005A546D"/>
    <w:rsid w:val="005A55AB"/>
    <w:rsid w:val="005A6D96"/>
    <w:rsid w:val="006051BD"/>
    <w:rsid w:val="006C730F"/>
    <w:rsid w:val="007056CC"/>
    <w:rsid w:val="007105C7"/>
    <w:rsid w:val="00755061"/>
    <w:rsid w:val="00766308"/>
    <w:rsid w:val="007A10A3"/>
    <w:rsid w:val="007B452F"/>
    <w:rsid w:val="007D30EE"/>
    <w:rsid w:val="007E0158"/>
    <w:rsid w:val="007E713B"/>
    <w:rsid w:val="007F2CBB"/>
    <w:rsid w:val="00800D7F"/>
    <w:rsid w:val="00803B59"/>
    <w:rsid w:val="00807F83"/>
    <w:rsid w:val="008152BE"/>
    <w:rsid w:val="00846DA3"/>
    <w:rsid w:val="00854AFE"/>
    <w:rsid w:val="008934DA"/>
    <w:rsid w:val="00907361"/>
    <w:rsid w:val="00926016"/>
    <w:rsid w:val="009350A8"/>
    <w:rsid w:val="00951912"/>
    <w:rsid w:val="009D5C93"/>
    <w:rsid w:val="009F68C8"/>
    <w:rsid w:val="009F7A65"/>
    <w:rsid w:val="00A26FC4"/>
    <w:rsid w:val="00A37B66"/>
    <w:rsid w:val="00A5015B"/>
    <w:rsid w:val="00A9275E"/>
    <w:rsid w:val="00AC07D6"/>
    <w:rsid w:val="00AF61DB"/>
    <w:rsid w:val="00AF679E"/>
    <w:rsid w:val="00B32076"/>
    <w:rsid w:val="00C06AF7"/>
    <w:rsid w:val="00CD0A4A"/>
    <w:rsid w:val="00CD6FB5"/>
    <w:rsid w:val="00CE0350"/>
    <w:rsid w:val="00D15709"/>
    <w:rsid w:val="00D43201"/>
    <w:rsid w:val="00D45F6E"/>
    <w:rsid w:val="00D57BC6"/>
    <w:rsid w:val="00DC0305"/>
    <w:rsid w:val="00DD55E5"/>
    <w:rsid w:val="00DF7E12"/>
    <w:rsid w:val="00E131D8"/>
    <w:rsid w:val="00E2669A"/>
    <w:rsid w:val="00E36767"/>
    <w:rsid w:val="00E43C6B"/>
    <w:rsid w:val="00E870A0"/>
    <w:rsid w:val="00E970C9"/>
    <w:rsid w:val="00EB0256"/>
    <w:rsid w:val="00EB73DC"/>
    <w:rsid w:val="00F26586"/>
    <w:rsid w:val="00F369F1"/>
    <w:rsid w:val="00F42F2C"/>
    <w:rsid w:val="00F63FA5"/>
    <w:rsid w:val="00F8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E928-4B77-4542-B0F2-43B18DB7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6040</Words>
  <Characters>34430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40390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2</cp:revision>
  <cp:lastPrinted>2020-01-21T10:58:00Z</cp:lastPrinted>
  <dcterms:created xsi:type="dcterms:W3CDTF">2020-07-28T12:15:00Z</dcterms:created>
  <dcterms:modified xsi:type="dcterms:W3CDTF">2020-07-28T12:15:00Z</dcterms:modified>
</cp:coreProperties>
</file>