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53F" w:rsidRDefault="00A73468" w:rsidP="008D5AC5">
      <w:pPr>
        <w:spacing w:after="13"/>
        <w:ind w:left="5664" w:right="-5"/>
        <w:jc w:val="right"/>
      </w:pPr>
      <w:r>
        <w:t xml:space="preserve">  </w:t>
      </w:r>
    </w:p>
    <w:p w:rsidR="00CE0350" w:rsidRDefault="00CE0350">
      <w:pPr>
        <w:pStyle w:val="ConsPlusNormal"/>
        <w:widowControl/>
        <w:ind w:left="540" w:firstLine="1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tabs>
          <w:tab w:val="left" w:pos="5760"/>
        </w:tabs>
        <w:suppressAutoHyphens/>
        <w:ind w:left="540" w:firstLine="169"/>
        <w:jc w:val="center"/>
        <w:textAlignment w:val="baseline"/>
        <w:rPr>
          <w:bCs/>
          <w:sz w:val="28"/>
          <w:u w:val="single"/>
        </w:rPr>
      </w:pPr>
      <w:r>
        <w:rPr>
          <w:bCs/>
          <w:sz w:val="28"/>
          <w:lang w:val="en-US"/>
        </w:rPr>
        <w:t>II</w:t>
      </w:r>
      <w:r>
        <w:rPr>
          <w:bCs/>
          <w:sz w:val="28"/>
        </w:rPr>
        <w:t xml:space="preserve">. </w:t>
      </w:r>
      <w:r>
        <w:rPr>
          <w:bCs/>
          <w:sz w:val="28"/>
          <w:u w:val="single"/>
        </w:rPr>
        <w:t>ИНФОРМАЦИОННОЕ СООБЩЕНИЕ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Cs/>
          <w:sz w:val="28"/>
          <w:szCs w:val="24"/>
          <w:u w:val="single"/>
        </w:rPr>
      </w:pPr>
      <w:r>
        <w:rPr>
          <w:rFonts w:ascii="Times New Roman" w:hAnsi="Times New Roman"/>
          <w:bCs/>
          <w:sz w:val="28"/>
          <w:szCs w:val="24"/>
          <w:u w:val="single"/>
        </w:rPr>
        <w:t>о проведен</w:t>
      </w:r>
      <w:proofErr w:type="gramStart"/>
      <w:r>
        <w:rPr>
          <w:rFonts w:ascii="Times New Roman" w:hAnsi="Times New Roman"/>
          <w:bCs/>
          <w:sz w:val="28"/>
          <w:szCs w:val="24"/>
          <w:u w:val="single"/>
        </w:rPr>
        <w:t>ии ау</w:t>
      </w:r>
      <w:proofErr w:type="gramEnd"/>
      <w:r>
        <w:rPr>
          <w:rFonts w:ascii="Times New Roman" w:hAnsi="Times New Roman"/>
          <w:bCs/>
          <w:sz w:val="28"/>
          <w:szCs w:val="24"/>
          <w:u w:val="single"/>
        </w:rPr>
        <w:t xml:space="preserve">кциона в электронной форме на право </w:t>
      </w:r>
      <w:r>
        <w:rPr>
          <w:rFonts w:ascii="Times New Roman" w:hAnsi="Times New Roman"/>
          <w:bCs/>
          <w:sz w:val="28"/>
          <w:szCs w:val="28"/>
          <w:u w:val="single"/>
        </w:rPr>
        <w:t>приватизации объектов недвижимости, находящихся в собственности муниципального образования - город Сердобск Сердобского района Пензенской области</w:t>
      </w:r>
      <w:r>
        <w:rPr>
          <w:rFonts w:ascii="Times New Roman" w:hAnsi="Times New Roman"/>
          <w:bCs/>
          <w:sz w:val="28"/>
          <w:szCs w:val="24"/>
          <w:u w:val="single"/>
        </w:rPr>
        <w:t xml:space="preserve"> на электронной площадке  </w:t>
      </w:r>
      <w:hyperlink r:id="rId9" w:history="1">
        <w:r>
          <w:rPr>
            <w:rStyle w:val="ad"/>
            <w:rFonts w:ascii="Times New Roman" w:hAnsi="Times New Roman"/>
            <w:bCs/>
            <w:sz w:val="28"/>
          </w:rPr>
          <w:t>www.rts-tender.ru</w:t>
        </w:r>
      </w:hyperlink>
      <w:r>
        <w:rPr>
          <w:rFonts w:ascii="Times New Roman" w:hAnsi="Times New Roman"/>
          <w:bCs/>
          <w:sz w:val="28"/>
          <w:szCs w:val="24"/>
          <w:u w:val="single"/>
        </w:rPr>
        <w:t xml:space="preserve"> в сети интернет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sz w:val="24"/>
          <w:szCs w:val="24"/>
        </w:rPr>
      </w:pPr>
    </w:p>
    <w:p w:rsidR="003957D3" w:rsidRDefault="003957D3">
      <w:pPr>
        <w:pStyle w:val="a8"/>
        <w:ind w:left="540" w:firstLine="169"/>
        <w:jc w:val="center"/>
        <w:rPr>
          <w:rFonts w:ascii="Times New Roman" w:hAnsi="Times New Roman"/>
          <w:sz w:val="24"/>
          <w:szCs w:val="24"/>
        </w:rPr>
      </w:pPr>
    </w:p>
    <w:p w:rsidR="00CE0350" w:rsidRDefault="00CE0350">
      <w:pPr>
        <w:pStyle w:val="7"/>
        <w:ind w:left="540" w:firstLine="169"/>
        <w:rPr>
          <w:b w:val="0"/>
          <w:bCs/>
          <w:u w:val="single"/>
        </w:rPr>
      </w:pPr>
      <w:r>
        <w:rPr>
          <w:b w:val="0"/>
          <w:bCs/>
          <w:u w:val="single"/>
        </w:rPr>
        <w:t>1. ОБЩИЕ ПОЛОЖЕНИЯ:</w:t>
      </w:r>
    </w:p>
    <w:p w:rsidR="00CE0350" w:rsidRDefault="00CE0350">
      <w:pPr>
        <w:ind w:left="540" w:firstLine="169"/>
      </w:pPr>
    </w:p>
    <w:p w:rsidR="00CE0350" w:rsidRDefault="00CE0350">
      <w:pPr>
        <w:ind w:left="540" w:firstLine="169"/>
        <w:jc w:val="both"/>
        <w:rPr>
          <w:bCs/>
          <w:sz w:val="28"/>
          <w:u w:val="single"/>
        </w:rPr>
      </w:pPr>
      <w:r>
        <w:rPr>
          <w:bCs/>
          <w:sz w:val="28"/>
        </w:rPr>
        <w:t xml:space="preserve">1.     </w:t>
      </w:r>
      <w:r>
        <w:rPr>
          <w:bCs/>
          <w:sz w:val="28"/>
          <w:u w:val="single"/>
        </w:rPr>
        <w:t>Основания проведения торгов:</w:t>
      </w:r>
    </w:p>
    <w:p w:rsidR="00CE0350" w:rsidRPr="007056CC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</w:rPr>
        <w:t>-  Прогнозный план (программа) приватизации муниципального имущества города Сердобска Сердобского района Сердобского района Пензенской области на 20</w:t>
      </w:r>
      <w:r w:rsidR="006C730F">
        <w:rPr>
          <w:bCs/>
          <w:sz w:val="28"/>
        </w:rPr>
        <w:t>2</w:t>
      </w:r>
      <w:r w:rsidR="00E35652">
        <w:rPr>
          <w:bCs/>
          <w:sz w:val="28"/>
        </w:rPr>
        <w:t>3</w:t>
      </w:r>
      <w:r>
        <w:rPr>
          <w:bCs/>
          <w:sz w:val="28"/>
        </w:rPr>
        <w:t xml:space="preserve"> год, утвержденный Решением Собрания представителей города Сердобска Сердобского района Пензенской области </w:t>
      </w:r>
      <w:r w:rsidRPr="007056CC">
        <w:rPr>
          <w:bCs/>
          <w:sz w:val="28"/>
        </w:rPr>
        <w:t xml:space="preserve">от </w:t>
      </w:r>
      <w:r w:rsidR="00C5286C" w:rsidRPr="00C5286C">
        <w:rPr>
          <w:sz w:val="28"/>
        </w:rPr>
        <w:t>2</w:t>
      </w:r>
      <w:r w:rsidR="00E35652">
        <w:rPr>
          <w:sz w:val="28"/>
        </w:rPr>
        <w:t>3</w:t>
      </w:r>
      <w:r w:rsidR="00C5286C" w:rsidRPr="00C5286C">
        <w:rPr>
          <w:sz w:val="28"/>
        </w:rPr>
        <w:t>.12.202</w:t>
      </w:r>
      <w:r w:rsidR="00E35652">
        <w:rPr>
          <w:sz w:val="28"/>
        </w:rPr>
        <w:t>2</w:t>
      </w:r>
      <w:r w:rsidR="00C5286C" w:rsidRPr="00C5286C">
        <w:rPr>
          <w:sz w:val="28"/>
        </w:rPr>
        <w:t xml:space="preserve"> №</w:t>
      </w:r>
      <w:r w:rsidR="00E35652">
        <w:rPr>
          <w:sz w:val="28"/>
        </w:rPr>
        <w:t>29</w:t>
      </w:r>
      <w:r w:rsidR="00C5286C" w:rsidRPr="00C5286C">
        <w:rPr>
          <w:sz w:val="28"/>
        </w:rPr>
        <w:t>-</w:t>
      </w:r>
      <w:r w:rsidR="00E35652">
        <w:rPr>
          <w:sz w:val="28"/>
        </w:rPr>
        <w:t>3</w:t>
      </w:r>
      <w:r w:rsidR="00C5286C" w:rsidRPr="00C5286C">
        <w:rPr>
          <w:sz w:val="28"/>
        </w:rPr>
        <w:t>/</w:t>
      </w:r>
      <w:r w:rsidR="00E35652">
        <w:rPr>
          <w:sz w:val="28"/>
        </w:rPr>
        <w:t>5.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 xml:space="preserve">2.  </w:t>
      </w:r>
      <w:r>
        <w:rPr>
          <w:bCs/>
          <w:iCs/>
          <w:sz w:val="28"/>
          <w:u w:val="single"/>
        </w:rPr>
        <w:t>Собственник выставляемого на торги имущества</w:t>
      </w:r>
      <w:r>
        <w:rPr>
          <w:bCs/>
          <w:sz w:val="28"/>
        </w:rPr>
        <w:t xml:space="preserve"> – Муниципальное образование городское поселение город Сердобск Сердобского района Пензенской области.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>3.</w:t>
      </w:r>
      <w:r>
        <w:rPr>
          <w:bCs/>
          <w:sz w:val="28"/>
        </w:rPr>
        <w:t xml:space="preserve"> </w:t>
      </w:r>
      <w:r>
        <w:rPr>
          <w:bCs/>
          <w:sz w:val="28"/>
          <w:u w:val="single"/>
        </w:rPr>
        <w:t>Продавец</w:t>
      </w:r>
      <w:r>
        <w:rPr>
          <w:bCs/>
          <w:sz w:val="28"/>
        </w:rPr>
        <w:t xml:space="preserve"> – Администрация города Сердобска</w:t>
      </w:r>
      <w:r>
        <w:rPr>
          <w:bCs/>
          <w:sz w:val="28"/>
          <w:shd w:val="clear" w:color="auto" w:fill="FFFFFF"/>
        </w:rPr>
        <w:t xml:space="preserve"> (далее –  Администрация)</w:t>
      </w:r>
      <w:r>
        <w:rPr>
          <w:bCs/>
          <w:sz w:val="28"/>
        </w:rPr>
        <w:t>.</w:t>
      </w:r>
    </w:p>
    <w:p w:rsidR="00CE0350" w:rsidRDefault="00CE0350">
      <w:pPr>
        <w:tabs>
          <w:tab w:val="left" w:pos="5040"/>
        </w:tabs>
        <w:ind w:left="540"/>
        <w:jc w:val="both"/>
        <w:rPr>
          <w:sz w:val="28"/>
        </w:rPr>
      </w:pPr>
      <w:r>
        <w:rPr>
          <w:sz w:val="28"/>
        </w:rPr>
        <w:t xml:space="preserve">  4. </w:t>
      </w:r>
      <w:r>
        <w:rPr>
          <w:sz w:val="28"/>
          <w:u w:val="single"/>
        </w:rPr>
        <w:t>Форма торгов (способ приватизации)</w:t>
      </w:r>
      <w:r>
        <w:rPr>
          <w:b/>
          <w:sz w:val="28"/>
        </w:rPr>
        <w:t xml:space="preserve"> –</w:t>
      </w:r>
      <w:r>
        <w:rPr>
          <w:sz w:val="28"/>
        </w:rPr>
        <w:t xml:space="preserve"> аукцион с открытой формой подачи предложений  о цене в электронной форме.</w:t>
      </w:r>
    </w:p>
    <w:p w:rsidR="008C1055" w:rsidRDefault="008C1055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  <w:r>
        <w:rPr>
          <w:rFonts w:ascii="Times New Roman" w:hAnsi="Times New Roman"/>
          <w:caps/>
          <w:sz w:val="28"/>
          <w:szCs w:val="24"/>
          <w:u w:val="single"/>
        </w:rPr>
        <w:t>2. Сведения о выставляемОМ  на аукцион ИМУЩЕСТВЕ</w:t>
      </w: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E0350" w:rsidRDefault="00CE0350" w:rsidP="00907361">
      <w:pPr>
        <w:tabs>
          <w:tab w:val="left" w:pos="855"/>
        </w:tabs>
        <w:ind w:left="567" w:hanging="360"/>
        <w:jc w:val="both"/>
        <w:rPr>
          <w:b/>
          <w:caps/>
        </w:rPr>
      </w:pPr>
    </w:p>
    <w:p w:rsidR="00803B59" w:rsidRDefault="00803B59" w:rsidP="00803B59">
      <w:pPr>
        <w:pStyle w:val="6"/>
        <w:jc w:val="left"/>
        <w:rPr>
          <w:b w:val="0"/>
          <w:bCs/>
          <w:u w:val="single"/>
        </w:rPr>
      </w:pPr>
      <w:r>
        <w:rPr>
          <w:b w:val="0"/>
          <w:bCs/>
        </w:rPr>
        <w:t xml:space="preserve">                                                                 </w:t>
      </w:r>
      <w:r>
        <w:rPr>
          <w:b w:val="0"/>
          <w:bCs/>
          <w:u w:val="single"/>
        </w:rPr>
        <w:t>ЛОТ №</w:t>
      </w:r>
      <w:r w:rsidR="00973D17">
        <w:rPr>
          <w:b w:val="0"/>
          <w:bCs/>
          <w:u w:val="single"/>
        </w:rPr>
        <w:t>3</w:t>
      </w:r>
    </w:p>
    <w:p w:rsidR="00803B59" w:rsidRPr="00803B59" w:rsidRDefault="00803B59" w:rsidP="00803B59">
      <w:pPr>
        <w:tabs>
          <w:tab w:val="left" w:pos="284"/>
        </w:tabs>
        <w:spacing w:line="235" w:lineRule="auto"/>
        <w:ind w:left="540" w:firstLine="169"/>
        <w:jc w:val="both"/>
        <w:rPr>
          <w:b/>
          <w:color w:val="FF0000"/>
        </w:rPr>
      </w:pPr>
    </w:p>
    <w:p w:rsidR="006417A0" w:rsidRDefault="00803B59" w:rsidP="00760263">
      <w:pPr>
        <w:numPr>
          <w:ilvl w:val="0"/>
          <w:numId w:val="4"/>
        </w:numPr>
        <w:tabs>
          <w:tab w:val="clear" w:pos="1005"/>
          <w:tab w:val="num" w:pos="567"/>
        </w:tabs>
        <w:ind w:left="567" w:firstLine="169"/>
        <w:jc w:val="both"/>
        <w:rPr>
          <w:sz w:val="28"/>
          <w:szCs w:val="28"/>
        </w:rPr>
      </w:pPr>
      <w:r w:rsidRPr="006417A0">
        <w:rPr>
          <w:sz w:val="28"/>
          <w:szCs w:val="28"/>
          <w:u w:val="single"/>
        </w:rPr>
        <w:t>Сведения об объекте</w:t>
      </w:r>
      <w:r w:rsidRPr="006417A0">
        <w:rPr>
          <w:sz w:val="28"/>
          <w:szCs w:val="28"/>
        </w:rPr>
        <w:t xml:space="preserve">: </w:t>
      </w:r>
      <w:r w:rsidRPr="006417A0">
        <w:rPr>
          <w:sz w:val="28"/>
          <w:szCs w:val="28"/>
          <w:u w:val="single"/>
        </w:rPr>
        <w:t>Лот №</w:t>
      </w:r>
      <w:r w:rsidR="00973D17" w:rsidRPr="006417A0">
        <w:rPr>
          <w:sz w:val="28"/>
          <w:szCs w:val="28"/>
          <w:u w:val="single"/>
        </w:rPr>
        <w:t>3</w:t>
      </w:r>
      <w:r w:rsidRPr="006417A0">
        <w:rPr>
          <w:sz w:val="28"/>
          <w:szCs w:val="28"/>
        </w:rPr>
        <w:t>:</w:t>
      </w:r>
      <w:r w:rsidRPr="006417A0">
        <w:rPr>
          <w:b/>
          <w:sz w:val="28"/>
          <w:szCs w:val="28"/>
        </w:rPr>
        <w:t xml:space="preserve"> </w:t>
      </w:r>
      <w:r w:rsidR="00760263" w:rsidRPr="006417A0">
        <w:rPr>
          <w:sz w:val="28"/>
          <w:szCs w:val="28"/>
        </w:rPr>
        <w:t>Нежилое помещение (кадастровый номер 58:32:00205</w:t>
      </w:r>
      <w:r w:rsidR="00C055E5" w:rsidRPr="006417A0">
        <w:rPr>
          <w:sz w:val="28"/>
          <w:szCs w:val="28"/>
        </w:rPr>
        <w:t>21</w:t>
      </w:r>
      <w:r w:rsidR="00760263" w:rsidRPr="006417A0">
        <w:rPr>
          <w:sz w:val="28"/>
          <w:szCs w:val="28"/>
        </w:rPr>
        <w:t>:</w:t>
      </w:r>
      <w:r w:rsidR="00C055E5" w:rsidRPr="006417A0">
        <w:rPr>
          <w:sz w:val="28"/>
          <w:szCs w:val="28"/>
        </w:rPr>
        <w:t>93</w:t>
      </w:r>
      <w:r w:rsidR="00760263" w:rsidRPr="006417A0">
        <w:rPr>
          <w:sz w:val="28"/>
          <w:szCs w:val="28"/>
        </w:rPr>
        <w:t xml:space="preserve">), общей площадью </w:t>
      </w:r>
      <w:r w:rsidR="00C055E5" w:rsidRPr="006417A0">
        <w:rPr>
          <w:sz w:val="28"/>
          <w:szCs w:val="28"/>
        </w:rPr>
        <w:t>78,5</w:t>
      </w:r>
      <w:r w:rsidR="00760263" w:rsidRPr="006417A0">
        <w:rPr>
          <w:sz w:val="28"/>
          <w:szCs w:val="28"/>
        </w:rPr>
        <w:t xml:space="preserve"> </w:t>
      </w:r>
      <w:proofErr w:type="spellStart"/>
      <w:r w:rsidR="00760263" w:rsidRPr="006417A0">
        <w:rPr>
          <w:sz w:val="28"/>
          <w:szCs w:val="28"/>
        </w:rPr>
        <w:t>кв.м</w:t>
      </w:r>
      <w:proofErr w:type="spellEnd"/>
      <w:r w:rsidR="00760263" w:rsidRPr="006417A0">
        <w:rPr>
          <w:sz w:val="28"/>
          <w:szCs w:val="28"/>
        </w:rPr>
        <w:t xml:space="preserve">., расположенное по адресу: </w:t>
      </w:r>
      <w:proofErr w:type="gramStart"/>
      <w:r w:rsidR="00760263" w:rsidRPr="006417A0">
        <w:rPr>
          <w:sz w:val="28"/>
          <w:szCs w:val="28"/>
        </w:rPr>
        <w:t xml:space="preserve">Пензенская область, Сердобский район, г. Сердобск, ул. </w:t>
      </w:r>
      <w:r w:rsidR="006417A0">
        <w:rPr>
          <w:sz w:val="28"/>
          <w:szCs w:val="28"/>
        </w:rPr>
        <w:t>Гагарина, д.32, пом.</w:t>
      </w:r>
      <w:proofErr w:type="gramEnd"/>
      <w:r w:rsidR="006417A0">
        <w:rPr>
          <w:sz w:val="28"/>
          <w:szCs w:val="28"/>
        </w:rPr>
        <w:t xml:space="preserve"> Б.</w:t>
      </w:r>
    </w:p>
    <w:p w:rsidR="00803B59" w:rsidRPr="006417A0" w:rsidRDefault="00760263" w:rsidP="006417A0">
      <w:pPr>
        <w:ind w:left="567"/>
        <w:jc w:val="both"/>
        <w:rPr>
          <w:sz w:val="28"/>
          <w:szCs w:val="28"/>
        </w:rPr>
      </w:pPr>
      <w:r w:rsidRPr="006417A0">
        <w:rPr>
          <w:sz w:val="28"/>
          <w:szCs w:val="28"/>
        </w:rPr>
        <w:t xml:space="preserve"> </w:t>
      </w:r>
      <w:r w:rsidR="00803B59" w:rsidRPr="006417A0">
        <w:rPr>
          <w:sz w:val="28"/>
          <w:szCs w:val="28"/>
        </w:rPr>
        <w:t>Техническое состояние объекта удовлетворительное.</w:t>
      </w:r>
    </w:p>
    <w:p w:rsidR="00803B59" w:rsidRDefault="00803B59" w:rsidP="00803B59">
      <w:pPr>
        <w:tabs>
          <w:tab w:val="left" w:pos="4500"/>
        </w:tabs>
        <w:ind w:left="567"/>
        <w:jc w:val="both"/>
        <w:rPr>
          <w:bCs/>
          <w:sz w:val="28"/>
          <w:szCs w:val="28"/>
        </w:rPr>
      </w:pPr>
      <w:r>
        <w:rPr>
          <w:bCs/>
          <w:sz w:val="28"/>
          <w:u w:val="single"/>
        </w:rPr>
        <w:t>Обременений и ограничений</w:t>
      </w:r>
      <w:r>
        <w:rPr>
          <w:bCs/>
          <w:sz w:val="28"/>
        </w:rPr>
        <w:t>: нет</w:t>
      </w:r>
      <w:r>
        <w:rPr>
          <w:bCs/>
          <w:i/>
          <w:sz w:val="28"/>
        </w:rPr>
        <w:t>.</w:t>
      </w:r>
    </w:p>
    <w:p w:rsidR="00803B59" w:rsidRPr="00760263" w:rsidRDefault="00803B59" w:rsidP="00803B59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Стартовая цена </w:t>
      </w:r>
      <w:r w:rsidRPr="00760263">
        <w:rPr>
          <w:sz w:val="28"/>
          <w:szCs w:val="28"/>
          <w:u w:val="single"/>
        </w:rPr>
        <w:t>объекта</w:t>
      </w:r>
      <w:r w:rsidRPr="00760263">
        <w:rPr>
          <w:sz w:val="28"/>
          <w:szCs w:val="28"/>
        </w:rPr>
        <w:t xml:space="preserve">: </w:t>
      </w:r>
      <w:r w:rsidR="006417A0">
        <w:rPr>
          <w:sz w:val="28"/>
          <w:szCs w:val="28"/>
        </w:rPr>
        <w:t>949</w:t>
      </w:r>
      <w:r w:rsidR="00760263" w:rsidRPr="00760263">
        <w:rPr>
          <w:sz w:val="28"/>
          <w:szCs w:val="28"/>
        </w:rPr>
        <w:t>000</w:t>
      </w:r>
      <w:r w:rsidRPr="00760263">
        <w:rPr>
          <w:sz w:val="28"/>
          <w:szCs w:val="28"/>
        </w:rPr>
        <w:t xml:space="preserve"> рублей (</w:t>
      </w:r>
      <w:r w:rsidR="006417A0">
        <w:rPr>
          <w:sz w:val="28"/>
          <w:szCs w:val="28"/>
        </w:rPr>
        <w:t>девятьсот сорок девять тысяч) рублей.</w:t>
      </w:r>
    </w:p>
    <w:p w:rsidR="00803B59" w:rsidRPr="00760263" w:rsidRDefault="00803B59" w:rsidP="00803B59">
      <w:pPr>
        <w:tabs>
          <w:tab w:val="left" w:pos="4500"/>
        </w:tabs>
        <w:ind w:left="567"/>
        <w:jc w:val="both"/>
        <w:rPr>
          <w:sz w:val="28"/>
          <w:szCs w:val="28"/>
        </w:rPr>
      </w:pPr>
      <w:r w:rsidRPr="00760263">
        <w:rPr>
          <w:sz w:val="28"/>
          <w:szCs w:val="28"/>
          <w:u w:val="single"/>
        </w:rPr>
        <w:t>Задаток</w:t>
      </w:r>
      <w:r w:rsidRPr="00760263">
        <w:rPr>
          <w:sz w:val="28"/>
          <w:szCs w:val="28"/>
        </w:rPr>
        <w:t xml:space="preserve">: </w:t>
      </w:r>
      <w:r w:rsidR="002051E8">
        <w:rPr>
          <w:sz w:val="28"/>
          <w:szCs w:val="28"/>
        </w:rPr>
        <w:t>1</w:t>
      </w:r>
      <w:r w:rsidRPr="00760263">
        <w:rPr>
          <w:sz w:val="28"/>
          <w:szCs w:val="28"/>
        </w:rPr>
        <w:t xml:space="preserve">0% от стартовой цены объекта в сумме </w:t>
      </w:r>
      <w:r w:rsidR="002051E8">
        <w:rPr>
          <w:sz w:val="28"/>
          <w:szCs w:val="28"/>
        </w:rPr>
        <w:t>949</w:t>
      </w:r>
      <w:r w:rsidR="00760263" w:rsidRPr="00760263">
        <w:rPr>
          <w:sz w:val="28"/>
          <w:szCs w:val="28"/>
        </w:rPr>
        <w:t>00</w:t>
      </w:r>
      <w:r w:rsidRPr="00760263">
        <w:rPr>
          <w:sz w:val="28"/>
          <w:szCs w:val="28"/>
        </w:rPr>
        <w:t xml:space="preserve"> (</w:t>
      </w:r>
      <w:r w:rsidR="002051E8">
        <w:rPr>
          <w:sz w:val="28"/>
          <w:szCs w:val="28"/>
        </w:rPr>
        <w:t>девяносто четыре</w:t>
      </w:r>
      <w:r w:rsidR="006417A0">
        <w:rPr>
          <w:sz w:val="28"/>
          <w:szCs w:val="28"/>
        </w:rPr>
        <w:t xml:space="preserve"> тысяч</w:t>
      </w:r>
      <w:r w:rsidR="002051E8">
        <w:rPr>
          <w:sz w:val="28"/>
          <w:szCs w:val="28"/>
        </w:rPr>
        <w:t>и</w:t>
      </w:r>
      <w:r w:rsidR="006417A0">
        <w:rPr>
          <w:sz w:val="28"/>
          <w:szCs w:val="28"/>
        </w:rPr>
        <w:t xml:space="preserve"> </w:t>
      </w:r>
      <w:r w:rsidR="002051E8">
        <w:rPr>
          <w:sz w:val="28"/>
          <w:szCs w:val="28"/>
        </w:rPr>
        <w:t>девят</w:t>
      </w:r>
      <w:r w:rsidR="006417A0">
        <w:rPr>
          <w:sz w:val="28"/>
          <w:szCs w:val="28"/>
        </w:rPr>
        <w:t>ьсот</w:t>
      </w:r>
      <w:r w:rsidRPr="00760263">
        <w:rPr>
          <w:sz w:val="28"/>
          <w:szCs w:val="28"/>
        </w:rPr>
        <w:t>) рубл</w:t>
      </w:r>
      <w:r w:rsidR="00760263" w:rsidRPr="00760263">
        <w:rPr>
          <w:sz w:val="28"/>
          <w:szCs w:val="28"/>
        </w:rPr>
        <w:t>ей</w:t>
      </w:r>
      <w:r w:rsidRPr="00760263">
        <w:rPr>
          <w:sz w:val="28"/>
          <w:szCs w:val="28"/>
        </w:rPr>
        <w:t>.</w:t>
      </w:r>
    </w:p>
    <w:p w:rsidR="00803B59" w:rsidRDefault="00803B59" w:rsidP="00803B59">
      <w:pPr>
        <w:tabs>
          <w:tab w:val="left" w:pos="4500"/>
        </w:tabs>
        <w:ind w:left="567"/>
        <w:jc w:val="both"/>
        <w:rPr>
          <w:sz w:val="28"/>
          <w:szCs w:val="28"/>
        </w:rPr>
      </w:pPr>
      <w:r w:rsidRPr="00760263">
        <w:rPr>
          <w:sz w:val="28"/>
          <w:szCs w:val="28"/>
          <w:u w:val="single"/>
        </w:rPr>
        <w:t>Величина повышения начальной цены (шаг аукциона</w:t>
      </w:r>
      <w:r w:rsidRPr="00760263">
        <w:rPr>
          <w:sz w:val="28"/>
          <w:szCs w:val="28"/>
        </w:rPr>
        <w:t xml:space="preserve">): 5% от стартовой цены объекта </w:t>
      </w:r>
      <w:r w:rsidR="006417A0">
        <w:rPr>
          <w:sz w:val="28"/>
          <w:szCs w:val="28"/>
        </w:rPr>
        <w:t>47450</w:t>
      </w:r>
      <w:r w:rsidRPr="00760263">
        <w:rPr>
          <w:sz w:val="28"/>
          <w:szCs w:val="28"/>
        </w:rPr>
        <w:t xml:space="preserve"> (</w:t>
      </w:r>
      <w:r w:rsidR="006417A0">
        <w:rPr>
          <w:sz w:val="28"/>
          <w:szCs w:val="28"/>
        </w:rPr>
        <w:t>сорок семь</w:t>
      </w:r>
      <w:r w:rsidR="00760263" w:rsidRPr="00760263">
        <w:rPr>
          <w:sz w:val="28"/>
          <w:szCs w:val="28"/>
        </w:rPr>
        <w:t xml:space="preserve"> </w:t>
      </w:r>
      <w:r w:rsidRPr="00760263">
        <w:rPr>
          <w:sz w:val="28"/>
          <w:szCs w:val="28"/>
        </w:rPr>
        <w:t xml:space="preserve">тысяч </w:t>
      </w:r>
      <w:r w:rsidR="00760263" w:rsidRPr="00760263">
        <w:rPr>
          <w:sz w:val="28"/>
          <w:szCs w:val="28"/>
        </w:rPr>
        <w:t>четыреста</w:t>
      </w:r>
      <w:r w:rsidR="006417A0">
        <w:rPr>
          <w:sz w:val="28"/>
          <w:szCs w:val="28"/>
        </w:rPr>
        <w:t xml:space="preserve"> пятьдесят</w:t>
      </w:r>
      <w:r w:rsidRPr="00760263">
        <w:rPr>
          <w:sz w:val="28"/>
          <w:szCs w:val="28"/>
        </w:rPr>
        <w:t>) рубл</w:t>
      </w:r>
      <w:r w:rsidR="007116B7" w:rsidRPr="00760263">
        <w:rPr>
          <w:sz w:val="28"/>
          <w:szCs w:val="28"/>
        </w:rPr>
        <w:t>ей</w:t>
      </w:r>
      <w:r>
        <w:rPr>
          <w:sz w:val="28"/>
          <w:szCs w:val="28"/>
        </w:rPr>
        <w:t>.</w:t>
      </w:r>
    </w:p>
    <w:p w:rsidR="00932181" w:rsidRDefault="000F77A8" w:rsidP="00803B59">
      <w:pPr>
        <w:tabs>
          <w:tab w:val="left" w:pos="855"/>
        </w:tabs>
        <w:ind w:left="567" w:hanging="360"/>
        <w:jc w:val="both"/>
        <w:rPr>
          <w:sz w:val="28"/>
          <w:szCs w:val="28"/>
        </w:rPr>
      </w:pPr>
      <w:r w:rsidRPr="00E970C9"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>Сведения об предыдущих торгах и об их итогах:</w:t>
      </w:r>
      <w:r>
        <w:rPr>
          <w:sz w:val="28"/>
          <w:szCs w:val="28"/>
        </w:rPr>
        <w:t xml:space="preserve"> </w:t>
      </w:r>
      <w:r w:rsidR="00F95FE7">
        <w:rPr>
          <w:sz w:val="28"/>
          <w:szCs w:val="28"/>
        </w:rPr>
        <w:t xml:space="preserve">Извещение от 11.03.2022 года №22000061470000000001. Торги признаны несостоявшимися в связи с отсутствием допущенных участников. Извещение от 28.04.2022 года №22000061470000000002. Торги признаны несостоявшимися в связи с отсутствием допущенных участников. </w:t>
      </w:r>
    </w:p>
    <w:p w:rsidR="00F4401C" w:rsidRDefault="00F4401C" w:rsidP="00803B59">
      <w:pPr>
        <w:tabs>
          <w:tab w:val="left" w:pos="855"/>
        </w:tabs>
        <w:ind w:left="567" w:hanging="360"/>
        <w:jc w:val="both"/>
        <w:rPr>
          <w:b/>
          <w:caps/>
        </w:rPr>
      </w:pPr>
    </w:p>
    <w:p w:rsidR="007B17D2" w:rsidRDefault="007B17D2" w:rsidP="00803B59">
      <w:pPr>
        <w:tabs>
          <w:tab w:val="left" w:pos="855"/>
        </w:tabs>
        <w:ind w:left="567" w:hanging="360"/>
        <w:jc w:val="both"/>
        <w:rPr>
          <w:b/>
          <w:caps/>
        </w:rPr>
      </w:pPr>
    </w:p>
    <w:p w:rsidR="007B17D2" w:rsidRPr="00803B59" w:rsidRDefault="007B17D2" w:rsidP="00803B59">
      <w:pPr>
        <w:tabs>
          <w:tab w:val="left" w:pos="855"/>
        </w:tabs>
        <w:ind w:left="567" w:hanging="360"/>
        <w:jc w:val="both"/>
        <w:rPr>
          <w:b/>
          <w:caps/>
        </w:rPr>
      </w:pP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3. Сроки подачи заявок, дата, время проведения аукциона</w:t>
      </w: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</w:rPr>
      </w:pPr>
    </w:p>
    <w:p w:rsidR="00CE0350" w:rsidRDefault="00CE0350">
      <w:pPr>
        <w:tabs>
          <w:tab w:val="left" w:pos="180"/>
        </w:tabs>
        <w:ind w:left="540" w:firstLine="311"/>
        <w:jc w:val="both"/>
        <w:rPr>
          <w:bCs/>
          <w:sz w:val="28"/>
        </w:rPr>
      </w:pPr>
      <w:r>
        <w:rPr>
          <w:bCs/>
          <w:sz w:val="28"/>
        </w:rPr>
        <w:t>Указанное в настоящем информационном сообщении время – московское.</w:t>
      </w:r>
    </w:p>
    <w:p w:rsidR="00CE0350" w:rsidRDefault="00CE0350">
      <w:pPr>
        <w:spacing w:after="120"/>
        <w:ind w:left="540" w:firstLine="851"/>
        <w:jc w:val="both"/>
        <w:rPr>
          <w:bCs/>
          <w:sz w:val="28"/>
        </w:rPr>
      </w:pPr>
      <w:r>
        <w:rPr>
          <w:bCs/>
          <w:sz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CE0350" w:rsidRPr="00271AD1" w:rsidRDefault="00CD0A4A" w:rsidP="001505E3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E0350">
        <w:rPr>
          <w:bCs/>
          <w:sz w:val="28"/>
          <w:u w:val="single"/>
        </w:rPr>
        <w:t xml:space="preserve">Начало приема заявок на участие в </w:t>
      </w:r>
      <w:r w:rsidR="00CE0350" w:rsidRPr="00271AD1">
        <w:rPr>
          <w:bCs/>
          <w:sz w:val="28"/>
          <w:u w:val="single"/>
        </w:rPr>
        <w:t>аукционе</w:t>
      </w:r>
      <w:r w:rsidR="00CE0350" w:rsidRPr="00271AD1">
        <w:rPr>
          <w:bCs/>
          <w:sz w:val="28"/>
        </w:rPr>
        <w:t xml:space="preserve"> –  </w:t>
      </w:r>
      <w:r w:rsidR="00F4401C">
        <w:rPr>
          <w:bCs/>
          <w:sz w:val="28"/>
        </w:rPr>
        <w:t>31 марта</w:t>
      </w:r>
      <w:r w:rsidR="00CE0350" w:rsidRPr="00271AD1">
        <w:rPr>
          <w:bCs/>
          <w:sz w:val="28"/>
        </w:rPr>
        <w:t xml:space="preserve"> 20</w:t>
      </w:r>
      <w:r w:rsidR="006C730F" w:rsidRPr="00271AD1">
        <w:rPr>
          <w:bCs/>
          <w:sz w:val="28"/>
        </w:rPr>
        <w:t>2</w:t>
      </w:r>
      <w:r w:rsidR="00F4401C">
        <w:rPr>
          <w:bCs/>
          <w:sz w:val="28"/>
        </w:rPr>
        <w:t>3</w:t>
      </w:r>
      <w:r w:rsidR="00CE0350" w:rsidRPr="00271AD1">
        <w:rPr>
          <w:bCs/>
          <w:sz w:val="28"/>
        </w:rPr>
        <w:t xml:space="preserve"> г. в </w:t>
      </w:r>
      <w:r w:rsidRPr="00271AD1">
        <w:rPr>
          <w:bCs/>
          <w:sz w:val="28"/>
        </w:rPr>
        <w:t xml:space="preserve">  </w:t>
      </w:r>
      <w:r w:rsidR="00CE0350" w:rsidRPr="00271AD1">
        <w:rPr>
          <w:bCs/>
          <w:sz w:val="28"/>
        </w:rPr>
        <w:t>08.00 часов.</w:t>
      </w:r>
    </w:p>
    <w:p w:rsidR="00932181" w:rsidRPr="00F4401C" w:rsidRDefault="00F4401C" w:rsidP="00932181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>
        <w:rPr>
          <w:bCs/>
          <w:sz w:val="28"/>
        </w:rPr>
        <w:t xml:space="preserve"> </w:t>
      </w:r>
      <w:r w:rsidR="00CE0350" w:rsidRPr="00F4401C">
        <w:rPr>
          <w:bCs/>
          <w:sz w:val="28"/>
          <w:u w:val="single"/>
        </w:rPr>
        <w:t>Окончание приема заявок на участие в аукционе</w:t>
      </w:r>
      <w:r w:rsidR="00CE0350" w:rsidRPr="00F4401C">
        <w:rPr>
          <w:bCs/>
          <w:sz w:val="28"/>
        </w:rPr>
        <w:t xml:space="preserve"> – </w:t>
      </w:r>
      <w:r>
        <w:rPr>
          <w:bCs/>
          <w:sz w:val="28"/>
        </w:rPr>
        <w:t>27 апреля</w:t>
      </w:r>
      <w:r w:rsidR="00CE0350" w:rsidRPr="00F4401C">
        <w:rPr>
          <w:bCs/>
          <w:sz w:val="28"/>
        </w:rPr>
        <w:t xml:space="preserve"> 20</w:t>
      </w:r>
      <w:r w:rsidR="006C730F" w:rsidRPr="00F4401C">
        <w:rPr>
          <w:bCs/>
          <w:sz w:val="28"/>
        </w:rPr>
        <w:t>2</w:t>
      </w:r>
      <w:r w:rsidR="00DC6A03" w:rsidRPr="00F4401C">
        <w:rPr>
          <w:bCs/>
          <w:sz w:val="28"/>
        </w:rPr>
        <w:t>3</w:t>
      </w:r>
      <w:r w:rsidR="001505E3" w:rsidRPr="00F4401C">
        <w:rPr>
          <w:bCs/>
          <w:sz w:val="28"/>
        </w:rPr>
        <w:t xml:space="preserve"> </w:t>
      </w:r>
      <w:r w:rsidR="00CE0350" w:rsidRPr="00F4401C">
        <w:rPr>
          <w:bCs/>
          <w:sz w:val="28"/>
        </w:rPr>
        <w:t>г. в 17.00 часов.</w:t>
      </w:r>
    </w:p>
    <w:p w:rsidR="00CE0350" w:rsidRPr="00271AD1" w:rsidRDefault="00CE0350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271AD1">
        <w:rPr>
          <w:bCs/>
          <w:sz w:val="28"/>
        </w:rPr>
        <w:t xml:space="preserve"> </w:t>
      </w:r>
      <w:r w:rsidRPr="00271AD1">
        <w:rPr>
          <w:bCs/>
          <w:sz w:val="28"/>
          <w:u w:val="single"/>
        </w:rPr>
        <w:t>Дата определения участников аукциона</w:t>
      </w:r>
      <w:r w:rsidRPr="00271AD1">
        <w:rPr>
          <w:bCs/>
          <w:sz w:val="28"/>
        </w:rPr>
        <w:t xml:space="preserve"> –  </w:t>
      </w:r>
      <w:r w:rsidR="00F4401C">
        <w:rPr>
          <w:bCs/>
          <w:sz w:val="28"/>
        </w:rPr>
        <w:t>28 апреля</w:t>
      </w:r>
      <w:r w:rsidRPr="00271AD1">
        <w:rPr>
          <w:bCs/>
          <w:sz w:val="28"/>
        </w:rPr>
        <w:t xml:space="preserve"> 20</w:t>
      </w:r>
      <w:r w:rsidR="006C730F" w:rsidRPr="00271AD1">
        <w:rPr>
          <w:bCs/>
          <w:sz w:val="28"/>
        </w:rPr>
        <w:t>2</w:t>
      </w:r>
      <w:r w:rsidR="00932181">
        <w:rPr>
          <w:bCs/>
          <w:sz w:val="28"/>
        </w:rPr>
        <w:t>3</w:t>
      </w:r>
      <w:r w:rsidRPr="00271AD1">
        <w:rPr>
          <w:bCs/>
          <w:sz w:val="28"/>
        </w:rPr>
        <w:t xml:space="preserve"> г.</w:t>
      </w:r>
      <w:r w:rsidR="00934644" w:rsidRPr="00271AD1">
        <w:rPr>
          <w:bCs/>
          <w:sz w:val="28"/>
        </w:rPr>
        <w:t xml:space="preserve"> в 10.00 часов.  </w:t>
      </w:r>
    </w:p>
    <w:p w:rsidR="00CE0350" w:rsidRDefault="00CD0A4A" w:rsidP="008467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34" w:right="-227"/>
        <w:jc w:val="both"/>
        <w:rPr>
          <w:bCs/>
          <w:sz w:val="28"/>
        </w:rPr>
      </w:pPr>
      <w:r w:rsidRPr="00271AD1">
        <w:rPr>
          <w:bCs/>
          <w:sz w:val="28"/>
        </w:rPr>
        <w:t xml:space="preserve">4. </w:t>
      </w:r>
      <w:r w:rsidR="00F4401C">
        <w:rPr>
          <w:bCs/>
          <w:sz w:val="28"/>
        </w:rPr>
        <w:t xml:space="preserve"> </w:t>
      </w:r>
      <w:r w:rsidR="00846710">
        <w:rPr>
          <w:bCs/>
          <w:sz w:val="28"/>
        </w:rPr>
        <w:t>П</w:t>
      </w:r>
      <w:r w:rsidR="00CE0350" w:rsidRPr="00271AD1">
        <w:rPr>
          <w:bCs/>
          <w:sz w:val="28"/>
          <w:u w:val="single"/>
        </w:rPr>
        <w:t xml:space="preserve">роведение аукциона (дата, время начала </w:t>
      </w:r>
      <w:r w:rsidRPr="00271AD1">
        <w:rPr>
          <w:bCs/>
          <w:sz w:val="28"/>
          <w:u w:val="single"/>
        </w:rPr>
        <w:t xml:space="preserve">приема предложений по </w:t>
      </w:r>
      <w:r w:rsidR="00CE0350" w:rsidRPr="00271AD1">
        <w:rPr>
          <w:bCs/>
          <w:sz w:val="28"/>
          <w:u w:val="single"/>
        </w:rPr>
        <w:t>цене от участников аукциона)</w:t>
      </w:r>
      <w:r w:rsidR="00CE0350" w:rsidRPr="00271AD1">
        <w:rPr>
          <w:bCs/>
          <w:sz w:val="28"/>
        </w:rPr>
        <w:t xml:space="preserve">  – </w:t>
      </w:r>
      <w:r w:rsidR="00F4401C">
        <w:rPr>
          <w:bCs/>
          <w:sz w:val="28"/>
        </w:rPr>
        <w:t>04 мая</w:t>
      </w:r>
      <w:r w:rsidR="00CE0350" w:rsidRPr="00271AD1">
        <w:rPr>
          <w:bCs/>
          <w:sz w:val="28"/>
        </w:rPr>
        <w:t xml:space="preserve"> 20</w:t>
      </w:r>
      <w:r w:rsidR="00035C45" w:rsidRPr="00271AD1">
        <w:rPr>
          <w:bCs/>
          <w:sz w:val="28"/>
        </w:rPr>
        <w:t>2</w:t>
      </w:r>
      <w:r w:rsidR="00DC6A03">
        <w:rPr>
          <w:bCs/>
          <w:sz w:val="28"/>
        </w:rPr>
        <w:t>3</w:t>
      </w:r>
      <w:r w:rsidR="00CE0350" w:rsidRPr="00271AD1">
        <w:rPr>
          <w:bCs/>
          <w:sz w:val="28"/>
        </w:rPr>
        <w:t xml:space="preserve"> г. </w:t>
      </w:r>
      <w:r w:rsidR="00CE0350">
        <w:rPr>
          <w:bCs/>
          <w:sz w:val="28"/>
        </w:rPr>
        <w:t xml:space="preserve">в 10.00 часов.  </w:t>
      </w:r>
    </w:p>
    <w:p w:rsidR="00CE0350" w:rsidRDefault="00846710" w:rsidP="008467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20" w:right="-227" w:hanging="326"/>
        <w:jc w:val="both"/>
        <w:rPr>
          <w:bCs/>
          <w:sz w:val="28"/>
        </w:rPr>
      </w:pPr>
      <w:r>
        <w:rPr>
          <w:bCs/>
          <w:sz w:val="28"/>
        </w:rPr>
        <w:t xml:space="preserve">     </w:t>
      </w:r>
      <w:r w:rsidR="00F4401C">
        <w:rPr>
          <w:bCs/>
          <w:sz w:val="28"/>
        </w:rPr>
        <w:t xml:space="preserve">5. </w:t>
      </w:r>
      <w:r w:rsidR="00C13046">
        <w:rPr>
          <w:bCs/>
          <w:sz w:val="28"/>
        </w:rPr>
        <w:t xml:space="preserve">Подведение </w:t>
      </w:r>
      <w:r w:rsidR="00CE0350" w:rsidRPr="00C13046">
        <w:rPr>
          <w:bCs/>
          <w:sz w:val="28"/>
        </w:rPr>
        <w:t>итогов аукциона</w:t>
      </w:r>
      <w:r w:rsidR="00CE0350">
        <w:rPr>
          <w:bCs/>
          <w:sz w:val="28"/>
        </w:rPr>
        <w:t>: процедура аукциона считается завершенной со времени подписания Продавцом протокола об итогах аукциона.</w:t>
      </w:r>
    </w:p>
    <w:p w:rsidR="00932181" w:rsidRDefault="00932181">
      <w:pPr>
        <w:tabs>
          <w:tab w:val="left" w:pos="0"/>
        </w:tabs>
        <w:ind w:left="540" w:firstLine="169"/>
        <w:jc w:val="center"/>
      </w:pPr>
    </w:p>
    <w:p w:rsidR="00CE0350" w:rsidRDefault="00CE0350">
      <w:pPr>
        <w:tabs>
          <w:tab w:val="left" w:pos="0"/>
        </w:tabs>
        <w:ind w:left="540" w:firstLine="169"/>
        <w:jc w:val="center"/>
        <w:rPr>
          <w:caps/>
          <w:sz w:val="28"/>
          <w:u w:val="single"/>
        </w:rPr>
      </w:pPr>
      <w:r>
        <w:t xml:space="preserve">  </w:t>
      </w:r>
      <w:r>
        <w:rPr>
          <w:sz w:val="28"/>
          <w:u w:val="single"/>
        </w:rPr>
        <w:t xml:space="preserve">4. </w:t>
      </w:r>
      <w:r>
        <w:rPr>
          <w:caps/>
          <w:sz w:val="28"/>
          <w:u w:val="single"/>
        </w:rPr>
        <w:t>Условия участия в аукционе</w:t>
      </w:r>
    </w:p>
    <w:p w:rsidR="00CE0350" w:rsidRDefault="00CE0350">
      <w:pPr>
        <w:tabs>
          <w:tab w:val="left" w:pos="0"/>
        </w:tabs>
        <w:ind w:left="540" w:firstLine="169"/>
        <w:jc w:val="center"/>
        <w:rPr>
          <w:b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t xml:space="preserve">   </w:t>
      </w:r>
      <w:r>
        <w:rPr>
          <w:sz w:val="28"/>
        </w:rPr>
        <w:t xml:space="preserve">Лицо, отвечающее признакам покупателя в соответствии с Федеральным законом от 21.12.2001 №178-ФЗ «О приватизации государственного и муниципального имущества» и желающее приобрести </w:t>
      </w:r>
    </w:p>
    <w:p w:rsidR="00CE0350" w:rsidRDefault="00CE0350">
      <w:pPr>
        <w:ind w:left="540"/>
        <w:jc w:val="both"/>
        <w:rPr>
          <w:bCs/>
          <w:sz w:val="28"/>
        </w:rPr>
      </w:pPr>
      <w:r>
        <w:rPr>
          <w:sz w:val="28"/>
        </w:rPr>
        <w:t xml:space="preserve">имущество, выставляемое на продажу (далее – Претендент), обязано осуществить </w:t>
      </w:r>
      <w:r>
        <w:rPr>
          <w:bCs/>
          <w:sz w:val="28"/>
        </w:rPr>
        <w:t>следующие действия: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внести задаток на счет Организатора в указанном в настоящем информационном сообщении порядке; 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в установленном порядке зарегистрировать заявку на электронной площадке по утвержденной Продавцом форме;</w:t>
      </w:r>
    </w:p>
    <w:p w:rsidR="00DF5A11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представить иные документы по перечню, указанному в настоящем информационном сообщении.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Покупателями государственного и муниципального имущества могут быть любые физические и юридические лица, за исключением: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№178-ФЗ (с последующими изменениями) «О приватизации государственного и муниципального имущества»;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0" w:history="1">
        <w:r>
          <w:rPr>
            <w:rFonts w:ascii="Times New Roman" w:hAnsi="Times New Roman" w:cs="Times New Roman"/>
            <w:sz w:val="28"/>
          </w:rPr>
          <w:t>перечень</w:t>
        </w:r>
      </w:hyperlink>
      <w:r>
        <w:rPr>
          <w:rFonts w:ascii="Times New Roman" w:hAnsi="Times New Roman" w:cs="Times New Roman"/>
          <w:sz w:val="28"/>
        </w:rPr>
        <w:t xml:space="preserve"> государств и территорий, предоставляющих льготный налоговый режим налогообложения и (или) не </w:t>
      </w:r>
      <w:r>
        <w:rPr>
          <w:rFonts w:ascii="Times New Roman" w:hAnsi="Times New Roman" w:cs="Times New Roman"/>
          <w:sz w:val="28"/>
        </w:rPr>
        <w:lastRenderedPageBreak/>
        <w:t xml:space="preserve">предусматривающих раскрытия и предоставления информации при проведении финансовых операций (офшорные зоны) и которые не осуществляют раскрытие и предоставление информации о своих выгодоприобретателях, </w:t>
      </w:r>
      <w:proofErr w:type="spellStart"/>
      <w:r>
        <w:rPr>
          <w:rFonts w:ascii="Times New Roman" w:hAnsi="Times New Roman" w:cs="Times New Roman"/>
          <w:sz w:val="28"/>
        </w:rPr>
        <w:t>бенефициарных</w:t>
      </w:r>
      <w:proofErr w:type="spellEnd"/>
      <w:r>
        <w:rPr>
          <w:rFonts w:ascii="Times New Roman" w:hAnsi="Times New Roman" w:cs="Times New Roman"/>
          <w:sz w:val="28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rFonts w:ascii="Times New Roman" w:hAnsi="Times New Roman" w:cs="Times New Roman"/>
          <w:sz w:val="28"/>
        </w:rPr>
        <w:t xml:space="preserve"> Федерации.</w:t>
      </w:r>
    </w:p>
    <w:p w:rsidR="00CE0350" w:rsidRDefault="00CE0350">
      <w:pPr>
        <w:ind w:left="540" w:firstLine="169"/>
        <w:jc w:val="both"/>
      </w:pPr>
      <w:r>
        <w:rPr>
          <w:lang w:val="x-none"/>
        </w:rPr>
        <w:t>.</w:t>
      </w:r>
    </w:p>
    <w:p w:rsidR="00CE0350" w:rsidRDefault="00CE0350">
      <w:pPr>
        <w:pStyle w:val="8"/>
        <w:ind w:firstLine="169"/>
        <w:rPr>
          <w:b w:val="0"/>
          <w:bCs/>
          <w:sz w:val="28"/>
        </w:rPr>
      </w:pPr>
      <w:r>
        <w:rPr>
          <w:b w:val="0"/>
          <w:bCs/>
          <w:sz w:val="28"/>
        </w:rPr>
        <w:t>5. Порядок регистрации на электронной площадке</w:t>
      </w:r>
    </w:p>
    <w:p w:rsidR="00CE0350" w:rsidRDefault="00CE0350">
      <w:pPr>
        <w:ind w:left="540" w:firstLine="169"/>
        <w:jc w:val="center"/>
        <w:rPr>
          <w:b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t xml:space="preserve">    </w:t>
      </w:r>
      <w:r>
        <w:rPr>
          <w:sz w:val="28"/>
        </w:rPr>
        <w:t>Для обеспечения доступа к участию в электронном аукционе, Претендентам необходимо пройти процедуру регистрации на электронной площадке.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осуществляется без взимания платы.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проводится в соответствии с Регламентом электронной площадки.</w:t>
      </w:r>
    </w:p>
    <w:p w:rsidR="009066D5" w:rsidRDefault="009066D5">
      <w:pPr>
        <w:ind w:left="540" w:firstLine="169"/>
        <w:jc w:val="both"/>
        <w:rPr>
          <w:sz w:val="28"/>
        </w:rPr>
      </w:pP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 xml:space="preserve">6. Порядок ознакомления с документами </w:t>
      </w: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и информацией об объекте</w:t>
      </w: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bCs/>
          <w:szCs w:val="24"/>
        </w:rPr>
        <w:t xml:space="preserve">    Информационное сообщение о проведен</w:t>
      </w:r>
      <w:proofErr w:type="gramStart"/>
      <w:r>
        <w:rPr>
          <w:bCs/>
          <w:szCs w:val="24"/>
        </w:rPr>
        <w:t>ии ау</w:t>
      </w:r>
      <w:proofErr w:type="gramEnd"/>
      <w:r>
        <w:rPr>
          <w:bCs/>
          <w:szCs w:val="24"/>
        </w:rPr>
        <w:t xml:space="preserve">кциона </w:t>
      </w:r>
      <w:r>
        <w:rPr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1" w:history="1">
        <w:r>
          <w:rPr>
            <w:rStyle w:val="ad"/>
            <w:color w:val="auto"/>
            <w:szCs w:val="24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Сердобска, </w:t>
      </w:r>
      <w:hyperlink r:id="rId12" w:history="1">
        <w:hyperlink r:id="rId13" w:history="1">
          <w:r>
            <w:rPr>
              <w:lang w:val="en-US"/>
            </w:rPr>
            <w:t>www</w:t>
          </w:r>
          <w:r>
            <w:t>.</w:t>
          </w:r>
          <w:r>
            <w:rPr>
              <w:lang w:val="en-US"/>
            </w:rPr>
            <w:t>gorod</w:t>
          </w:r>
          <w:r>
            <w:t>-</w:t>
          </w:r>
          <w:r>
            <w:rPr>
              <w:lang w:val="en-US"/>
            </w:rPr>
            <w:t>serdobsk</w:t>
          </w:r>
          <w:r>
            <w:t>.</w:t>
          </w:r>
          <w:r>
            <w:rPr>
              <w:lang w:val="en-US"/>
            </w:rPr>
            <w:t>ru</w:t>
          </w:r>
        </w:hyperlink>
      </w:hyperlink>
      <w:r>
        <w:rPr>
          <w:szCs w:val="24"/>
        </w:rPr>
        <w:t xml:space="preserve">, на электронной площадке </w:t>
      </w:r>
      <w:hyperlink r:id="rId14" w:history="1">
        <w:r>
          <w:rPr>
            <w:rStyle w:val="ad"/>
            <w:bCs/>
            <w:color w:val="auto"/>
          </w:rPr>
          <w:t>www.rts-tender.ru</w:t>
        </w:r>
      </w:hyperlink>
      <w:r w:rsidR="0009394B">
        <w:rPr>
          <w:rStyle w:val="ad"/>
          <w:bCs/>
          <w:color w:val="auto"/>
        </w:rPr>
        <w:t>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В течение 2 (двух) рабочих дней со дня поступления запроса,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С информацией о подлежащем приватизации имуществе можно ознакомиться в период заявочной кампании, направив запрос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</w:t>
      </w:r>
    </w:p>
    <w:p w:rsidR="00035C45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По истечении 2 (двух) рабочих дней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лицо, независимо от регистрации на электронной площадке </w:t>
      </w:r>
      <w:proofErr w:type="gramStart"/>
      <w:r>
        <w:rPr>
          <w:sz w:val="28"/>
        </w:rPr>
        <w:t>с даты размещения</w:t>
      </w:r>
      <w:proofErr w:type="gramEnd"/>
      <w:r>
        <w:rPr>
          <w:sz w:val="28"/>
        </w:rPr>
        <w:t xml:space="preserve"> информационного сообщения </w:t>
      </w:r>
      <w:r>
        <w:rPr>
          <w:sz w:val="28"/>
        </w:rPr>
        <w:lastRenderedPageBreak/>
        <w:t xml:space="preserve">на официальных сайтах торгов до даты окончания срока приема заявок на участие в аукционе вправе осмотреть выставленное на продажу имущество, в период приема заявок на участие в торгах. Запрос на осмотр выставленного на продажу имущества, может быть направлен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.,</w:t>
      </w:r>
      <w:r>
        <w:rPr>
          <w:sz w:val="28"/>
        </w:rPr>
        <w:t xml:space="preserve"> не позднее, чем за два рабочих дня до даты окончания срока подачи заявок на участие в аукционе.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</w:t>
      </w:r>
      <w:proofErr w:type="gramEnd"/>
      <w:r>
        <w:rPr>
          <w:sz w:val="28"/>
        </w:rPr>
        <w:t xml:space="preserve"> имени Организатора торгов). </w:t>
      </w:r>
    </w:p>
    <w:p w:rsidR="00594AEA" w:rsidRDefault="00594AEA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</w:p>
    <w:p w:rsidR="00CE0350" w:rsidRDefault="00CE035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7. Порядок, форма подачи заявок и срок отзыва заявок на участие в аукционе</w:t>
      </w:r>
    </w:p>
    <w:p w:rsidR="00CE0350" w:rsidRDefault="00CE0350">
      <w:pPr>
        <w:pStyle w:val="31"/>
        <w:ind w:left="540" w:firstLine="169"/>
        <w:jc w:val="center"/>
        <w:outlineLvl w:val="0"/>
        <w:rPr>
          <w:bCs/>
          <w:szCs w:val="24"/>
        </w:rPr>
      </w:pPr>
    </w:p>
    <w:p w:rsidR="00CE0350" w:rsidRDefault="00B64352" w:rsidP="00846710">
      <w:pPr>
        <w:pStyle w:val="a8"/>
        <w:numPr>
          <w:ilvl w:val="0"/>
          <w:numId w:val="16"/>
        </w:numPr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</w:t>
      </w:r>
      <w:r w:rsidR="00CE0350">
        <w:rPr>
          <w:rFonts w:ascii="Times New Roman" w:hAnsi="Times New Roman"/>
          <w:bCs/>
          <w:sz w:val="28"/>
          <w:szCs w:val="24"/>
        </w:rPr>
        <w:t>Для участия в аукционе претенденты подают следующие документы (предусмотрены Федеральным законом о приватизации):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</w:t>
      </w:r>
      <w:r>
        <w:rPr>
          <w:rFonts w:ascii="Times New Roman" w:hAnsi="Times New Roman"/>
          <w:bCs/>
          <w:sz w:val="28"/>
          <w:szCs w:val="24"/>
        </w:rPr>
        <w:t>Физические лица:</w:t>
      </w:r>
    </w:p>
    <w:p w:rsidR="008D5FB3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заявку (заполненную)  по форме согласно приложению 1 к аукционной документации;</w:t>
      </w:r>
    </w:p>
    <w:p w:rsidR="00DF5A11" w:rsidRDefault="00CE0350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к</w:t>
      </w:r>
      <w:r>
        <w:rPr>
          <w:rFonts w:ascii="Times New Roman" w:hAnsi="Times New Roman"/>
          <w:sz w:val="28"/>
          <w:szCs w:val="24"/>
        </w:rPr>
        <w:t>опию всех листов документа, удостоверяющего личность.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>
        <w:rPr>
          <w:rFonts w:ascii="Times New Roman" w:hAnsi="Times New Roman" w:cs="Times New Roman"/>
          <w:bCs/>
          <w:sz w:val="28"/>
          <w:szCs w:val="24"/>
        </w:rPr>
        <w:t>Юридические лица: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заявку (заполненную) по форме согласно приложению 2 к аукционной документации;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  заверенные копии учредительных документов; </w:t>
      </w:r>
    </w:p>
    <w:p w:rsidR="004D20B3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письмо); </w:t>
      </w:r>
    </w:p>
    <w:p w:rsidR="00035C45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</w:t>
      </w:r>
      <w:r>
        <w:rPr>
          <w:rFonts w:ascii="Times New Roman" w:hAnsi="Times New Roman" w:cs="Times New Roman"/>
          <w:sz w:val="28"/>
          <w:szCs w:val="24"/>
        </w:rPr>
        <w:lastRenderedPageBreak/>
        <w:t>установленном порядке, или нотариально заверенная копия такой доверенности.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Одно лицо имеет право подать только одну заявку на один объект приватизации.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2.</w:t>
      </w:r>
      <w:r w:rsidR="00B64352">
        <w:rPr>
          <w:b/>
          <w:sz w:val="28"/>
        </w:rPr>
        <w:t xml:space="preserve"> </w:t>
      </w:r>
      <w:r>
        <w:rPr>
          <w:sz w:val="28"/>
        </w:rPr>
        <w:t xml:space="preserve">Заявки подаются на электронную площадку, начиная </w:t>
      </w:r>
      <w:proofErr w:type="gramStart"/>
      <w:r>
        <w:rPr>
          <w:sz w:val="28"/>
        </w:rPr>
        <w:t>с даты начала</w:t>
      </w:r>
      <w:proofErr w:type="gramEnd"/>
      <w:r>
        <w:rPr>
          <w:sz w:val="28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  <w:lang w:eastAsia="en-US"/>
        </w:rPr>
        <w:t xml:space="preserve">  3. </w:t>
      </w:r>
      <w:r w:rsidR="00B64352">
        <w:rPr>
          <w:szCs w:val="24"/>
          <w:lang w:eastAsia="en-US"/>
        </w:rPr>
        <w:t xml:space="preserve"> </w:t>
      </w:r>
      <w:r>
        <w:rPr>
          <w:szCs w:val="24"/>
        </w:rPr>
        <w:t xml:space="preserve">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CE0350" w:rsidRDefault="00CE0350">
      <w:pPr>
        <w:tabs>
          <w:tab w:val="left" w:pos="540"/>
        </w:tabs>
        <w:ind w:left="540" w:firstLine="169"/>
        <w:jc w:val="both"/>
        <w:outlineLvl w:val="0"/>
        <w:rPr>
          <w:sz w:val="28"/>
        </w:rPr>
      </w:pPr>
      <w:r>
        <w:rPr>
          <w:sz w:val="28"/>
        </w:rPr>
        <w:t xml:space="preserve">  В течение одного часа со времени поступления заявки, Организатор сообщает Претенденту о ее поступлении, путем направления </w:t>
      </w:r>
      <w:proofErr w:type="gramStart"/>
      <w:r>
        <w:rPr>
          <w:sz w:val="28"/>
        </w:rPr>
        <w:t>уведомления</w:t>
      </w:r>
      <w:proofErr w:type="gramEnd"/>
      <w:r>
        <w:rPr>
          <w:sz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4. </w:t>
      </w:r>
      <w:r w:rsidR="00B64352">
        <w:rPr>
          <w:szCs w:val="24"/>
        </w:rPr>
        <w:t xml:space="preserve">  </w:t>
      </w:r>
      <w:r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DF5A11" w:rsidRDefault="00B64352" w:rsidP="00B64352">
      <w:pPr>
        <w:pStyle w:val="31"/>
        <w:tabs>
          <w:tab w:val="left" w:pos="540"/>
        </w:tabs>
        <w:ind w:left="643" w:firstLine="0"/>
        <w:outlineLvl w:val="0"/>
        <w:rPr>
          <w:szCs w:val="24"/>
        </w:rPr>
      </w:pPr>
      <w:r>
        <w:rPr>
          <w:szCs w:val="24"/>
        </w:rPr>
        <w:t xml:space="preserve">   5.  </w:t>
      </w:r>
      <w:r w:rsidR="00CE0350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="00CE0350">
        <w:rPr>
          <w:szCs w:val="24"/>
        </w:rPr>
        <w:t>ии ау</w:t>
      </w:r>
      <w:proofErr w:type="gramEnd"/>
      <w:r w:rsidR="00CE0350">
        <w:rPr>
          <w:szCs w:val="24"/>
        </w:rPr>
        <w:t>кциона, при этом первоначальная заявка должна быть отозвана.</w:t>
      </w:r>
    </w:p>
    <w:p w:rsidR="00846710" w:rsidRDefault="0084671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</w:p>
    <w:p w:rsidR="00CE0350" w:rsidRDefault="00CE035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8. Порядок внесения и возврата задатка</w:t>
      </w:r>
    </w:p>
    <w:p w:rsidR="00CE0350" w:rsidRDefault="00CE0350">
      <w:pPr>
        <w:pStyle w:val="31"/>
        <w:ind w:left="540" w:firstLine="169"/>
        <w:jc w:val="center"/>
        <w:outlineLvl w:val="0"/>
        <w:rPr>
          <w:b/>
          <w:szCs w:val="24"/>
        </w:rPr>
      </w:pPr>
    </w:p>
    <w:p w:rsidR="00CE0350" w:rsidRDefault="00CE0350">
      <w:pPr>
        <w:pStyle w:val="a5"/>
        <w:tabs>
          <w:tab w:val="left" w:pos="284"/>
        </w:tabs>
        <w:ind w:left="540" w:firstLine="169"/>
        <w:rPr>
          <w:bCs/>
          <w:sz w:val="28"/>
          <w:szCs w:val="24"/>
        </w:rPr>
      </w:pPr>
      <w:r>
        <w:rPr>
          <w:rFonts w:eastAsia="Calibri"/>
          <w:sz w:val="28"/>
          <w:szCs w:val="24"/>
        </w:rPr>
        <w:t xml:space="preserve">  1. </w:t>
      </w:r>
      <w:r w:rsidR="00B64352">
        <w:rPr>
          <w:rFonts w:eastAsia="Calibri"/>
          <w:sz w:val="28"/>
          <w:szCs w:val="24"/>
        </w:rPr>
        <w:t xml:space="preserve">  </w:t>
      </w:r>
      <w:r w:rsidR="008D0258">
        <w:rPr>
          <w:rFonts w:eastAsia="Calibri"/>
          <w:sz w:val="28"/>
          <w:szCs w:val="24"/>
        </w:rPr>
        <w:t xml:space="preserve"> </w:t>
      </w:r>
      <w:r>
        <w:rPr>
          <w:rFonts w:eastAsia="Calibri"/>
          <w:sz w:val="28"/>
          <w:szCs w:val="24"/>
        </w:rPr>
        <w:t xml:space="preserve">Для участия в аукционе Претендент вносит задаток </w:t>
      </w:r>
      <w:r>
        <w:rPr>
          <w:rFonts w:eastAsia="Calibri"/>
          <w:bCs/>
          <w:sz w:val="28"/>
          <w:szCs w:val="24"/>
        </w:rPr>
        <w:t xml:space="preserve">в размере </w:t>
      </w:r>
      <w:r w:rsidR="002051E8">
        <w:rPr>
          <w:rFonts w:eastAsia="Calibri"/>
          <w:bCs/>
          <w:sz w:val="28"/>
          <w:szCs w:val="24"/>
        </w:rPr>
        <w:t>1</w:t>
      </w:r>
      <w:bookmarkStart w:id="0" w:name="_GoBack"/>
      <w:bookmarkEnd w:id="0"/>
      <w:r>
        <w:rPr>
          <w:rFonts w:eastAsia="Calibri"/>
          <w:bCs/>
          <w:sz w:val="28"/>
          <w:szCs w:val="24"/>
        </w:rPr>
        <w:t>0% от начальной цены продажи  лота  единым платежом в валюте Российской Федерации.</w:t>
      </w:r>
    </w:p>
    <w:p w:rsidR="004D20B3" w:rsidRDefault="00CE0350">
      <w:pPr>
        <w:pStyle w:val="a5"/>
        <w:tabs>
          <w:tab w:val="left" w:pos="284"/>
        </w:tabs>
        <w:ind w:left="540" w:firstLine="169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  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:rsidR="00A77DF8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Задаток, внесенный победителем аукциона, засчитывается в счет исполнения обязательств по оплате стоимости реализуемого имущества по договору купли-продажи. </w:t>
      </w:r>
    </w:p>
    <w:p w:rsidR="00B64352" w:rsidRDefault="00CE0350">
      <w:pPr>
        <w:ind w:left="540" w:firstLine="169"/>
        <w:jc w:val="both"/>
        <w:rPr>
          <w:rFonts w:eastAsia="Calibri"/>
          <w:bCs/>
          <w:sz w:val="28"/>
        </w:rPr>
      </w:pPr>
      <w:r>
        <w:rPr>
          <w:rFonts w:eastAsia="Calibri"/>
          <w:sz w:val="28"/>
        </w:rPr>
        <w:t xml:space="preserve">  2.</w:t>
      </w:r>
      <w:r>
        <w:rPr>
          <w:rFonts w:eastAsia="Calibri"/>
          <w:b/>
          <w:sz w:val="28"/>
        </w:rPr>
        <w:t xml:space="preserve"> </w:t>
      </w:r>
      <w:r w:rsidR="00B64352">
        <w:rPr>
          <w:rFonts w:eastAsia="Calibri"/>
          <w:b/>
          <w:sz w:val="28"/>
        </w:rPr>
        <w:t xml:space="preserve"> </w:t>
      </w:r>
      <w:r>
        <w:rPr>
          <w:rFonts w:eastAsia="Calibri"/>
          <w:bCs/>
          <w:sz w:val="28"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7B17D2" w:rsidRDefault="007B17D2">
      <w:pPr>
        <w:ind w:left="540" w:firstLine="169"/>
        <w:jc w:val="both"/>
        <w:rPr>
          <w:rFonts w:eastAsia="Calibri"/>
          <w:bCs/>
          <w:sz w:val="28"/>
        </w:rPr>
      </w:pPr>
    </w:p>
    <w:p w:rsidR="007B17D2" w:rsidRDefault="007B17D2">
      <w:pPr>
        <w:ind w:left="540" w:firstLine="169"/>
        <w:jc w:val="both"/>
        <w:rPr>
          <w:rFonts w:eastAsia="Calibri"/>
          <w:bCs/>
          <w:sz w:val="28"/>
        </w:rPr>
      </w:pP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3.</w:t>
      </w:r>
      <w:r>
        <w:rPr>
          <w:rFonts w:eastAsia="Calibri"/>
          <w:b/>
          <w:sz w:val="28"/>
        </w:rPr>
        <w:t xml:space="preserve"> </w:t>
      </w:r>
      <w:r w:rsidR="008D0258">
        <w:rPr>
          <w:rFonts w:eastAsia="Calibri"/>
          <w:b/>
          <w:sz w:val="28"/>
        </w:rPr>
        <w:t xml:space="preserve">    </w:t>
      </w:r>
      <w:r>
        <w:rPr>
          <w:rFonts w:eastAsia="Calibri"/>
          <w:sz w:val="28"/>
        </w:rPr>
        <w:t>Порядок возвращения задатка: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участникам аукциона, за исключением его победителя, в течение 5 календарных дней со дня подведения итогов аукциона;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претендентам на участие в аукционе, заявки и документы которых не были приняты к рассмотрению, либо претендентам, не допущенным к участию в аукционе, в течение 5 календарных дней со дня подписания протокола о признании претендентов участниками аукциона.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sz w:val="28"/>
        </w:rPr>
        <w:t xml:space="preserve">  4.</w:t>
      </w:r>
      <w:r>
        <w:rPr>
          <w:b/>
          <w:sz w:val="28"/>
        </w:rPr>
        <w:t xml:space="preserve">  </w:t>
      </w:r>
      <w:r w:rsidR="00B64352">
        <w:rPr>
          <w:b/>
          <w:sz w:val="28"/>
        </w:rPr>
        <w:t xml:space="preserve"> </w:t>
      </w:r>
      <w:r>
        <w:rPr>
          <w:rFonts w:eastAsia="Times New Roman"/>
          <w:sz w:val="28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имущества, задаток ему не возвращается.</w:t>
      </w:r>
    </w:p>
    <w:p w:rsidR="00846710" w:rsidRDefault="00846710">
      <w:pPr>
        <w:pStyle w:val="TextBasTxt"/>
        <w:ind w:left="540" w:firstLine="169"/>
        <w:rPr>
          <w:rFonts w:eastAsia="Times New Roman"/>
          <w:sz w:val="28"/>
          <w:lang w:eastAsia="en-US"/>
        </w:rPr>
      </w:pP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</w:pPr>
      <w:r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  <w:t>9. Условия допуска и отказа в допуске к участию в аукционе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/>
          <w:noProof/>
          <w:sz w:val="28"/>
          <w:szCs w:val="24"/>
          <w:lang w:eastAsia="zh-CN"/>
        </w:rPr>
      </w:pPr>
    </w:p>
    <w:p w:rsidR="00A77DF8" w:rsidRDefault="00A77DF8" w:rsidP="00A77DF8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zh-CN"/>
        </w:rPr>
        <w:t xml:space="preserve">  1.  </w:t>
      </w:r>
      <w:r>
        <w:rPr>
          <w:rFonts w:ascii="Times New Roman" w:hAnsi="Times New Roman"/>
          <w:sz w:val="28"/>
          <w:szCs w:val="24"/>
        </w:rPr>
        <w:t>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A77DF8" w:rsidRDefault="00A77DF8" w:rsidP="00A77DF8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2.  </w:t>
      </w:r>
      <w:r>
        <w:rPr>
          <w:rFonts w:ascii="Times New Roman" w:hAnsi="Times New Roman" w:cs="Times New Roman"/>
          <w:bCs/>
          <w:sz w:val="28"/>
          <w:szCs w:val="24"/>
        </w:rPr>
        <w:t>Претендент не допускается к участию в аукционе по следующим основаниям:</w:t>
      </w:r>
    </w:p>
    <w:p w:rsidR="00A77DF8" w:rsidRDefault="00A77DF8" w:rsidP="00A77DF8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A77DF8" w:rsidRDefault="00A77DF8" w:rsidP="00A77DF8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представлены не все документы в соответствии с перечнем, указанным в информационном сообщении о проведен</w:t>
      </w:r>
      <w:proofErr w:type="gramStart"/>
      <w:r>
        <w:rPr>
          <w:rFonts w:ascii="Times New Roman" w:hAnsi="Times New Roman" w:cs="Times New Roman"/>
          <w:sz w:val="28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4"/>
        </w:rPr>
        <w:t>кциона, или оформление представленных документов не соответствует законодательству Российской Федерации.</w:t>
      </w:r>
    </w:p>
    <w:p w:rsidR="00A77DF8" w:rsidRDefault="00A77DF8" w:rsidP="00A77DF8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не подтверждено поступление в установленный срок задатка на счет Организатора, указанный в информационном сообщении.</w:t>
      </w:r>
    </w:p>
    <w:p w:rsidR="00A77DF8" w:rsidRDefault="00A77DF8" w:rsidP="00A77DF8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заявка подана лицом, не уполномоченным Претендентом на осуществление таких действий.</w:t>
      </w:r>
    </w:p>
    <w:p w:rsidR="00A77DF8" w:rsidRDefault="00A77DF8" w:rsidP="00A77DF8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Перечень указанных оснований отказа Претенденту в участии в аукционе является исчерпывающим.</w:t>
      </w:r>
    </w:p>
    <w:p w:rsidR="00A77DF8" w:rsidRDefault="00A77DF8" w:rsidP="00A77DF8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3.   </w:t>
      </w:r>
      <w:proofErr w:type="gramStart"/>
      <w:r>
        <w:rPr>
          <w:szCs w:val="24"/>
        </w:rPr>
        <w:t xml:space="preserve"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</w:t>
      </w:r>
      <w:hyperlink r:id="rId15" w:history="1">
        <w:r>
          <w:rPr>
            <w:rStyle w:val="ad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 </w:t>
      </w:r>
      <w:hyperlink r:id="rId16" w:history="1">
        <w:r>
          <w:rPr>
            <w:lang w:val="en-US"/>
          </w:rPr>
          <w:t>www</w:t>
        </w:r>
        <w:r>
          <w:t>.</w:t>
        </w:r>
        <w:proofErr w:type="spellStart"/>
        <w:r>
          <w:rPr>
            <w:lang w:val="en-US"/>
          </w:rPr>
          <w:t>gorod</w:t>
        </w:r>
        <w:proofErr w:type="spellEnd"/>
        <w:r>
          <w:t>-</w:t>
        </w:r>
        <w:proofErr w:type="spellStart"/>
        <w:r>
          <w:rPr>
            <w:lang w:val="en-US"/>
          </w:rPr>
          <w:t>serdobsk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  <w:r>
        <w:t>,</w:t>
      </w:r>
      <w:r>
        <w:rPr>
          <w:bCs/>
          <w:szCs w:val="24"/>
        </w:rPr>
        <w:t xml:space="preserve"> в открытой части электронной площадки в срок не позднее рабочего дня</w:t>
      </w:r>
      <w:r>
        <w:rPr>
          <w:szCs w:val="24"/>
        </w:rPr>
        <w:t>, следующего за днем принятия указанного решения.</w:t>
      </w:r>
      <w:proofErr w:type="gramEnd"/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E0350" w:rsidRDefault="00CE0350">
      <w:pPr>
        <w:pStyle w:val="TextBoldCenter"/>
        <w:spacing w:before="0"/>
        <w:ind w:left="540" w:firstLine="169"/>
        <w:outlineLvl w:val="0"/>
        <w:rPr>
          <w:b w:val="0"/>
          <w:bCs w:val="0"/>
          <w:caps/>
          <w:sz w:val="28"/>
          <w:szCs w:val="24"/>
          <w:u w:val="single"/>
        </w:rPr>
      </w:pPr>
      <w:r>
        <w:rPr>
          <w:b w:val="0"/>
          <w:bCs w:val="0"/>
          <w:caps/>
          <w:sz w:val="28"/>
          <w:szCs w:val="24"/>
          <w:u w:val="single"/>
        </w:rPr>
        <w:t>10. Рассмотрение заявок</w:t>
      </w:r>
    </w:p>
    <w:p w:rsidR="00CE0350" w:rsidRDefault="00CE0350">
      <w:pPr>
        <w:pStyle w:val="TextBoldCenter"/>
        <w:spacing w:before="0"/>
        <w:ind w:left="540" w:firstLine="169"/>
        <w:outlineLvl w:val="0"/>
        <w:rPr>
          <w:sz w:val="28"/>
          <w:szCs w:val="24"/>
        </w:rPr>
      </w:pPr>
    </w:p>
    <w:p w:rsidR="00594AEA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1.  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(приложение 1 к информационному сообщению) с приложением электронных документов</w:t>
      </w:r>
      <w:r w:rsidR="00B64352">
        <w:rPr>
          <w:b w:val="0"/>
          <w:sz w:val="28"/>
          <w:szCs w:val="24"/>
        </w:rPr>
        <w:t xml:space="preserve"> </w:t>
      </w:r>
      <w:r>
        <w:rPr>
          <w:b w:val="0"/>
          <w:sz w:val="28"/>
          <w:szCs w:val="24"/>
        </w:rPr>
        <w:t xml:space="preserve"> </w:t>
      </w:r>
      <w:proofErr w:type="gramStart"/>
      <w:r>
        <w:rPr>
          <w:b w:val="0"/>
          <w:sz w:val="28"/>
          <w:szCs w:val="24"/>
        </w:rPr>
        <w:t>в</w:t>
      </w:r>
      <w:proofErr w:type="gramEnd"/>
      <w:r>
        <w:rPr>
          <w:b w:val="0"/>
          <w:sz w:val="28"/>
          <w:szCs w:val="24"/>
        </w:rPr>
        <w:t xml:space="preserve"> </w:t>
      </w:r>
    </w:p>
    <w:p w:rsidR="00CE0350" w:rsidRDefault="00CE0350" w:rsidP="008D0258">
      <w:pPr>
        <w:pStyle w:val="TextBoldCenter"/>
        <w:spacing w:before="0"/>
        <w:ind w:left="540"/>
        <w:jc w:val="both"/>
        <w:outlineLvl w:val="0"/>
        <w:rPr>
          <w:b w:val="0"/>
          <w:sz w:val="28"/>
          <w:szCs w:val="24"/>
        </w:rPr>
      </w:pPr>
      <w:proofErr w:type="gramStart"/>
      <w:r>
        <w:rPr>
          <w:b w:val="0"/>
          <w:sz w:val="28"/>
          <w:szCs w:val="24"/>
        </w:rPr>
        <w:lastRenderedPageBreak/>
        <w:t>соответствии</w:t>
      </w:r>
      <w:proofErr w:type="gramEnd"/>
      <w:r>
        <w:rPr>
          <w:b w:val="0"/>
          <w:sz w:val="28"/>
          <w:szCs w:val="24"/>
        </w:rPr>
        <w:t xml:space="preserve"> с перечнем, приведенным в информационном сообщении о проведении аукциона.</w:t>
      </w:r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2.</w:t>
      </w:r>
      <w:r w:rsidR="00B64352">
        <w:rPr>
          <w:b w:val="0"/>
          <w:sz w:val="28"/>
          <w:szCs w:val="24"/>
        </w:rPr>
        <w:t xml:space="preserve"> </w:t>
      </w:r>
      <w:r>
        <w:rPr>
          <w:b w:val="0"/>
          <w:sz w:val="28"/>
          <w:szCs w:val="24"/>
        </w:rPr>
        <w:t>В день определения участников аукциона, указанный</w:t>
      </w:r>
      <w:r w:rsidR="00B64352">
        <w:rPr>
          <w:b w:val="0"/>
          <w:sz w:val="28"/>
          <w:szCs w:val="24"/>
        </w:rPr>
        <w:t xml:space="preserve"> </w:t>
      </w:r>
      <w:r>
        <w:rPr>
          <w:b w:val="0"/>
          <w:sz w:val="28"/>
          <w:szCs w:val="24"/>
        </w:rPr>
        <w:t>в информационном сообщении о проведен</w:t>
      </w:r>
      <w:proofErr w:type="gramStart"/>
      <w:r>
        <w:rPr>
          <w:b w:val="0"/>
          <w:sz w:val="28"/>
          <w:szCs w:val="24"/>
        </w:rPr>
        <w:t>ии ау</w:t>
      </w:r>
      <w:proofErr w:type="gramEnd"/>
      <w:r>
        <w:rPr>
          <w:b w:val="0"/>
          <w:sz w:val="28"/>
          <w:szCs w:val="24"/>
        </w:rPr>
        <w:t>кциона по продаже государственного имущества в электронной форме,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3. </w:t>
      </w:r>
      <w:r w:rsidR="00B64352">
        <w:rPr>
          <w:b w:val="0"/>
          <w:sz w:val="28"/>
          <w:szCs w:val="24"/>
        </w:rPr>
        <w:t xml:space="preserve">  </w:t>
      </w:r>
      <w:proofErr w:type="gramStart"/>
      <w:r>
        <w:rPr>
          <w:b w:val="0"/>
          <w:sz w:val="28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4. </w:t>
      </w:r>
      <w:r w:rsidR="00035C45">
        <w:rPr>
          <w:rFonts w:ascii="Times New Roman" w:hAnsi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5. Не позднее следующего рабочего дня после дня подписания протокола о признании Претендентов участниками всем Претендентам, подавшим заявки, направляются уведомления о признании их участниками аукциона или об отказе в признании участниками аукциона с указанием оснований отказа.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r>
        <w:rPr>
          <w:rFonts w:ascii="Times New Roman" w:hAnsi="Times New Roman" w:cs="Times New Roman"/>
          <w:sz w:val="28"/>
          <w:szCs w:val="24"/>
          <w:u w:val="single"/>
        </w:rPr>
        <w:t>www.torgi.gov.ru,</w:t>
      </w:r>
      <w:r>
        <w:rPr>
          <w:rFonts w:ascii="Times New Roman" w:hAnsi="Times New Roman" w:cs="Times New Roman"/>
          <w:sz w:val="28"/>
          <w:szCs w:val="24"/>
        </w:rPr>
        <w:t xml:space="preserve"> и на официальном сайте Продавца – </w:t>
      </w:r>
      <w:hyperlink r:id="rId17" w:history="1">
        <w:r>
          <w:rPr>
            <w:rFonts w:ascii="Times New Roman" w:hAnsi="Times New Roman" w:cs="Times New Roman"/>
            <w:sz w:val="28"/>
            <w:lang w:val="en-US"/>
          </w:rPr>
          <w:t>www</w:t>
        </w:r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gorod</w:t>
        </w:r>
        <w:proofErr w:type="spellEnd"/>
        <w:r>
          <w:rPr>
            <w:rFonts w:ascii="Times New Roman" w:hAnsi="Times New Roman" w:cs="Times New Roman"/>
            <w:sz w:val="28"/>
          </w:rPr>
          <w:t>-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serdobsk</w:t>
        </w:r>
        <w:proofErr w:type="spellEnd"/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>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  <w:lang w:val="ru-RU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6. </w:t>
      </w:r>
      <w:r w:rsidR="00B64352">
        <w:rPr>
          <w:rFonts w:ascii="Times New Roman" w:hAnsi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/>
          <w:sz w:val="28"/>
          <w:szCs w:val="24"/>
        </w:rPr>
        <w:t>Проведение процедуры аукциона должно состояться не позднее третьего рабочего дня со дня определения участников, указанного в информационном сообщении о проведении аукциона в электронной форме.</w:t>
      </w:r>
    </w:p>
    <w:p w:rsidR="00296762" w:rsidRDefault="00296762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  <w:lang w:val="ru-RU"/>
        </w:rPr>
      </w:pPr>
    </w:p>
    <w:p w:rsidR="00296762" w:rsidRPr="00BF07B7" w:rsidRDefault="00296762" w:rsidP="00296762">
      <w:pPr>
        <w:pStyle w:val="ae"/>
        <w:autoSpaceDE w:val="0"/>
        <w:autoSpaceDN w:val="0"/>
        <w:adjustRightInd w:val="0"/>
        <w:spacing w:after="0"/>
        <w:ind w:left="0" w:firstLine="851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BF07B7">
        <w:rPr>
          <w:rFonts w:ascii="Times New Roman" w:hAnsi="Times New Roman"/>
          <w:sz w:val="28"/>
          <w:szCs w:val="28"/>
          <w:u w:val="single"/>
        </w:rPr>
        <w:t>1</w:t>
      </w:r>
      <w:r w:rsidR="003D084D" w:rsidRPr="00BF07B7">
        <w:rPr>
          <w:rFonts w:ascii="Times New Roman" w:hAnsi="Times New Roman"/>
          <w:sz w:val="28"/>
          <w:szCs w:val="28"/>
          <w:u w:val="single"/>
          <w:lang w:val="ru-RU"/>
        </w:rPr>
        <w:t>1</w:t>
      </w:r>
      <w:r w:rsidRPr="00BF07B7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3D084D" w:rsidRPr="00BF07B7">
        <w:rPr>
          <w:rFonts w:ascii="Times New Roman" w:hAnsi="Times New Roman"/>
          <w:sz w:val="28"/>
          <w:szCs w:val="28"/>
          <w:u w:val="single"/>
          <w:lang w:val="ru-RU"/>
        </w:rPr>
        <w:t>ПОРЯДОК ПРОВЕДЕНИЯ АУКЦИОНА И ОПРЕДЕЛЕНИЯ ПОБЕДИТЕЛЯ</w:t>
      </w:r>
    </w:p>
    <w:p w:rsidR="003D084D" w:rsidRDefault="003D084D" w:rsidP="00296762">
      <w:pPr>
        <w:ind w:left="510"/>
        <w:jc w:val="both"/>
        <w:rPr>
          <w:sz w:val="28"/>
          <w:szCs w:val="28"/>
        </w:rPr>
      </w:pP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r w:rsidRPr="00296762">
        <w:rPr>
          <w:sz w:val="28"/>
          <w:szCs w:val="28"/>
        </w:rPr>
        <w:t>Процедура аукциона проводится в день и время, указанные в информационном сообщении о проведен</w:t>
      </w:r>
      <w:proofErr w:type="gramStart"/>
      <w:r w:rsidRPr="00296762">
        <w:rPr>
          <w:sz w:val="28"/>
          <w:szCs w:val="28"/>
        </w:rPr>
        <w:t>ии ау</w:t>
      </w:r>
      <w:proofErr w:type="gramEnd"/>
      <w:r w:rsidRPr="00296762">
        <w:rPr>
          <w:sz w:val="28"/>
          <w:szCs w:val="28"/>
        </w:rPr>
        <w:t>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 </w:t>
      </w:r>
      <w:r w:rsidRPr="00296762">
        <w:rPr>
          <w:sz w:val="28"/>
          <w:szCs w:val="28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 </w:t>
      </w:r>
      <w:r w:rsidRPr="00296762">
        <w:rPr>
          <w:sz w:val="28"/>
          <w:szCs w:val="28"/>
        </w:rPr>
        <w:t>Со времени начала проведения процедуры аукциона организатором размещается: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lastRenderedPageBreak/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</w:t>
      </w:r>
      <w:r w:rsidRPr="00296762">
        <w:rPr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 </w:t>
      </w:r>
      <w:r w:rsidRPr="00296762">
        <w:rPr>
          <w:sz w:val="28"/>
          <w:szCs w:val="28"/>
        </w:rPr>
        <w:t>При этом программными средствами электронной площадки обеспечивается: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</w:t>
      </w:r>
      <w:r w:rsidRPr="00296762">
        <w:rPr>
          <w:sz w:val="28"/>
          <w:szCs w:val="28"/>
        </w:rPr>
        <w:t xml:space="preserve"> Победителем признается участник, предложивший наиболее высокую цену имущества.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В случае</w:t>
      </w:r>
      <w:proofErr w:type="gramStart"/>
      <w:r w:rsidRPr="00296762">
        <w:rPr>
          <w:sz w:val="28"/>
          <w:szCs w:val="28"/>
        </w:rPr>
        <w:t>,</w:t>
      </w:r>
      <w:proofErr w:type="gramEnd"/>
      <w:r w:rsidRPr="00296762">
        <w:rPr>
          <w:sz w:val="28"/>
          <w:szCs w:val="28"/>
        </w:rPr>
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</w:t>
      </w: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 </w:t>
      </w:r>
      <w:proofErr w:type="gramStart"/>
      <w:r w:rsidRPr="00296762">
        <w:rPr>
          <w:sz w:val="28"/>
          <w:szCs w:val="28"/>
        </w:rPr>
        <w:t>Аукцион считается состоявшемся</w:t>
      </w:r>
      <w:r w:rsidR="003D3A6B">
        <w:rPr>
          <w:sz w:val="28"/>
          <w:szCs w:val="28"/>
        </w:rPr>
        <w:t>,</w:t>
      </w:r>
      <w:r w:rsidRPr="00296762">
        <w:rPr>
          <w:sz w:val="28"/>
          <w:szCs w:val="28"/>
        </w:rPr>
        <w:t xml:space="preserve"> если принято решение о признании только одного претендента участником;</w:t>
      </w:r>
      <w:proofErr w:type="gramEnd"/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8. </w:t>
      </w:r>
      <w:r w:rsidRPr="00296762">
        <w:rPr>
          <w:sz w:val="28"/>
          <w:szCs w:val="28"/>
        </w:rPr>
        <w:t xml:space="preserve">Аукцион считается </w:t>
      </w:r>
      <w:proofErr w:type="gramStart"/>
      <w:r w:rsidRPr="00296762">
        <w:rPr>
          <w:sz w:val="28"/>
          <w:szCs w:val="28"/>
        </w:rPr>
        <w:t>состоявшемся</w:t>
      </w:r>
      <w:proofErr w:type="gramEnd"/>
      <w:r w:rsidR="003D3A6B">
        <w:rPr>
          <w:sz w:val="28"/>
          <w:szCs w:val="28"/>
        </w:rPr>
        <w:t>,</w:t>
      </w:r>
      <w:r w:rsidRPr="00296762">
        <w:rPr>
          <w:sz w:val="28"/>
          <w:szCs w:val="28"/>
        </w:rPr>
        <w:t xml:space="preserve"> если единственный участник признается победителем торгов в день подведения итогов без подтверждения начальной цены имущества с его стороны</w:t>
      </w: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9.  </w:t>
      </w:r>
      <w:r w:rsidRPr="00296762">
        <w:rPr>
          <w:sz w:val="28"/>
          <w:szCs w:val="28"/>
        </w:rPr>
        <w:t>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3D3A6B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10. </w:t>
      </w:r>
      <w:proofErr w:type="gramStart"/>
      <w:r w:rsidRPr="00296762">
        <w:rPr>
          <w:sz w:val="28"/>
          <w:szCs w:val="28"/>
        </w:rPr>
        <w:t xml:space="preserve">Протокол об итогах аукциона удостоверяет право победителя </w:t>
      </w:r>
      <w:r w:rsidRPr="00296762">
        <w:rPr>
          <w:color w:val="22272F"/>
          <w:sz w:val="28"/>
          <w:szCs w:val="28"/>
          <w:shd w:val="clear" w:color="auto" w:fill="FFFFFF"/>
        </w:rPr>
        <w:t>или лица, признанного единственным участником аукциона</w:t>
      </w:r>
      <w:r w:rsidRPr="00296762">
        <w:rPr>
          <w:sz w:val="28"/>
          <w:szCs w:val="28"/>
        </w:rPr>
        <w:t xml:space="preserve">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</w:t>
      </w:r>
      <w:proofErr w:type="gramEnd"/>
      <w:r w:rsidRPr="00296762">
        <w:rPr>
          <w:sz w:val="28"/>
          <w:szCs w:val="28"/>
        </w:rPr>
        <w:t xml:space="preserve"> момента получения электронного журнала, но не позднее рабочего дня, следующего за днем подведения итогов аукциона.</w:t>
      </w: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11. </w:t>
      </w:r>
      <w:r w:rsidRPr="00296762">
        <w:rPr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:rsidR="00296762" w:rsidRPr="00296762" w:rsidRDefault="00296762" w:rsidP="00296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12.   </w:t>
      </w:r>
      <w:r w:rsidRPr="00296762">
        <w:rPr>
          <w:sz w:val="28"/>
          <w:szCs w:val="28"/>
        </w:rPr>
        <w:t>Аукцион признается несостоявшимся в следующих случаях: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 xml:space="preserve">б) </w:t>
      </w:r>
      <w:r w:rsidRPr="00296762">
        <w:rPr>
          <w:color w:val="22272F"/>
          <w:sz w:val="28"/>
          <w:szCs w:val="28"/>
          <w:shd w:val="clear" w:color="auto" w:fill="FFFFFF"/>
        </w:rPr>
        <w:t>лицо, признанное единственным участником аукциона, отказалось от заключения договора купли-продажи</w:t>
      </w:r>
      <w:r w:rsidRPr="00296762">
        <w:rPr>
          <w:sz w:val="28"/>
          <w:szCs w:val="28"/>
        </w:rPr>
        <w:t>;</w:t>
      </w:r>
    </w:p>
    <w:p w:rsidR="00296762" w:rsidRDefault="00296762" w:rsidP="00296762">
      <w:pPr>
        <w:ind w:left="510"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296762">
        <w:rPr>
          <w:sz w:val="28"/>
          <w:szCs w:val="28"/>
        </w:rPr>
        <w:t xml:space="preserve">в) </w:t>
      </w:r>
      <w:r w:rsidRPr="00296762">
        <w:rPr>
          <w:color w:val="22272F"/>
          <w:sz w:val="28"/>
          <w:szCs w:val="28"/>
          <w:shd w:val="clear" w:color="auto" w:fill="FFFFFF"/>
        </w:rPr>
        <w:t>ни один из участников не сделал предложение о начальной цене имущества.</w:t>
      </w:r>
    </w:p>
    <w:p w:rsidR="00C13046" w:rsidRPr="00296762" w:rsidRDefault="00C13046" w:rsidP="00296762">
      <w:pPr>
        <w:ind w:left="510" w:firstLine="709"/>
        <w:jc w:val="both"/>
        <w:rPr>
          <w:sz w:val="28"/>
          <w:szCs w:val="28"/>
        </w:rPr>
      </w:pP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13. </w:t>
      </w:r>
      <w:r w:rsidRPr="00296762">
        <w:rPr>
          <w:sz w:val="28"/>
          <w:szCs w:val="28"/>
        </w:rPr>
        <w:t>Решение о признан</w:t>
      </w:r>
      <w:proofErr w:type="gramStart"/>
      <w:r w:rsidRPr="00296762">
        <w:rPr>
          <w:sz w:val="28"/>
          <w:szCs w:val="28"/>
        </w:rPr>
        <w:t>ии ау</w:t>
      </w:r>
      <w:proofErr w:type="gramEnd"/>
      <w:r w:rsidRPr="00296762">
        <w:rPr>
          <w:sz w:val="28"/>
          <w:szCs w:val="28"/>
        </w:rPr>
        <w:t>кциона несостоявшимся оформляется протоколом.</w:t>
      </w: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14.  </w:t>
      </w:r>
      <w:r w:rsidRPr="00296762">
        <w:rPr>
          <w:sz w:val="28"/>
          <w:szCs w:val="28"/>
        </w:rPr>
        <w:t xml:space="preserve">В течение одного часа со времени подписания протокола об итогах аукциона победителю </w:t>
      </w:r>
      <w:r w:rsidRPr="00296762">
        <w:rPr>
          <w:color w:val="22272F"/>
          <w:sz w:val="28"/>
          <w:szCs w:val="28"/>
          <w:shd w:val="clear" w:color="auto" w:fill="FFFFFF"/>
        </w:rPr>
        <w:t>или лицу, признанному единственным участником аукциона</w:t>
      </w:r>
      <w:r w:rsidRPr="00296762">
        <w:rPr>
          <w:sz w:val="28"/>
          <w:szCs w:val="28"/>
        </w:rPr>
        <w:t xml:space="preserve"> направляется уведомление о признании его победителем </w:t>
      </w:r>
      <w:r w:rsidRPr="00296762">
        <w:rPr>
          <w:color w:val="22272F"/>
          <w:sz w:val="28"/>
          <w:szCs w:val="28"/>
          <w:shd w:val="clear" w:color="auto" w:fill="FFFFFF"/>
        </w:rPr>
        <w:t>или единственным участником аукциона</w:t>
      </w:r>
      <w:r w:rsidRPr="00296762">
        <w:rPr>
          <w:sz w:val="28"/>
          <w:szCs w:val="28"/>
        </w:rPr>
        <w:t xml:space="preserve"> с приложением этого протокола, а также размещается в открытой части электронной площадки следующая информация: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б)</w:t>
      </w:r>
      <w:r>
        <w:rPr>
          <w:sz w:val="28"/>
          <w:szCs w:val="28"/>
        </w:rPr>
        <w:t xml:space="preserve">  </w:t>
      </w:r>
      <w:r w:rsidR="008D0258">
        <w:rPr>
          <w:sz w:val="28"/>
          <w:szCs w:val="28"/>
        </w:rPr>
        <w:t xml:space="preserve">  </w:t>
      </w:r>
      <w:r w:rsidRPr="00296762">
        <w:rPr>
          <w:sz w:val="28"/>
          <w:szCs w:val="28"/>
        </w:rPr>
        <w:t xml:space="preserve"> цена сделки;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 xml:space="preserve">в) </w:t>
      </w:r>
      <w:r w:rsidR="008D0258">
        <w:rPr>
          <w:sz w:val="28"/>
          <w:szCs w:val="28"/>
        </w:rPr>
        <w:t xml:space="preserve"> </w:t>
      </w:r>
      <w:r w:rsidRPr="00296762">
        <w:rPr>
          <w:sz w:val="28"/>
          <w:szCs w:val="28"/>
        </w:rPr>
        <w:t xml:space="preserve">фамилия, имя, отчество физического лица или наименование юридического лица – победителя </w:t>
      </w:r>
      <w:r w:rsidRPr="00296762">
        <w:rPr>
          <w:color w:val="22272F"/>
          <w:sz w:val="28"/>
          <w:szCs w:val="28"/>
          <w:shd w:val="clear" w:color="auto" w:fill="FFFFFF"/>
        </w:rPr>
        <w:t>или лица, признанного единственным участником аукциона.</w:t>
      </w: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12. Отмена и приостановление аукциона</w:t>
      </w: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1. </w:t>
      </w:r>
      <w:r w:rsidR="00B64352">
        <w:rPr>
          <w:sz w:val="28"/>
        </w:rPr>
        <w:t xml:space="preserve">  </w:t>
      </w:r>
      <w:r w:rsidR="008D0258">
        <w:rPr>
          <w:sz w:val="28"/>
        </w:rPr>
        <w:t xml:space="preserve"> </w:t>
      </w:r>
      <w:r>
        <w:rPr>
          <w:sz w:val="28"/>
        </w:rPr>
        <w:t xml:space="preserve">Продавец </w:t>
      </w:r>
      <w:r>
        <w:rPr>
          <w:iCs/>
          <w:sz w:val="28"/>
        </w:rPr>
        <w:t>вправе отменить аукцион не позднее, чем за 3 (три) дня до даты проведения аукциона.</w:t>
      </w:r>
    </w:p>
    <w:p w:rsidR="00CE0350" w:rsidRDefault="00CE0350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2. </w:t>
      </w:r>
      <w:r w:rsidR="00B64352">
        <w:rPr>
          <w:sz w:val="28"/>
        </w:rPr>
        <w:t xml:space="preserve"> </w:t>
      </w:r>
      <w:r>
        <w:rPr>
          <w:sz w:val="28"/>
        </w:rPr>
        <w:t xml:space="preserve">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>
          <w:rPr>
            <w:rStyle w:val="ad"/>
            <w:color w:val="auto"/>
            <w:sz w:val="28"/>
          </w:rPr>
          <w:t>www.torgi.gov.ru</w:t>
        </w:r>
      </w:hyperlink>
      <w:r>
        <w:rPr>
          <w:sz w:val="28"/>
        </w:rPr>
        <w:t xml:space="preserve">, на официальном сайте Продавца – Администрации города Сердобска  </w:t>
      </w:r>
      <w:hyperlink r:id="rId19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gorod</w:t>
        </w:r>
        <w:proofErr w:type="spellEnd"/>
        <w:r>
          <w:rPr>
            <w:sz w:val="28"/>
          </w:rPr>
          <w:t>-</w:t>
        </w:r>
        <w:proofErr w:type="spellStart"/>
        <w:r>
          <w:rPr>
            <w:sz w:val="28"/>
            <w:lang w:val="en-US"/>
          </w:rPr>
          <w:t>serdobsk</w:t>
        </w:r>
        <w:proofErr w:type="spellEnd"/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ru</w:t>
        </w:r>
        <w:proofErr w:type="spellEnd"/>
      </w:hyperlink>
      <w:r>
        <w:rPr>
          <w:sz w:val="28"/>
        </w:rPr>
        <w:t>, и в открытой части электронной площадки в срок не позднее рабочего дня, следующего за днем принятия указанного решения.</w:t>
      </w:r>
    </w:p>
    <w:p w:rsidR="003903FE" w:rsidRDefault="00CE0350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3.  </w:t>
      </w:r>
      <w:r w:rsidR="008D0258">
        <w:rPr>
          <w:sz w:val="28"/>
        </w:rPr>
        <w:t xml:space="preserve"> </w:t>
      </w:r>
      <w:r w:rsidR="00B64352">
        <w:rPr>
          <w:sz w:val="28"/>
        </w:rPr>
        <w:t xml:space="preserve"> </w:t>
      </w:r>
      <w:r>
        <w:rPr>
          <w:sz w:val="28"/>
        </w:rPr>
        <w:t xml:space="preserve">Организатор </w:t>
      </w:r>
      <w:r>
        <w:rPr>
          <w:bCs/>
          <w:iCs/>
          <w:sz w:val="28"/>
        </w:rPr>
        <w:t xml:space="preserve">извещает Претендентов об отмене аукциона не позднее следующего рабочего </w:t>
      </w:r>
      <w:r>
        <w:rPr>
          <w:sz w:val="28"/>
        </w:rPr>
        <w:t xml:space="preserve">дня со дня принятия соответствующего решения </w:t>
      </w:r>
      <w:r>
        <w:rPr>
          <w:sz w:val="28"/>
        </w:rPr>
        <w:lastRenderedPageBreak/>
        <w:t>путем направления указанного сообщения в «личный кабинет» Претендентов.</w:t>
      </w:r>
    </w:p>
    <w:p w:rsidR="00CE0350" w:rsidRDefault="003903FE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4. </w:t>
      </w:r>
      <w:r w:rsidR="005C0097">
        <w:rPr>
          <w:rFonts w:ascii="Times New Roman" w:hAnsi="Times New Roman" w:cs="Times New Roman"/>
          <w:sz w:val="28"/>
          <w:szCs w:val="24"/>
        </w:rPr>
        <w:t xml:space="preserve"> </w:t>
      </w:r>
      <w:r w:rsidR="00CE0350">
        <w:rPr>
          <w:rFonts w:ascii="Times New Roman" w:hAnsi="Times New Roman" w:cs="Times New Roman"/>
          <w:sz w:val="28"/>
          <w:szCs w:val="24"/>
        </w:rPr>
        <w:t>Организатор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:rsidR="008969F8" w:rsidRDefault="008969F8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</w:p>
    <w:p w:rsidR="00CE0350" w:rsidRDefault="00CE0350">
      <w:pPr>
        <w:pStyle w:val="TextBasTxt"/>
        <w:ind w:left="540" w:firstLine="169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13. Заключение договора купли-продажи по итогам</w:t>
      </w:r>
    </w:p>
    <w:p w:rsidR="00CE0350" w:rsidRDefault="00CE0350">
      <w:pPr>
        <w:pStyle w:val="TextBasTxt"/>
        <w:ind w:left="540" w:firstLine="169"/>
        <w:jc w:val="center"/>
        <w:rPr>
          <w:b/>
          <w:caps/>
          <w:sz w:val="28"/>
        </w:rPr>
      </w:pPr>
      <w:r>
        <w:rPr>
          <w:bCs/>
          <w:caps/>
          <w:sz w:val="28"/>
          <w:u w:val="single"/>
        </w:rPr>
        <w:t xml:space="preserve"> проведения аукциона</w:t>
      </w:r>
    </w:p>
    <w:p w:rsidR="00CE0350" w:rsidRDefault="00CE0350">
      <w:pPr>
        <w:pStyle w:val="TextBasTxt"/>
        <w:ind w:left="540" w:firstLine="169"/>
        <w:jc w:val="center"/>
        <w:rPr>
          <w:b/>
          <w:sz w:val="28"/>
        </w:rPr>
      </w:pP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</w:t>
      </w:r>
      <w:r>
        <w:rPr>
          <w:b/>
          <w:sz w:val="28"/>
        </w:rPr>
        <w:t> </w:t>
      </w:r>
      <w:r w:rsidR="00232D02">
        <w:rPr>
          <w:b/>
          <w:sz w:val="28"/>
        </w:rPr>
        <w:t xml:space="preserve"> </w:t>
      </w:r>
      <w:r>
        <w:rPr>
          <w:rFonts w:eastAsia="Times New Roman"/>
          <w:sz w:val="28"/>
          <w:lang w:eastAsia="en-US"/>
        </w:rPr>
        <w:t xml:space="preserve">Договор купли-продажи имущества (приложение </w:t>
      </w:r>
      <w:r w:rsidR="00AC07D6">
        <w:rPr>
          <w:rFonts w:eastAsia="Times New Roman"/>
          <w:sz w:val="28"/>
          <w:lang w:eastAsia="en-US"/>
        </w:rPr>
        <w:t>2</w:t>
      </w:r>
      <w:r>
        <w:rPr>
          <w:rFonts w:eastAsia="Times New Roman"/>
          <w:sz w:val="28"/>
          <w:lang w:eastAsia="en-US"/>
        </w:rPr>
        <w:t xml:space="preserve"> к информационному сообщению</w:t>
      </w:r>
      <w:r>
        <w:rPr>
          <w:rFonts w:eastAsia="Times New Roman"/>
          <w:bCs/>
          <w:sz w:val="28"/>
          <w:lang w:eastAsia="en-US"/>
        </w:rPr>
        <w:t>)</w:t>
      </w:r>
      <w:r>
        <w:rPr>
          <w:rFonts w:eastAsia="Times New Roman"/>
          <w:sz w:val="28"/>
          <w:lang w:eastAsia="en-US"/>
        </w:rPr>
        <w:t xml:space="preserve">, заключается между Продавцом и победителем аукциона </w:t>
      </w:r>
      <w:r w:rsidR="003D084D" w:rsidRPr="003D084D">
        <w:rPr>
          <w:color w:val="22272F"/>
          <w:sz w:val="28"/>
          <w:szCs w:val="28"/>
          <w:shd w:val="clear" w:color="auto" w:fill="FFFFFF"/>
        </w:rPr>
        <w:t>или лицом, признанным единственным участником аукциона</w:t>
      </w:r>
      <w:r w:rsidR="003D084D" w:rsidRPr="003D084D">
        <w:rPr>
          <w:sz w:val="28"/>
          <w:szCs w:val="28"/>
        </w:rPr>
        <w:t xml:space="preserve"> в установленном законодательством порядке</w:t>
      </w:r>
      <w:r w:rsidR="003D084D">
        <w:t xml:space="preserve"> </w:t>
      </w:r>
      <w:r>
        <w:rPr>
          <w:rFonts w:eastAsia="Times New Roman"/>
          <w:sz w:val="28"/>
          <w:lang w:eastAsia="en-US"/>
        </w:rPr>
        <w:t>в течение 5 (пяти)</w:t>
      </w:r>
      <w:r>
        <w:rPr>
          <w:sz w:val="28"/>
        </w:rPr>
        <w:t xml:space="preserve"> рабочих дней </w:t>
      </w:r>
      <w:proofErr w:type="gramStart"/>
      <w:r>
        <w:rPr>
          <w:sz w:val="28"/>
        </w:rPr>
        <w:t>с даты подведения</w:t>
      </w:r>
      <w:proofErr w:type="gramEnd"/>
      <w:r>
        <w:rPr>
          <w:sz w:val="28"/>
        </w:rPr>
        <w:t xml:space="preserve"> итогов аукциона.</w:t>
      </w:r>
    </w:p>
    <w:p w:rsidR="003D084D" w:rsidRPr="003D084D" w:rsidRDefault="003D084D" w:rsidP="003D084D">
      <w:pPr>
        <w:pStyle w:val="31"/>
        <w:tabs>
          <w:tab w:val="left" w:pos="0"/>
        </w:tabs>
        <w:ind w:left="567" w:firstLine="0"/>
      </w:pPr>
      <w:r>
        <w:t xml:space="preserve">    2.</w:t>
      </w:r>
      <w:r w:rsidR="008D0258">
        <w:t xml:space="preserve"> </w:t>
      </w:r>
      <w:r>
        <w:t xml:space="preserve"> </w:t>
      </w:r>
      <w:r w:rsidRPr="003D084D">
        <w:t xml:space="preserve">При уклонении или отказе победителя или лица признанного единственным участником аукциона от заключения в установленный срок договора купли-продажи имущества результаты аукциона аннулируются продавцом, победитель или </w:t>
      </w:r>
      <w:r w:rsidRPr="003D084D">
        <w:rPr>
          <w:color w:val="22272F"/>
          <w:shd w:val="clear" w:color="auto" w:fill="FFFFFF"/>
        </w:rPr>
        <w:t xml:space="preserve">лицо признанное единственным участником аукциона </w:t>
      </w:r>
      <w:r w:rsidRPr="003D084D">
        <w:t>утрачивает право на заключение указанного договора, задаток ему не возвращается.</w:t>
      </w:r>
    </w:p>
    <w:p w:rsidR="003D084D" w:rsidRDefault="003D084D" w:rsidP="00232D02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3. </w:t>
      </w:r>
      <w:r w:rsidR="00CE0350">
        <w:rPr>
          <w:sz w:val="28"/>
        </w:rPr>
        <w:t xml:space="preserve">Оплата приобретенного на аукционе имущества производится победителем аукциона </w:t>
      </w:r>
      <w:r w:rsidR="00CE0350">
        <w:rPr>
          <w:rFonts w:eastAsia="Times New Roman"/>
          <w:sz w:val="28"/>
          <w:lang w:eastAsia="en-US"/>
        </w:rPr>
        <w:t>единовременно</w:t>
      </w:r>
      <w:r w:rsidR="00CE0350">
        <w:rPr>
          <w:sz w:val="28"/>
        </w:rPr>
        <w:t xml:space="preserve"> в соответствии с договором купли-продажи имущества.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</w:t>
      </w:r>
      <w:r w:rsidR="00232D02">
        <w:rPr>
          <w:rFonts w:eastAsia="Times New Roman"/>
          <w:sz w:val="28"/>
          <w:lang w:eastAsia="en-US"/>
        </w:rPr>
        <w:t>4</w:t>
      </w:r>
      <w:r>
        <w:rPr>
          <w:rFonts w:eastAsia="Times New Roman"/>
          <w:sz w:val="28"/>
          <w:lang w:eastAsia="en-US"/>
        </w:rPr>
        <w:t>. </w:t>
      </w:r>
      <w:r w:rsidR="008D0258">
        <w:rPr>
          <w:rFonts w:eastAsia="Times New Roman"/>
          <w:sz w:val="28"/>
          <w:lang w:eastAsia="en-US"/>
        </w:rPr>
        <w:t xml:space="preserve">  </w:t>
      </w:r>
      <w:r>
        <w:rPr>
          <w:rFonts w:eastAsia="Times New Roman"/>
          <w:sz w:val="28"/>
          <w:lang w:eastAsia="en-US"/>
        </w:rPr>
        <w:t>Задаток, внесенный победителем аукциона</w:t>
      </w:r>
      <w:r w:rsidR="008B3552">
        <w:rPr>
          <w:rFonts w:eastAsia="Times New Roman"/>
          <w:sz w:val="28"/>
          <w:lang w:eastAsia="en-US"/>
        </w:rPr>
        <w:t xml:space="preserve"> </w:t>
      </w:r>
      <w:r w:rsidR="008B3552" w:rsidRPr="008B3552">
        <w:rPr>
          <w:sz w:val="28"/>
          <w:szCs w:val="28"/>
        </w:rPr>
        <w:t>или лицом признанным единственным участником аукциона</w:t>
      </w:r>
      <w:r w:rsidRPr="008B3552">
        <w:rPr>
          <w:rFonts w:eastAsia="Times New Roman"/>
          <w:sz w:val="28"/>
          <w:szCs w:val="28"/>
          <w:lang w:eastAsia="en-US"/>
        </w:rPr>
        <w:t>,</w:t>
      </w:r>
      <w:r>
        <w:rPr>
          <w:rFonts w:eastAsia="Times New Roman"/>
          <w:sz w:val="28"/>
          <w:lang w:eastAsia="en-US"/>
        </w:rPr>
        <w:t xml:space="preserve"> засчитывается в счет оплаты приобретенного имущества и перечисляется на счет Продавца в течение 5 (пяти) дней со дня истечения срока, установленного для заключения договора купли-продажи имущества.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</w:t>
      </w:r>
      <w:r w:rsidR="00232D02">
        <w:rPr>
          <w:rFonts w:eastAsia="Times New Roman"/>
          <w:sz w:val="28"/>
          <w:lang w:eastAsia="en-US"/>
        </w:rPr>
        <w:t>5</w:t>
      </w:r>
      <w:r>
        <w:rPr>
          <w:rFonts w:eastAsia="Times New Roman"/>
          <w:sz w:val="28"/>
          <w:lang w:eastAsia="en-US"/>
        </w:rPr>
        <w:t>. </w:t>
      </w:r>
      <w:r w:rsidR="00B64352">
        <w:rPr>
          <w:rFonts w:eastAsia="Times New Roman"/>
          <w:sz w:val="28"/>
          <w:lang w:eastAsia="en-US"/>
        </w:rPr>
        <w:t xml:space="preserve"> </w:t>
      </w:r>
      <w:r>
        <w:rPr>
          <w:rFonts w:eastAsia="Times New Roman"/>
          <w:sz w:val="28"/>
          <w:lang w:eastAsia="en-US"/>
        </w:rPr>
        <w:t xml:space="preserve">Факт оплаты имущества подтверждается выпиской со счета, указанного в договоре купли-продажи имущества. </w:t>
      </w:r>
    </w:p>
    <w:p w:rsidR="00CE0350" w:rsidRDefault="00CE0350" w:rsidP="008B3552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6. </w:t>
      </w:r>
      <w:r w:rsidR="00B64352">
        <w:rPr>
          <w:sz w:val="28"/>
        </w:rPr>
        <w:t xml:space="preserve"> </w:t>
      </w:r>
      <w:r w:rsidR="008D0258">
        <w:rPr>
          <w:sz w:val="28"/>
        </w:rPr>
        <w:t xml:space="preserve"> </w:t>
      </w:r>
      <w:r>
        <w:rPr>
          <w:sz w:val="28"/>
        </w:rPr>
        <w:t>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</w:t>
      </w:r>
    </w:p>
    <w:p w:rsidR="00DF5A11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7. </w:t>
      </w:r>
      <w:r w:rsidR="00B64352">
        <w:rPr>
          <w:sz w:val="28"/>
        </w:rPr>
        <w:t xml:space="preserve"> </w:t>
      </w:r>
      <w:r w:rsidR="008D0258">
        <w:rPr>
          <w:sz w:val="28"/>
        </w:rPr>
        <w:t xml:space="preserve"> </w:t>
      </w:r>
      <w:r>
        <w:rPr>
          <w:sz w:val="28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оплаты имущества.</w:t>
      </w:r>
    </w:p>
    <w:p w:rsidR="00CE0350" w:rsidRDefault="008B3552">
      <w:pPr>
        <w:ind w:left="540" w:firstLine="169"/>
        <w:jc w:val="both"/>
        <w:rPr>
          <w:sz w:val="28"/>
          <w:u w:val="single"/>
        </w:rPr>
      </w:pPr>
      <w:r>
        <w:rPr>
          <w:sz w:val="28"/>
        </w:rPr>
        <w:t xml:space="preserve">     </w:t>
      </w:r>
      <w:r w:rsidR="00CE0350">
        <w:rPr>
          <w:sz w:val="28"/>
        </w:rPr>
        <w:t xml:space="preserve">  С дополнительными сведениями об объекте продажи, формой заявки, условиями договора купли-продажи, требованиями к оформлению представляемых документов, внесения задатка, подачи заявки, правилами </w:t>
      </w:r>
      <w:r w:rsidR="00CE0350">
        <w:rPr>
          <w:sz w:val="28"/>
        </w:rPr>
        <w:lastRenderedPageBreak/>
        <w:t xml:space="preserve">проведения продажи на аукционе, покупатели могут ознакомиться по адресу: Пензенская область, Сердобский район, г. Сердобск, ул. Ленина,         д. 90, </w:t>
      </w:r>
      <w:proofErr w:type="spellStart"/>
      <w:r w:rsidR="00CE0350">
        <w:rPr>
          <w:sz w:val="28"/>
        </w:rPr>
        <w:t>каб</w:t>
      </w:r>
      <w:proofErr w:type="spellEnd"/>
      <w:r w:rsidR="00CE0350">
        <w:rPr>
          <w:sz w:val="28"/>
        </w:rPr>
        <w:t xml:space="preserve">. </w:t>
      </w:r>
      <w:r w:rsidR="007B17D2">
        <w:rPr>
          <w:sz w:val="28"/>
        </w:rPr>
        <w:t>200</w:t>
      </w:r>
      <w:r w:rsidR="00CE0350">
        <w:rPr>
          <w:sz w:val="28"/>
        </w:rPr>
        <w:t xml:space="preserve">, на сайте Администрации города Сердобска </w:t>
      </w:r>
      <w:hyperlink r:id="rId20" w:history="1">
        <w:r w:rsidR="00CE0350">
          <w:rPr>
            <w:sz w:val="28"/>
            <w:lang w:val="en-US"/>
          </w:rPr>
          <w:t>www</w:t>
        </w:r>
        <w:r w:rsidR="00CE0350">
          <w:rPr>
            <w:sz w:val="28"/>
          </w:rPr>
          <w:t>.</w:t>
        </w:r>
        <w:r w:rsidR="00CE0350">
          <w:rPr>
            <w:sz w:val="28"/>
            <w:lang w:val="en-US"/>
          </w:rPr>
          <w:t>gorod</w:t>
        </w:r>
        <w:r w:rsidR="00CE0350">
          <w:rPr>
            <w:sz w:val="28"/>
          </w:rPr>
          <w:t>-</w:t>
        </w:r>
        <w:r w:rsidR="00CE0350">
          <w:rPr>
            <w:sz w:val="28"/>
            <w:lang w:val="en-US"/>
          </w:rPr>
          <w:t>serdobsk</w:t>
        </w:r>
        <w:r w:rsidR="00CE0350">
          <w:rPr>
            <w:sz w:val="28"/>
          </w:rPr>
          <w:t>.</w:t>
        </w:r>
        <w:r w:rsidR="00CE0350">
          <w:rPr>
            <w:sz w:val="28"/>
            <w:lang w:val="en-US"/>
          </w:rPr>
          <w:t>ru</w:t>
        </w:r>
      </w:hyperlink>
      <w:r w:rsidR="00CE0350">
        <w:rPr>
          <w:sz w:val="28"/>
        </w:rPr>
        <w:t xml:space="preserve">, официальном сайте Российской Федерации </w:t>
      </w:r>
      <w:hyperlink r:id="rId21" w:history="1">
        <w:r w:rsidR="00CE0350">
          <w:rPr>
            <w:sz w:val="28"/>
            <w:u w:val="single"/>
          </w:rPr>
          <w:t>www.torgi.gov.ru</w:t>
        </w:r>
      </w:hyperlink>
      <w:r w:rsidR="00CE0350">
        <w:rPr>
          <w:sz w:val="28"/>
        </w:rPr>
        <w:t xml:space="preserve">, сайте организатора торгов </w:t>
      </w:r>
      <w:hyperlink r:id="rId22" w:history="1">
        <w:hyperlink r:id="rId23" w:history="1">
          <w:r w:rsidR="00CE0350"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 w:rsidR="00CE0350">
        <w:rPr>
          <w:sz w:val="28"/>
          <w:u w:val="single"/>
        </w:rPr>
        <w:t>.</w:t>
      </w:r>
    </w:p>
    <w:p w:rsidR="00CE0350" w:rsidRDefault="00CE0350" w:rsidP="009D5C93">
      <w:pPr>
        <w:tabs>
          <w:tab w:val="num" w:pos="786"/>
        </w:tabs>
        <w:ind w:left="540" w:firstLine="169"/>
        <w:jc w:val="both"/>
        <w:rPr>
          <w:b/>
          <w:sz w:val="28"/>
          <w:szCs w:val="28"/>
        </w:rPr>
      </w:pPr>
      <w:r>
        <w:rPr>
          <w:sz w:val="28"/>
        </w:rPr>
        <w:t>Тел. для справок: 8 (84167) 2-</w:t>
      </w:r>
      <w:r w:rsidR="00DF5A11">
        <w:rPr>
          <w:sz w:val="28"/>
        </w:rPr>
        <w:t>12</w:t>
      </w:r>
      <w:r>
        <w:rPr>
          <w:sz w:val="28"/>
        </w:rPr>
        <w:t>-</w:t>
      </w:r>
      <w:r w:rsidR="00DF5A11">
        <w:rPr>
          <w:sz w:val="28"/>
        </w:rPr>
        <w:t>05</w:t>
      </w:r>
      <w:r>
        <w:rPr>
          <w:sz w:val="28"/>
        </w:rPr>
        <w:t>, 8 (84167) 2-16-66.</w:t>
      </w:r>
    </w:p>
    <w:p w:rsidR="009F68C8" w:rsidRDefault="009F68C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06AF7" w:rsidRDefault="00C06AF7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3903FE" w:rsidRDefault="003903FE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932181" w:rsidRDefault="00932181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8B3552" w:rsidRDefault="008B355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932181" w:rsidRDefault="00932181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9066D5" w:rsidRDefault="009066D5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9066D5" w:rsidRDefault="009066D5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9066D5" w:rsidRDefault="009066D5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9066D5" w:rsidRDefault="009066D5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9066D5" w:rsidRDefault="00C13046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  <w:r>
        <w:rPr>
          <w:sz w:val="28"/>
        </w:rPr>
        <w:t xml:space="preserve"> </w:t>
      </w:r>
    </w:p>
    <w:p w:rsidR="00C13046" w:rsidRDefault="00C13046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9066D5" w:rsidRDefault="009066D5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3240A1" w:rsidRDefault="003240A1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7B17D2" w:rsidRDefault="007B17D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E0350" w:rsidRDefault="009F68C8" w:rsidP="009F68C8">
      <w:pPr>
        <w:autoSpaceDE w:val="0"/>
        <w:autoSpaceDN w:val="0"/>
        <w:adjustRightInd w:val="0"/>
        <w:ind w:left="-567" w:right="-284"/>
        <w:jc w:val="right"/>
        <w:rPr>
          <w:bCs/>
          <w:sz w:val="28"/>
        </w:rPr>
      </w:pPr>
      <w:r>
        <w:rPr>
          <w:sz w:val="28"/>
        </w:rPr>
        <w:t xml:space="preserve">                       </w:t>
      </w:r>
      <w:r w:rsidR="00CE0350">
        <w:rPr>
          <w:sz w:val="28"/>
        </w:rPr>
        <w:t>Приложение 1</w:t>
      </w:r>
      <w:r w:rsidR="00CE0350">
        <w:rPr>
          <w:bCs/>
          <w:sz w:val="28"/>
        </w:rPr>
        <w:t xml:space="preserve"> </w:t>
      </w:r>
    </w:p>
    <w:p w:rsidR="00CE0350" w:rsidRDefault="00CE0350" w:rsidP="009F68C8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CE0350" w:rsidRDefault="00CE0350">
      <w:pPr>
        <w:autoSpaceDE w:val="0"/>
        <w:autoSpaceDN w:val="0"/>
        <w:adjustRightInd w:val="0"/>
        <w:spacing w:line="223" w:lineRule="auto"/>
        <w:ind w:left="-567" w:right="-284"/>
        <w:jc w:val="right"/>
        <w:rPr>
          <w:i/>
        </w:rPr>
      </w:pPr>
    </w:p>
    <w:p w:rsidR="0028741A" w:rsidRPr="00C1688D" w:rsidRDefault="0028741A" w:rsidP="0028741A">
      <w:pPr>
        <w:ind w:left="-284" w:right="-1" w:firstLine="284"/>
        <w:contextualSpacing/>
        <w:jc w:val="center"/>
        <w:rPr>
          <w:b/>
          <w:color w:val="000000"/>
        </w:rPr>
      </w:pPr>
      <w:r w:rsidRPr="00C1688D">
        <w:rPr>
          <w:b/>
          <w:color w:val="000000"/>
        </w:rPr>
        <w:t xml:space="preserve">ЗАЯВКА </w:t>
      </w:r>
      <w:r w:rsidRPr="00C1688D">
        <w:rPr>
          <w:b/>
          <w:color w:val="000000"/>
        </w:rPr>
        <w:br/>
        <w:t xml:space="preserve">НА УЧАСТИЕ В ТОРГАХ ПО ПРОДАЖЕ МУНИЦИПАЛЬНОГО </w:t>
      </w:r>
      <w:r w:rsidRPr="00C1688D">
        <w:rPr>
          <w:b/>
          <w:color w:val="000000"/>
        </w:rPr>
        <w:br/>
        <w:t xml:space="preserve">ИМУЩЕСТВА ГОРОДА </w:t>
      </w:r>
      <w:r>
        <w:rPr>
          <w:b/>
          <w:color w:val="000000"/>
        </w:rPr>
        <w:t>СЕРДОБСКА</w:t>
      </w:r>
      <w:r w:rsidRPr="00C1688D">
        <w:rPr>
          <w:b/>
          <w:color w:val="000000"/>
        </w:rPr>
        <w:t xml:space="preserve"> В ЭЛЕКТРОННОЙ ФОРМЕ:</w:t>
      </w:r>
    </w:p>
    <w:p w:rsidR="0028741A" w:rsidRPr="00C1688D" w:rsidRDefault="0028741A" w:rsidP="0028741A">
      <w:pPr>
        <w:ind w:left="-284" w:right="-1" w:firstLine="284"/>
        <w:contextualSpacing/>
        <w:jc w:val="center"/>
        <w:rPr>
          <w:b/>
          <w:color w:val="000000"/>
        </w:rPr>
      </w:pPr>
    </w:p>
    <w:p w:rsidR="0028741A" w:rsidRPr="00C1688D" w:rsidRDefault="0028741A" w:rsidP="0028741A">
      <w:pPr>
        <w:ind w:right="-1"/>
        <w:contextualSpacing/>
        <w:jc w:val="both"/>
        <w:rPr>
          <w:bCs/>
        </w:rPr>
      </w:pPr>
      <w:r w:rsidRPr="00C1688D">
        <w:rPr>
          <w:bCs/>
        </w:rPr>
        <w:t>__________________________________________________</w:t>
      </w:r>
      <w:r>
        <w:rPr>
          <w:bCs/>
        </w:rPr>
        <w:t>______________________________</w:t>
      </w:r>
      <w:r w:rsidRPr="00C1688D">
        <w:rPr>
          <w:bCs/>
        </w:rPr>
        <w:t xml:space="preserve"> 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>(наименование, характеристики, местонахождение продаваемого имущества)</w:t>
      </w:r>
    </w:p>
    <w:p w:rsidR="0028741A" w:rsidRPr="00C1688D" w:rsidRDefault="0028741A" w:rsidP="0028741A">
      <w:pPr>
        <w:ind w:right="-1"/>
        <w:contextualSpacing/>
        <w:jc w:val="both"/>
        <w:rPr>
          <w:bCs/>
        </w:rPr>
      </w:pP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>Вид торгов: _______________________________________________________________________</w:t>
      </w:r>
      <w:proofErr w:type="gramStart"/>
      <w:r w:rsidRPr="00C1688D">
        <w:rPr>
          <w:bCs/>
        </w:rPr>
        <w:t xml:space="preserve"> ,</w:t>
      </w:r>
      <w:proofErr w:type="gramEnd"/>
    </w:p>
    <w:p w:rsidR="0028741A" w:rsidRPr="00C1688D" w:rsidRDefault="008D0258" w:rsidP="0028741A">
      <w:pPr>
        <w:ind w:right="-1"/>
        <w:contextualSpacing/>
        <w:jc w:val="center"/>
      </w:pPr>
      <w:r>
        <w:t>(аукцион</w:t>
      </w:r>
      <w:r w:rsidR="0028741A" w:rsidRPr="00C1688D">
        <w:t>)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</w:p>
    <w:p w:rsidR="0028741A" w:rsidRPr="00C1688D" w:rsidRDefault="0028741A" w:rsidP="0028741A">
      <w:r w:rsidRPr="0028741A">
        <w:rPr>
          <w:b/>
          <w:sz w:val="28"/>
          <w:szCs w:val="28"/>
        </w:rPr>
        <w:t>Претендент</w:t>
      </w:r>
      <w:r w:rsidRPr="00C1688D">
        <w:t>________________________________________</w:t>
      </w:r>
      <w:r>
        <w:t>___________________________</w:t>
      </w:r>
    </w:p>
    <w:p w:rsidR="0028741A" w:rsidRPr="00C1688D" w:rsidRDefault="0028741A" w:rsidP="0028741A">
      <w:pPr>
        <w:jc w:val="center"/>
        <w:rPr>
          <w:b/>
          <w:bCs/>
        </w:rPr>
      </w:pPr>
      <w:r w:rsidRPr="00C1688D">
        <w:t>(</w:t>
      </w:r>
      <w:r w:rsidRPr="00C1688D">
        <w:rPr>
          <w:bCs/>
        </w:rPr>
        <w:t>Ф.И.О. полностью / Индивидуальный предприниматель Ф.И.О. полностью / Полное наименование юридического лица</w:t>
      </w:r>
      <w:r w:rsidRPr="00C1688D">
        <w:t>)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 xml:space="preserve">__________________________________________________________________________________ </w:t>
      </w:r>
    </w:p>
    <w:p w:rsidR="0028741A" w:rsidRPr="00C1688D" w:rsidRDefault="0028741A" w:rsidP="0028741A">
      <w:pPr>
        <w:rPr>
          <w:b/>
        </w:rPr>
      </w:pPr>
    </w:p>
    <w:p w:rsidR="0028741A" w:rsidRPr="00C1688D" w:rsidRDefault="0028741A" w:rsidP="0028741A">
      <w:r w:rsidRPr="0028741A">
        <w:rPr>
          <w:b/>
          <w:sz w:val="28"/>
          <w:szCs w:val="28"/>
        </w:rPr>
        <w:t>в лице</w:t>
      </w:r>
      <w:r w:rsidRPr="00C1688D">
        <w:t xml:space="preserve"> ____________________________________________</w:t>
      </w:r>
      <w:r w:rsidR="00807F83">
        <w:t>____________________________</w:t>
      </w:r>
      <w:r w:rsidRPr="00C1688D">
        <w:t xml:space="preserve"> </w:t>
      </w:r>
    </w:p>
    <w:p w:rsidR="0028741A" w:rsidRPr="00C1688D" w:rsidRDefault="0028741A" w:rsidP="0028741A">
      <w:pPr>
        <w:jc w:val="center"/>
      </w:pPr>
      <w:r w:rsidRPr="00C1688D">
        <w:t>(Ф.И.О. полностью, должность)</w:t>
      </w:r>
    </w:p>
    <w:p w:rsidR="0028741A" w:rsidRPr="00C1688D" w:rsidRDefault="0028741A" w:rsidP="0028741A">
      <w:proofErr w:type="gramStart"/>
      <w:r w:rsidRPr="0028741A">
        <w:rPr>
          <w:b/>
          <w:bCs/>
          <w:sz w:val="28"/>
          <w:szCs w:val="28"/>
        </w:rPr>
        <w:t>действующего</w:t>
      </w:r>
      <w:proofErr w:type="gramEnd"/>
      <w:r w:rsidRPr="0028741A">
        <w:rPr>
          <w:b/>
          <w:bCs/>
          <w:sz w:val="28"/>
          <w:szCs w:val="28"/>
        </w:rPr>
        <w:t xml:space="preserve"> на основании</w:t>
      </w:r>
      <w:r w:rsidRPr="00C1688D">
        <w:t>_______________________</w:t>
      </w:r>
      <w:r>
        <w:t>___________________________</w:t>
      </w:r>
      <w:r w:rsidR="00A77DF8">
        <w:t xml:space="preserve"> </w:t>
      </w:r>
    </w:p>
    <w:p w:rsidR="0028741A" w:rsidRPr="00C1688D" w:rsidRDefault="0028741A" w:rsidP="0028741A">
      <w:pPr>
        <w:rPr>
          <w:b/>
          <w:bCs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физическим лицом, индивидуальным предпринимателем)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…………………….……………………………………………………………………. код подразделения ………….…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…………………………………</w:t>
            </w:r>
            <w:r>
              <w:rPr>
                <w:sz w:val="28"/>
                <w:szCs w:val="28"/>
              </w:rPr>
              <w:t>…………………….…………………………………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………………………………………</w:t>
            </w:r>
            <w:r>
              <w:rPr>
                <w:sz w:val="28"/>
                <w:szCs w:val="28"/>
              </w:rPr>
              <w:t>……………………………………………..……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индивидуального предпринимателя</w:t>
            </w:r>
            <w:proofErr w:type="gramStart"/>
            <w:r w:rsidRPr="0028741A">
              <w:rPr>
                <w:sz w:val="28"/>
                <w:szCs w:val="28"/>
              </w:rPr>
              <w:t xml:space="preserve"> .</w:t>
            </w:r>
            <w:proofErr w:type="gramEnd"/>
            <w:r w:rsidRPr="0028741A">
              <w:rPr>
                <w:sz w:val="28"/>
                <w:szCs w:val="28"/>
              </w:rPr>
              <w:t>.…………………………………………………………………………..…</w:t>
            </w:r>
          </w:p>
        </w:tc>
      </w:tr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юридическим лицом)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……………………………………</w:t>
            </w:r>
            <w:r>
              <w:rPr>
                <w:sz w:val="28"/>
                <w:szCs w:val="28"/>
              </w:rPr>
              <w:t>………………………………………………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ИНН … ……………………………………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Юридический адрес………………………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</w:t>
            </w:r>
            <w:r>
              <w:rPr>
                <w:sz w:val="28"/>
                <w:szCs w:val="28"/>
              </w:rPr>
              <w:t>ес…………………………………………………………………………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lastRenderedPageBreak/>
              <w:t>Контактный телефон….…..……………………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</w:p>
        </w:tc>
      </w:tr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lastRenderedPageBreak/>
              <w:t>(заполняется представителем Претендента, действующим на основании доверенности)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Действует на основании доверенности от «…....» ………..….….г., № ……………………………………., кем </w:t>
            </w:r>
            <w:proofErr w:type="gramStart"/>
            <w:r w:rsidRPr="0028741A">
              <w:rPr>
                <w:sz w:val="28"/>
                <w:szCs w:val="28"/>
              </w:rPr>
              <w:t>выдана</w:t>
            </w:r>
            <w:proofErr w:type="gramEnd"/>
            <w:r w:rsidRPr="0028741A">
              <w:rPr>
                <w:sz w:val="28"/>
                <w:szCs w:val="28"/>
              </w:rPr>
              <w:t xml:space="preserve"> ……………</w:t>
            </w:r>
            <w:r>
              <w:rPr>
                <w:sz w:val="28"/>
                <w:szCs w:val="28"/>
              </w:rPr>
              <w:t>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</w:t>
            </w:r>
            <w:r>
              <w:rPr>
                <w:sz w:val="28"/>
                <w:szCs w:val="28"/>
              </w:rPr>
              <w:t>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…………………….………………………………………………………………………. код подразделения ……….…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</w:t>
            </w:r>
            <w:r>
              <w:rPr>
                <w:sz w:val="28"/>
                <w:szCs w:val="28"/>
              </w:rPr>
              <w:t>……………………….………………………………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</w:t>
            </w:r>
            <w:r>
              <w:rPr>
                <w:sz w:val="28"/>
                <w:szCs w:val="28"/>
              </w:rPr>
              <w:t>…………………………………………………..…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</w:tc>
      </w:tr>
    </w:tbl>
    <w:p w:rsidR="0028741A" w:rsidRPr="00C1688D" w:rsidRDefault="0028741A" w:rsidP="0028741A">
      <w:pPr>
        <w:ind w:right="-1"/>
        <w:contextualSpacing/>
        <w:jc w:val="both"/>
        <w:rPr>
          <w:b/>
          <w:bCs/>
        </w:rPr>
      </w:pPr>
    </w:p>
    <w:p w:rsidR="0028741A" w:rsidRPr="0028741A" w:rsidRDefault="0028741A" w:rsidP="0028741A">
      <w:pPr>
        <w:ind w:right="-1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принимает решение о приобретении вышеуказанного</w:t>
      </w:r>
      <w:r w:rsidRPr="0028741A">
        <w:rPr>
          <w:bCs/>
          <w:sz w:val="28"/>
          <w:szCs w:val="28"/>
        </w:rPr>
        <w:t xml:space="preserve"> </w:t>
      </w:r>
      <w:r w:rsidRPr="0028741A">
        <w:rPr>
          <w:b/>
          <w:bCs/>
          <w:sz w:val="28"/>
          <w:szCs w:val="28"/>
        </w:rPr>
        <w:t>имущества и обязуется: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28741A">
        <w:rPr>
          <w:sz w:val="28"/>
          <w:szCs w:val="28"/>
        </w:rPr>
        <w:t xml:space="preserve">на сайте </w:t>
      </w:r>
      <w:r w:rsidR="0000189C">
        <w:rPr>
          <w:sz w:val="28"/>
          <w:szCs w:val="22"/>
        </w:rPr>
        <w:t xml:space="preserve">Администрации города Сердобска </w:t>
      </w:r>
      <w:hyperlink r:id="rId24" w:history="1">
        <w:r w:rsidR="0000189C">
          <w:rPr>
            <w:sz w:val="28"/>
            <w:lang w:val="en-US"/>
          </w:rPr>
          <w:t>www</w:t>
        </w:r>
        <w:r w:rsidR="0000189C">
          <w:rPr>
            <w:sz w:val="28"/>
          </w:rPr>
          <w:t>.</w:t>
        </w:r>
        <w:r w:rsidR="0000189C">
          <w:rPr>
            <w:sz w:val="28"/>
            <w:lang w:val="en-US"/>
          </w:rPr>
          <w:t>gorod</w:t>
        </w:r>
        <w:r w:rsidR="0000189C">
          <w:rPr>
            <w:sz w:val="28"/>
          </w:rPr>
          <w:t>-</w:t>
        </w:r>
        <w:r w:rsidR="0000189C">
          <w:rPr>
            <w:sz w:val="28"/>
            <w:lang w:val="en-US"/>
          </w:rPr>
          <w:t>serdobsk</w:t>
        </w:r>
        <w:r w:rsidR="0000189C">
          <w:rPr>
            <w:sz w:val="28"/>
          </w:rPr>
          <w:t>.</w:t>
        </w:r>
        <w:r w:rsidR="0000189C">
          <w:rPr>
            <w:sz w:val="28"/>
            <w:lang w:val="en-US"/>
          </w:rPr>
          <w:t>ru</w:t>
        </w:r>
      </w:hyperlink>
      <w:r w:rsidR="0000189C">
        <w:rPr>
          <w:sz w:val="28"/>
          <w:szCs w:val="22"/>
        </w:rPr>
        <w:t xml:space="preserve">, официальном сайте Российской Федерации </w:t>
      </w:r>
      <w:r w:rsidR="0000189C">
        <w:rPr>
          <w:sz w:val="28"/>
          <w:szCs w:val="22"/>
          <w:lang w:val="en-US"/>
        </w:rPr>
        <w:t>www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torgi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gov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ru</w:t>
      </w:r>
      <w:r w:rsidR="0000189C">
        <w:rPr>
          <w:sz w:val="28"/>
          <w:szCs w:val="22"/>
        </w:rPr>
        <w:t xml:space="preserve">, сайте организатора торгов </w:t>
      </w:r>
      <w:hyperlink r:id="rId25" w:history="1">
        <w:hyperlink r:id="rId26" w:history="1">
          <w:r w:rsidR="0000189C"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 w:rsidRPr="0028741A">
        <w:rPr>
          <w:bCs/>
          <w:sz w:val="28"/>
          <w:szCs w:val="28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  </w:t>
      </w:r>
      <w:r w:rsidRPr="0028741A">
        <w:rPr>
          <w:bCs/>
          <w:sz w:val="28"/>
          <w:szCs w:val="28"/>
        </w:rPr>
        <w:t xml:space="preserve">в случае признания </w:t>
      </w:r>
      <w:r w:rsidR="002A304D">
        <w:rPr>
          <w:bCs/>
          <w:sz w:val="28"/>
          <w:szCs w:val="28"/>
        </w:rPr>
        <w:t>П</w:t>
      </w:r>
      <w:r w:rsidRPr="0028741A">
        <w:rPr>
          <w:bCs/>
          <w:sz w:val="28"/>
          <w:szCs w:val="28"/>
        </w:rPr>
        <w:t xml:space="preserve">обедителем </w:t>
      </w:r>
      <w:r w:rsidR="002A304D">
        <w:rPr>
          <w:bCs/>
          <w:sz w:val="28"/>
          <w:szCs w:val="28"/>
        </w:rPr>
        <w:t>аукциона, либо лицом, признанным единственным участником, в случае, установленном в абзаце втором пункта 3 статьи 18 настоящего Федерального Закона 178-ФЗ,</w:t>
      </w:r>
      <w:r w:rsidRPr="0028741A">
        <w:rPr>
          <w:bCs/>
          <w:sz w:val="28"/>
          <w:szCs w:val="28"/>
        </w:rPr>
        <w:t xml:space="preserve"> заключить с Продавцом договор купли-продажи в сроки указанные в информационном сообщении, и оплатить Продавцу стоимость имущества,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</w:t>
      </w:r>
      <w:proofErr w:type="gramEnd"/>
      <w:r w:rsidRPr="0028741A">
        <w:rPr>
          <w:bCs/>
          <w:sz w:val="28"/>
          <w:szCs w:val="28"/>
        </w:rPr>
        <w:t xml:space="preserve"> на имущество.</w:t>
      </w:r>
    </w:p>
    <w:p w:rsidR="0028741A" w:rsidRPr="0028741A" w:rsidRDefault="0028741A" w:rsidP="0028741A">
      <w:pPr>
        <w:ind w:right="-1" w:firstLine="567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Претендент подтверждает, что: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>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DF5A11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DF5A11" w:rsidRDefault="00DF5A11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DF5A11" w:rsidRPr="0028741A" w:rsidRDefault="00DF5A11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5C0097" w:rsidP="008D0258">
      <w:pPr>
        <w:ind w:right="-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</w:t>
      </w:r>
      <w:r w:rsidR="0028741A" w:rsidRPr="0028741A">
        <w:rPr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 xml:space="preserve"> </w:t>
      </w:r>
      <w:r w:rsidR="0028741A" w:rsidRPr="0028741A">
        <w:rPr>
          <w:bCs/>
          <w:sz w:val="28"/>
          <w:szCs w:val="28"/>
        </w:rPr>
        <w:t>не является юридическим лицом, в уставном капитале которых доля Российской Федерации, субъектов Российской Федерации и муниципальных</w:t>
      </w:r>
      <w:r w:rsidR="00DF5A11">
        <w:rPr>
          <w:bCs/>
          <w:sz w:val="28"/>
          <w:szCs w:val="28"/>
        </w:rPr>
        <w:t xml:space="preserve"> </w:t>
      </w:r>
      <w:r w:rsidR="0028741A" w:rsidRPr="0028741A">
        <w:rPr>
          <w:bCs/>
          <w:sz w:val="28"/>
          <w:szCs w:val="28"/>
        </w:rPr>
        <w:t>образований превышает</w:t>
      </w:r>
      <w:r w:rsidR="00DF5A11">
        <w:rPr>
          <w:bCs/>
          <w:sz w:val="28"/>
          <w:szCs w:val="28"/>
        </w:rPr>
        <w:t xml:space="preserve"> </w:t>
      </w:r>
      <w:r w:rsidR="0028741A" w:rsidRPr="0028741A">
        <w:rPr>
          <w:bCs/>
          <w:sz w:val="28"/>
          <w:szCs w:val="28"/>
        </w:rPr>
        <w:t>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 </w:t>
      </w:r>
      <w:r w:rsidRPr="0028741A">
        <w:rPr>
          <w:bCs/>
          <w:sz w:val="28"/>
          <w:szCs w:val="28"/>
        </w:rPr>
        <w:t>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  <w:proofErr w:type="gramEnd"/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>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  </w:t>
      </w:r>
      <w:r w:rsidRPr="0028741A">
        <w:rPr>
          <w:bCs/>
          <w:sz w:val="28"/>
          <w:szCs w:val="28"/>
        </w:rPr>
        <w:t>против него не проводится процедура ликвидации;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 </w:t>
      </w:r>
      <w:r w:rsidRPr="0028741A">
        <w:rPr>
          <w:bCs/>
          <w:sz w:val="28"/>
          <w:szCs w:val="28"/>
        </w:rPr>
        <w:t>в отношении него отсутствует решение арбитражного суда о признании банкротом и об открытии конкурсного производства;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  </w:t>
      </w:r>
      <w:r w:rsidRPr="0028741A">
        <w:rPr>
          <w:bCs/>
          <w:sz w:val="28"/>
          <w:szCs w:val="28"/>
        </w:rPr>
        <w:t>его деятельность не приостановлена;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 </w:t>
      </w:r>
      <w:r w:rsidRPr="0028741A">
        <w:rPr>
          <w:bCs/>
          <w:sz w:val="28"/>
          <w:szCs w:val="28"/>
        </w:rPr>
        <w:t>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 xml:space="preserve">на дату подписания настоящей заявки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 xml:space="preserve">ознакомлен с Регламентом электронной площадки, в соответствии с которым осуществляются платежи по перечислению задатка для участия в </w:t>
      </w:r>
      <w:proofErr w:type="gramStart"/>
      <w:r w:rsidRPr="0028741A">
        <w:rPr>
          <w:bCs/>
          <w:sz w:val="28"/>
          <w:szCs w:val="28"/>
        </w:rPr>
        <w:t>торгах</w:t>
      </w:r>
      <w:proofErr w:type="gramEnd"/>
      <w:r w:rsidRPr="0028741A">
        <w:rPr>
          <w:bCs/>
          <w:sz w:val="28"/>
          <w:szCs w:val="28"/>
        </w:rPr>
        <w:t xml:space="preserve"> и устанавливается порядок возврата задатка. 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Приложение: опись документов, документы, прилагаемые к заявке на ______ листах.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807F83" w:rsidRDefault="0028741A" w:rsidP="009F68C8">
      <w:pPr>
        <w:rPr>
          <w:sz w:val="28"/>
          <w:szCs w:val="28"/>
        </w:rPr>
      </w:pPr>
      <w:r w:rsidRPr="0028741A">
        <w:rPr>
          <w:sz w:val="28"/>
          <w:szCs w:val="28"/>
        </w:rPr>
        <w:t>Подпись претендента (его полномочного представителя) _</w:t>
      </w:r>
      <w:r w:rsidR="009F68C8">
        <w:rPr>
          <w:sz w:val="28"/>
          <w:szCs w:val="28"/>
        </w:rPr>
        <w:t>____________/_________________</w:t>
      </w:r>
      <w:r w:rsidRPr="0028741A">
        <w:rPr>
          <w:sz w:val="28"/>
          <w:szCs w:val="28"/>
        </w:rPr>
        <w:t>/ Ф.И.О., (должность для юридических лиц)</w:t>
      </w:r>
    </w:p>
    <w:p w:rsidR="0028741A" w:rsidRPr="0028741A" w:rsidRDefault="0028741A" w:rsidP="0028741A">
      <w:pPr>
        <w:jc w:val="right"/>
        <w:rPr>
          <w:sz w:val="28"/>
          <w:szCs w:val="28"/>
        </w:rPr>
      </w:pPr>
      <w:r w:rsidRPr="0028741A">
        <w:rPr>
          <w:sz w:val="28"/>
          <w:szCs w:val="28"/>
        </w:rPr>
        <w:t xml:space="preserve"> </w:t>
      </w:r>
    </w:p>
    <w:p w:rsidR="0028741A" w:rsidRPr="0028741A" w:rsidRDefault="0028741A" w:rsidP="0028741A">
      <w:pPr>
        <w:pStyle w:val="a3"/>
        <w:spacing w:line="240" w:lineRule="auto"/>
        <w:ind w:left="284"/>
        <w:rPr>
          <w:sz w:val="28"/>
          <w:szCs w:val="28"/>
        </w:rPr>
      </w:pPr>
      <w:r w:rsidRPr="0028741A">
        <w:rPr>
          <w:sz w:val="28"/>
          <w:szCs w:val="28"/>
        </w:rPr>
        <w:t>Дата «_____»___________________20____ г.</w:t>
      </w:r>
    </w:p>
    <w:p w:rsidR="0028741A" w:rsidRPr="00C1688D" w:rsidRDefault="0028741A" w:rsidP="0028741A">
      <w:pPr>
        <w:ind w:left="284"/>
        <w:jc w:val="both"/>
      </w:pPr>
      <w:r w:rsidRPr="00C1688D">
        <w:t>М.П. (при наличии печати)</w:t>
      </w:r>
    </w:p>
    <w:p w:rsidR="00DC6A03" w:rsidRDefault="00DC6A03">
      <w:pPr>
        <w:ind w:left="5812" w:firstLine="142"/>
        <w:jc w:val="right"/>
        <w:rPr>
          <w:bCs/>
          <w:sz w:val="22"/>
          <w:szCs w:val="22"/>
        </w:rPr>
      </w:pPr>
    </w:p>
    <w:p w:rsidR="002A304D" w:rsidRDefault="002A304D">
      <w:pPr>
        <w:ind w:left="5812" w:firstLine="142"/>
        <w:jc w:val="right"/>
        <w:rPr>
          <w:bCs/>
          <w:sz w:val="22"/>
          <w:szCs w:val="22"/>
        </w:rPr>
      </w:pPr>
    </w:p>
    <w:p w:rsidR="002A304D" w:rsidRDefault="002A304D">
      <w:pPr>
        <w:ind w:left="5812" w:firstLine="142"/>
        <w:jc w:val="right"/>
        <w:rPr>
          <w:bCs/>
          <w:sz w:val="22"/>
          <w:szCs w:val="22"/>
        </w:rPr>
      </w:pPr>
    </w:p>
    <w:p w:rsidR="002A304D" w:rsidRDefault="002A304D">
      <w:pPr>
        <w:ind w:left="5812" w:firstLine="142"/>
        <w:jc w:val="right"/>
        <w:rPr>
          <w:bCs/>
          <w:sz w:val="22"/>
          <w:szCs w:val="22"/>
        </w:rPr>
      </w:pPr>
    </w:p>
    <w:p w:rsidR="00DC6A03" w:rsidRDefault="00DC6A03" w:rsidP="00DC6A03">
      <w:pPr>
        <w:autoSpaceDE w:val="0"/>
        <w:autoSpaceDN w:val="0"/>
        <w:adjustRightInd w:val="0"/>
        <w:ind w:left="-567" w:right="-284"/>
        <w:jc w:val="right"/>
        <w:rPr>
          <w:bCs/>
          <w:sz w:val="28"/>
        </w:rPr>
      </w:pPr>
      <w:r>
        <w:rPr>
          <w:sz w:val="28"/>
        </w:rPr>
        <w:t xml:space="preserve">Приложение </w:t>
      </w:r>
      <w:r w:rsidR="0028213D">
        <w:rPr>
          <w:sz w:val="28"/>
        </w:rPr>
        <w:t>2</w:t>
      </w:r>
      <w:r>
        <w:rPr>
          <w:bCs/>
          <w:sz w:val="28"/>
        </w:rPr>
        <w:t xml:space="preserve"> </w:t>
      </w:r>
    </w:p>
    <w:p w:rsidR="00DC6A03" w:rsidRDefault="00DC6A03" w:rsidP="00DC6A03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CE0350" w:rsidRDefault="00CE0350">
      <w:pPr>
        <w:ind w:left="5812" w:firstLine="142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</w:t>
      </w:r>
    </w:p>
    <w:p w:rsidR="006C0987" w:rsidRDefault="009F68C8" w:rsidP="00932181">
      <w:pPr>
        <w:ind w:left="5812" w:firstLine="142"/>
        <w:jc w:val="right"/>
      </w:pPr>
      <w:r>
        <w:rPr>
          <w:bCs/>
          <w:sz w:val="28"/>
        </w:rPr>
        <w:t xml:space="preserve">   </w:t>
      </w:r>
    </w:p>
    <w:p w:rsidR="009066D5" w:rsidRDefault="009066D5" w:rsidP="009066D5">
      <w:pPr>
        <w:pStyle w:val="a4"/>
        <w:ind w:left="0"/>
      </w:pPr>
      <w:r>
        <w:t xml:space="preserve">Д О Г О В О </w:t>
      </w:r>
      <w:proofErr w:type="gramStart"/>
      <w:r>
        <w:t>Р</w:t>
      </w:r>
      <w:proofErr w:type="gramEnd"/>
    </w:p>
    <w:p w:rsidR="009066D5" w:rsidRDefault="009066D5" w:rsidP="009066D5">
      <w:pPr>
        <w:pStyle w:val="a4"/>
        <w:ind w:left="0"/>
      </w:pPr>
    </w:p>
    <w:p w:rsidR="009066D5" w:rsidRDefault="009066D5" w:rsidP="009066D5">
      <w:pPr>
        <w:ind w:left="645"/>
        <w:jc w:val="both"/>
        <w:rPr>
          <w:sz w:val="28"/>
          <w:szCs w:val="28"/>
        </w:rPr>
      </w:pPr>
      <w:r>
        <w:rPr>
          <w:sz w:val="28"/>
        </w:rPr>
        <w:t>купли – продажи (</w:t>
      </w:r>
      <w:r>
        <w:rPr>
          <w:sz w:val="28"/>
          <w:szCs w:val="28"/>
        </w:rPr>
        <w:t xml:space="preserve">лот №3) нежилого помещения (кадастровый номер 58:32:0020521:93), общей площадью 78,5  кв. м, </w:t>
      </w:r>
      <w:proofErr w:type="gramStart"/>
      <w:r>
        <w:rPr>
          <w:sz w:val="28"/>
          <w:szCs w:val="28"/>
        </w:rPr>
        <w:t>расположенное</w:t>
      </w:r>
      <w:proofErr w:type="gramEnd"/>
      <w:r>
        <w:rPr>
          <w:sz w:val="28"/>
          <w:szCs w:val="28"/>
        </w:rPr>
        <w:t xml:space="preserve"> по адресу: </w:t>
      </w:r>
      <w:proofErr w:type="gramStart"/>
      <w:r>
        <w:rPr>
          <w:sz w:val="28"/>
          <w:szCs w:val="28"/>
        </w:rPr>
        <w:t>Пензенская область, Сердобский район, г. Сердобск, ул. Гагарина,</w:t>
      </w:r>
      <w:r w:rsidR="00C13046">
        <w:rPr>
          <w:sz w:val="28"/>
          <w:szCs w:val="28"/>
        </w:rPr>
        <w:t xml:space="preserve"> </w:t>
      </w:r>
      <w:r>
        <w:rPr>
          <w:sz w:val="28"/>
          <w:szCs w:val="28"/>
        </w:rPr>
        <w:t>д.32, пом.</w:t>
      </w:r>
      <w:proofErr w:type="gramEnd"/>
      <w:r>
        <w:rPr>
          <w:sz w:val="28"/>
          <w:szCs w:val="28"/>
        </w:rPr>
        <w:t xml:space="preserve"> Б.</w:t>
      </w:r>
    </w:p>
    <w:p w:rsidR="009066D5" w:rsidRDefault="009066D5" w:rsidP="009066D5">
      <w:pPr>
        <w:tabs>
          <w:tab w:val="left" w:pos="6660"/>
        </w:tabs>
        <w:jc w:val="center"/>
        <w:rPr>
          <w:sz w:val="28"/>
        </w:rPr>
      </w:pPr>
    </w:p>
    <w:p w:rsidR="009066D5" w:rsidRDefault="009066D5" w:rsidP="009066D5">
      <w:pPr>
        <w:ind w:left="454"/>
        <w:jc w:val="both"/>
        <w:rPr>
          <w:sz w:val="28"/>
        </w:rPr>
      </w:pPr>
      <w:r>
        <w:rPr>
          <w:sz w:val="28"/>
        </w:rPr>
        <w:t>г. Сердобск                                                        « ____ » _________  20___ года</w:t>
      </w:r>
    </w:p>
    <w:p w:rsidR="009066D5" w:rsidRDefault="009066D5" w:rsidP="009066D5">
      <w:pPr>
        <w:jc w:val="both"/>
        <w:rPr>
          <w:sz w:val="28"/>
        </w:rPr>
      </w:pPr>
    </w:p>
    <w:p w:rsidR="009066D5" w:rsidRDefault="009066D5" w:rsidP="009066D5">
      <w:pPr>
        <w:ind w:left="397"/>
        <w:jc w:val="both"/>
        <w:rPr>
          <w:sz w:val="28"/>
        </w:rPr>
      </w:pPr>
      <w:r>
        <w:rPr>
          <w:sz w:val="28"/>
        </w:rPr>
        <w:t xml:space="preserve">        Муниципальное образование  город Сердобск Сердобского района Пензенской области, в лице  __________________________________, действующего на основании Устава городского поселения города Сердобска Сердобского района Пензенской области, именуемое в дальнейшем «ПРОДАВЕЦ», с одной стороны, и _____________________________________</w:t>
      </w:r>
      <w:r>
        <w:rPr>
          <w:sz w:val="28"/>
          <w:u w:val="single"/>
        </w:rPr>
        <w:t>,</w:t>
      </w:r>
      <w:r>
        <w:rPr>
          <w:sz w:val="28"/>
        </w:rPr>
        <w:t xml:space="preserve"> действующий на основании __________, именуемый в дальнейшем «ПОКУПАТЕЛЬ», с другой стороны, именуемые в дальнейшем «Стороны», заключили настоящий Договор о нижеследующем:</w:t>
      </w:r>
    </w:p>
    <w:p w:rsidR="009066D5" w:rsidRDefault="009066D5" w:rsidP="009066D5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9066D5" w:rsidRDefault="009066D5" w:rsidP="009066D5">
      <w:pPr>
        <w:rPr>
          <w:sz w:val="28"/>
        </w:rPr>
      </w:pPr>
      <w:r>
        <w:rPr>
          <w:sz w:val="28"/>
        </w:rPr>
        <w:t xml:space="preserve">                                                 1. ПРЕДМЕТ  ДОГОВОРА.</w:t>
      </w:r>
    </w:p>
    <w:p w:rsidR="009066D5" w:rsidRDefault="009066D5" w:rsidP="009066D5">
      <w:pPr>
        <w:rPr>
          <w:sz w:val="28"/>
        </w:rPr>
      </w:pPr>
    </w:p>
    <w:p w:rsidR="0020179E" w:rsidRDefault="0020179E" w:rsidP="0020179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 xml:space="preserve">По результатам проведенных ________________года торгов (в форме аукциона открытого по форме подачи предложений по цене) (протокол от __________ года), Продавец обязуется передать в собственность, а  Покупатель обязуется принять и оплатить в соответствии с условиями настоящего договора следующее недвижимое имущество: </w:t>
      </w:r>
      <w:r>
        <w:rPr>
          <w:sz w:val="28"/>
          <w:szCs w:val="28"/>
        </w:rPr>
        <w:t>нежилое помещение (кадастровый номер 58:32:0020521:93), общей площадью 78,5  кв. м., расположенное по адресу: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Пензенская область, Сердобский район,                г. Сердобск, ул. Гагарина, д.32. пом.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</w:rPr>
        <w:t>(далее по тексту объект).</w:t>
      </w:r>
    </w:p>
    <w:p w:rsidR="009066D5" w:rsidRDefault="009066D5" w:rsidP="009066D5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</w:t>
      </w:r>
      <w:r w:rsidR="0020179E">
        <w:rPr>
          <w:sz w:val="28"/>
        </w:rPr>
        <w:t xml:space="preserve"> </w:t>
      </w:r>
      <w:r>
        <w:rPr>
          <w:sz w:val="28"/>
        </w:rPr>
        <w:t xml:space="preserve">Вышеуказанное </w:t>
      </w:r>
      <w:r w:rsidR="003F3B44">
        <w:rPr>
          <w:sz w:val="28"/>
          <w:szCs w:val="28"/>
        </w:rPr>
        <w:t>нежилое помещение (кадастровый номер 58:32:0020521:93), общей площадью 78,5  кв. м.,</w:t>
      </w:r>
      <w:r>
        <w:rPr>
          <w:sz w:val="28"/>
        </w:rPr>
        <w:t xml:space="preserve"> принадлежит на праве собственности муниципальному образованию  город Сердобск Сердобского района Пензенской области, о чем в едином государственном реестре прав на недвижимое имущество и сделок с ним сделана регистрационная запись №</w:t>
      </w:r>
      <w:r w:rsidR="003F3B44">
        <w:rPr>
          <w:sz w:val="28"/>
        </w:rPr>
        <w:t>58-58-33/003/2006-501</w:t>
      </w:r>
      <w:r>
        <w:rPr>
          <w:sz w:val="28"/>
        </w:rPr>
        <w:t xml:space="preserve"> от </w:t>
      </w:r>
      <w:r w:rsidR="003F3B44">
        <w:rPr>
          <w:sz w:val="28"/>
        </w:rPr>
        <w:t>25.08.2006</w:t>
      </w:r>
      <w:r>
        <w:rPr>
          <w:sz w:val="28"/>
        </w:rPr>
        <w:t xml:space="preserve"> года.</w:t>
      </w:r>
    </w:p>
    <w:p w:rsidR="009066D5" w:rsidRDefault="009066D5" w:rsidP="009066D5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 Обременения (в том числе публичные сервитуты) в отношении </w:t>
      </w:r>
      <w:proofErr w:type="gramStart"/>
      <w:r>
        <w:rPr>
          <w:sz w:val="28"/>
        </w:rPr>
        <w:t>вышеуказанных</w:t>
      </w:r>
      <w:proofErr w:type="gramEnd"/>
      <w:r>
        <w:rPr>
          <w:sz w:val="28"/>
        </w:rPr>
        <w:t xml:space="preserve"> нежилого помещения и земельного участка отсутствуют.</w:t>
      </w:r>
    </w:p>
    <w:p w:rsidR="009066D5" w:rsidRPr="00DD53A4" w:rsidRDefault="0020179E" w:rsidP="0020179E">
      <w:pPr>
        <w:pStyle w:val="ConsPlusNormal"/>
        <w:widowControl/>
        <w:ind w:left="283" w:firstLine="0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="009066D5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>4</w:t>
      </w:r>
      <w:r w:rsidR="009066D5">
        <w:rPr>
          <w:rFonts w:ascii="Times New Roman" w:hAnsi="Times New Roman" w:cs="Times New Roman"/>
          <w:sz w:val="28"/>
        </w:rPr>
        <w:t xml:space="preserve"> Продажа муниципального имущества, указанного в </w:t>
      </w:r>
      <w:hyperlink r:id="rId27" w:history="1">
        <w:r w:rsidR="009066D5">
          <w:rPr>
            <w:rFonts w:ascii="Times New Roman" w:hAnsi="Times New Roman" w:cs="Times New Roman"/>
            <w:sz w:val="28"/>
          </w:rPr>
          <w:t>п. 1.1</w:t>
        </w:r>
      </w:hyperlink>
      <w:r w:rsidR="009066D5">
        <w:rPr>
          <w:rFonts w:ascii="Times New Roman" w:hAnsi="Times New Roman" w:cs="Times New Roman"/>
          <w:sz w:val="28"/>
        </w:rPr>
        <w:t xml:space="preserve"> настоящего договора осуществлена в соответствии с требованиями Гражданского Кодекса РФ, Федерального Закона от 21.12.2001 №178-ФЗ (с последующими изменениями), «О приватизации государственного и муниципального имущества», Постановления Правительства Российской Федерации от 27 </w:t>
      </w:r>
      <w:r w:rsidR="009066D5">
        <w:rPr>
          <w:rFonts w:ascii="Times New Roman" w:hAnsi="Times New Roman" w:cs="Times New Roman"/>
          <w:sz w:val="28"/>
        </w:rPr>
        <w:lastRenderedPageBreak/>
        <w:t>августа 2012 г. №860 «Об организации и проведении продажи государственного или муниципального имущества в электронной форме», Положения «О порядке управления и распоряжения</w:t>
      </w:r>
      <w:proofErr w:type="gramEnd"/>
      <w:r w:rsidR="009066D5">
        <w:rPr>
          <w:rFonts w:ascii="Times New Roman" w:hAnsi="Times New Roman" w:cs="Times New Roman"/>
          <w:sz w:val="28"/>
        </w:rPr>
        <w:t xml:space="preserve"> </w:t>
      </w:r>
      <w:proofErr w:type="gramStart"/>
      <w:r w:rsidR="009066D5">
        <w:rPr>
          <w:rFonts w:ascii="Times New Roman" w:hAnsi="Times New Roman" w:cs="Times New Roman"/>
          <w:sz w:val="28"/>
        </w:rPr>
        <w:t>имуществом, находящимся в муниципальной собственности города Сердобска Сердобского района Пензенской области», утвержденного Решением Собрания представителей города Сердобска Сердобского района от 16.11.2012 №33-4/3, прогнозного плана (программы) приватизации муниципального имущества города Сердобска Сердобского района Пензенской области на 2023 год, утвержденного Решением Собрания представителей города Сердобска Сердобского района Пензенской области от 23</w:t>
      </w:r>
      <w:r w:rsidR="009066D5" w:rsidRPr="00C5286C">
        <w:rPr>
          <w:rFonts w:ascii="Times New Roman" w:hAnsi="Times New Roman" w:cs="Times New Roman"/>
          <w:sz w:val="28"/>
        </w:rPr>
        <w:t>.12.202</w:t>
      </w:r>
      <w:r w:rsidR="009066D5">
        <w:rPr>
          <w:rFonts w:ascii="Times New Roman" w:hAnsi="Times New Roman" w:cs="Times New Roman"/>
          <w:sz w:val="28"/>
        </w:rPr>
        <w:t>2</w:t>
      </w:r>
      <w:r w:rsidR="009066D5" w:rsidRPr="00C5286C">
        <w:rPr>
          <w:rFonts w:ascii="Times New Roman" w:hAnsi="Times New Roman" w:cs="Times New Roman"/>
          <w:sz w:val="28"/>
        </w:rPr>
        <w:t xml:space="preserve"> №</w:t>
      </w:r>
      <w:r w:rsidR="009066D5">
        <w:rPr>
          <w:rFonts w:ascii="Times New Roman" w:hAnsi="Times New Roman" w:cs="Times New Roman"/>
          <w:sz w:val="28"/>
        </w:rPr>
        <w:t>29</w:t>
      </w:r>
      <w:r w:rsidR="009066D5" w:rsidRPr="00C5286C">
        <w:rPr>
          <w:rFonts w:ascii="Times New Roman" w:hAnsi="Times New Roman" w:cs="Times New Roman"/>
          <w:sz w:val="28"/>
        </w:rPr>
        <w:t>-</w:t>
      </w:r>
      <w:r w:rsidR="009066D5">
        <w:rPr>
          <w:rFonts w:ascii="Times New Roman" w:hAnsi="Times New Roman" w:cs="Times New Roman"/>
          <w:sz w:val="28"/>
        </w:rPr>
        <w:t>3</w:t>
      </w:r>
      <w:r w:rsidR="009066D5" w:rsidRPr="00C5286C">
        <w:rPr>
          <w:rFonts w:ascii="Times New Roman" w:hAnsi="Times New Roman" w:cs="Times New Roman"/>
          <w:sz w:val="28"/>
        </w:rPr>
        <w:t>/</w:t>
      </w:r>
      <w:r w:rsidR="009066D5">
        <w:rPr>
          <w:rFonts w:ascii="Times New Roman" w:hAnsi="Times New Roman" w:cs="Times New Roman"/>
          <w:sz w:val="28"/>
        </w:rPr>
        <w:t>5.</w:t>
      </w:r>
      <w:proofErr w:type="gramEnd"/>
    </w:p>
    <w:p w:rsidR="009066D5" w:rsidRDefault="009066D5" w:rsidP="0020179E">
      <w:pPr>
        <w:pStyle w:val="ConsPlusNormal"/>
        <w:widowControl/>
        <w:ind w:left="283" w:hanging="360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 .</w:t>
      </w:r>
    </w:p>
    <w:p w:rsidR="009066D5" w:rsidRDefault="009066D5" w:rsidP="009066D5">
      <w:pPr>
        <w:numPr>
          <w:ilvl w:val="0"/>
          <w:numId w:val="11"/>
        </w:numPr>
        <w:jc w:val="center"/>
        <w:rPr>
          <w:sz w:val="28"/>
        </w:rPr>
      </w:pPr>
      <w:r>
        <w:rPr>
          <w:sz w:val="28"/>
        </w:rPr>
        <w:t>ПРАВА  И  ОБЯЗАННОСТИ  СТОРОН.</w:t>
      </w:r>
    </w:p>
    <w:p w:rsidR="009066D5" w:rsidRDefault="009066D5" w:rsidP="009066D5">
      <w:pPr>
        <w:rPr>
          <w:sz w:val="28"/>
        </w:rPr>
      </w:pPr>
    </w:p>
    <w:p w:rsidR="009066D5" w:rsidRDefault="009066D5" w:rsidP="009066D5">
      <w:pPr>
        <w:ind w:firstLine="420"/>
        <w:jc w:val="both"/>
        <w:rPr>
          <w:sz w:val="28"/>
        </w:rPr>
      </w:pPr>
      <w:r>
        <w:rPr>
          <w:sz w:val="28"/>
        </w:rPr>
        <w:t xml:space="preserve">   2.1. Продавец обязуется:</w:t>
      </w:r>
    </w:p>
    <w:p w:rsidR="009066D5" w:rsidRDefault="009066D5" w:rsidP="009066D5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предоставить Покупателю документацию, необходимую для государственной регистрации договора купли-продажи и дальнейшего использования объектов, после полной оплаты Покупателем предмета настоящего Договора в соответствии с п.3.2 настоящего Договора.</w:t>
      </w:r>
    </w:p>
    <w:p w:rsidR="009066D5" w:rsidRDefault="009066D5" w:rsidP="009066D5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передать в собственность Покупателю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3-х дней после полной оплаты суммы, предусмотренной п. 3.1 настоящего Договора объекты,  по  акту приема передачи свободными от любых прав третьих лиц на них. </w:t>
      </w:r>
    </w:p>
    <w:p w:rsidR="009066D5" w:rsidRDefault="009066D5" w:rsidP="009066D5">
      <w:pPr>
        <w:ind w:firstLine="420"/>
        <w:jc w:val="both"/>
        <w:rPr>
          <w:sz w:val="28"/>
        </w:rPr>
      </w:pPr>
      <w:r>
        <w:rPr>
          <w:sz w:val="28"/>
        </w:rPr>
        <w:t xml:space="preserve">   2.2. Покупатель обязуется:</w:t>
      </w:r>
    </w:p>
    <w:p w:rsidR="009066D5" w:rsidRDefault="009066D5" w:rsidP="009066D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произвести оплату в полном объеме,  размер которой определен разделом 3 настоящего Договора;</w:t>
      </w:r>
    </w:p>
    <w:p w:rsidR="009066D5" w:rsidRDefault="009066D5" w:rsidP="009066D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принять  объекты;</w:t>
      </w:r>
    </w:p>
    <w:p w:rsidR="009066D5" w:rsidRDefault="009066D5" w:rsidP="009066D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соблюдать условия Договора;</w:t>
      </w:r>
    </w:p>
    <w:p w:rsidR="009066D5" w:rsidRDefault="009066D5" w:rsidP="009066D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осуществлять меры по благоустройству и санитарной очистке территории;</w:t>
      </w:r>
    </w:p>
    <w:p w:rsidR="009066D5" w:rsidRDefault="009066D5" w:rsidP="009066D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обеспечить допуск представителей коммунальных служб и других служб для производства ремонтных работ;</w:t>
      </w:r>
    </w:p>
    <w:p w:rsidR="009066D5" w:rsidRPr="00DC6A03" w:rsidRDefault="009066D5" w:rsidP="009066D5">
      <w:pPr>
        <w:numPr>
          <w:ilvl w:val="0"/>
          <w:numId w:val="3"/>
        </w:numPr>
        <w:jc w:val="both"/>
        <w:rPr>
          <w:b/>
          <w:bCs/>
          <w:sz w:val="28"/>
        </w:rPr>
      </w:pPr>
      <w:r>
        <w:rPr>
          <w:sz w:val="28"/>
        </w:rPr>
        <w:t xml:space="preserve">за свой счет обеспечить государственную регистрацию права собственности на </w:t>
      </w:r>
      <w:r>
        <w:rPr>
          <w:bCs/>
          <w:sz w:val="28"/>
        </w:rPr>
        <w:t>объекты.</w:t>
      </w:r>
    </w:p>
    <w:p w:rsidR="009066D5" w:rsidRDefault="009066D5" w:rsidP="009066D5">
      <w:pPr>
        <w:jc w:val="both"/>
        <w:rPr>
          <w:bCs/>
          <w:sz w:val="28"/>
        </w:rPr>
      </w:pPr>
    </w:p>
    <w:p w:rsidR="009066D5" w:rsidRDefault="009066D5" w:rsidP="009066D5">
      <w:pPr>
        <w:ind w:left="360"/>
        <w:rPr>
          <w:sz w:val="28"/>
        </w:rPr>
      </w:pPr>
      <w:r>
        <w:rPr>
          <w:sz w:val="28"/>
        </w:rPr>
        <w:t xml:space="preserve">                           3. ЦЕНА ДОГОВОРА И ПОРЯДОК  РАСЧЕТОВ.</w:t>
      </w:r>
    </w:p>
    <w:p w:rsidR="009066D5" w:rsidRDefault="009066D5" w:rsidP="009066D5">
      <w:pPr>
        <w:rPr>
          <w:sz w:val="28"/>
        </w:rPr>
      </w:pPr>
    </w:p>
    <w:p w:rsidR="009066D5" w:rsidRDefault="009066D5" w:rsidP="009066D5">
      <w:pPr>
        <w:ind w:left="426" w:hanging="426"/>
        <w:jc w:val="both"/>
        <w:rPr>
          <w:sz w:val="28"/>
          <w:szCs w:val="28"/>
        </w:rPr>
      </w:pPr>
      <w:r>
        <w:rPr>
          <w:sz w:val="28"/>
        </w:rPr>
        <w:t xml:space="preserve">         3.1. По результатам проведенных торгов (в форме аукциона открытого аукциона в электронной форме) (протокол от ___________ года) цена (</w:t>
      </w:r>
      <w:r>
        <w:rPr>
          <w:sz w:val="28"/>
          <w:szCs w:val="28"/>
        </w:rPr>
        <w:t>лот №</w:t>
      </w:r>
      <w:r w:rsidR="003F3B44">
        <w:rPr>
          <w:sz w:val="28"/>
          <w:szCs w:val="28"/>
        </w:rPr>
        <w:t>3</w:t>
      </w:r>
      <w:r>
        <w:rPr>
          <w:sz w:val="28"/>
          <w:szCs w:val="28"/>
        </w:rPr>
        <w:t xml:space="preserve">) </w:t>
      </w:r>
      <w:r w:rsidR="003F3B44">
        <w:rPr>
          <w:sz w:val="28"/>
          <w:szCs w:val="28"/>
        </w:rPr>
        <w:t>нежило</w:t>
      </w:r>
      <w:r w:rsidR="001A3972">
        <w:rPr>
          <w:sz w:val="28"/>
          <w:szCs w:val="28"/>
        </w:rPr>
        <w:t>го</w:t>
      </w:r>
      <w:r w:rsidR="003F3B44">
        <w:rPr>
          <w:sz w:val="28"/>
          <w:szCs w:val="28"/>
        </w:rPr>
        <w:t xml:space="preserve"> помещени</w:t>
      </w:r>
      <w:r w:rsidR="001A3972">
        <w:rPr>
          <w:sz w:val="28"/>
          <w:szCs w:val="28"/>
        </w:rPr>
        <w:t>я</w:t>
      </w:r>
      <w:r>
        <w:rPr>
          <w:sz w:val="28"/>
          <w:szCs w:val="28"/>
        </w:rPr>
        <w:t xml:space="preserve"> (кадастровый номер </w:t>
      </w:r>
      <w:r w:rsidR="003F3B44">
        <w:rPr>
          <w:sz w:val="28"/>
          <w:szCs w:val="28"/>
        </w:rPr>
        <w:t>58:32:0020521:93</w:t>
      </w:r>
      <w:r>
        <w:rPr>
          <w:sz w:val="28"/>
          <w:szCs w:val="28"/>
        </w:rPr>
        <w:t xml:space="preserve">), общей площадью </w:t>
      </w:r>
      <w:r w:rsidR="003F3B44">
        <w:rPr>
          <w:sz w:val="28"/>
          <w:szCs w:val="28"/>
        </w:rPr>
        <w:t>78,5</w:t>
      </w:r>
      <w:r>
        <w:rPr>
          <w:sz w:val="28"/>
          <w:szCs w:val="28"/>
        </w:rPr>
        <w:t xml:space="preserve">  кв. м, </w:t>
      </w:r>
      <w:proofErr w:type="spellStart"/>
      <w:r>
        <w:rPr>
          <w:sz w:val="28"/>
          <w:szCs w:val="28"/>
        </w:rPr>
        <w:t>расположенн</w:t>
      </w:r>
      <w:r w:rsidR="003F3B44">
        <w:rPr>
          <w:sz w:val="28"/>
          <w:szCs w:val="28"/>
        </w:rPr>
        <w:t>о</w:t>
      </w:r>
      <w:r w:rsidR="001A3972">
        <w:rPr>
          <w:sz w:val="28"/>
          <w:szCs w:val="28"/>
        </w:rPr>
        <w:t>г</w:t>
      </w:r>
      <w:r>
        <w:rPr>
          <w:sz w:val="28"/>
          <w:szCs w:val="28"/>
        </w:rPr>
        <w:t>по</w:t>
      </w:r>
      <w:proofErr w:type="spellEnd"/>
      <w:r>
        <w:rPr>
          <w:sz w:val="28"/>
          <w:szCs w:val="28"/>
        </w:rPr>
        <w:t xml:space="preserve"> адресу: </w:t>
      </w:r>
      <w:proofErr w:type="gramStart"/>
      <w:r>
        <w:rPr>
          <w:sz w:val="28"/>
          <w:szCs w:val="28"/>
        </w:rPr>
        <w:t xml:space="preserve">Пензенская область, Сердобский район, г. Сердобск, </w:t>
      </w:r>
      <w:r w:rsidR="003F3B44">
        <w:rPr>
          <w:sz w:val="28"/>
          <w:szCs w:val="28"/>
        </w:rPr>
        <w:t xml:space="preserve">ул. Гагарина, д.32, </w:t>
      </w:r>
      <w:proofErr w:type="spellStart"/>
      <w:r w:rsidR="003F3B44">
        <w:rPr>
          <w:sz w:val="28"/>
          <w:szCs w:val="28"/>
        </w:rPr>
        <w:t>пом.Б</w:t>
      </w:r>
      <w:proofErr w:type="spellEnd"/>
      <w:r w:rsidR="003F3B44">
        <w:rPr>
          <w:sz w:val="28"/>
          <w:szCs w:val="28"/>
        </w:rPr>
        <w:t>.</w:t>
      </w:r>
      <w:r>
        <w:rPr>
          <w:sz w:val="28"/>
          <w:szCs w:val="28"/>
        </w:rPr>
        <w:t xml:space="preserve">, составляет </w:t>
      </w:r>
      <w:r>
        <w:rPr>
          <w:b/>
          <w:sz w:val="28"/>
          <w:szCs w:val="28"/>
        </w:rPr>
        <w:t xml:space="preserve">_______________________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, ___ </w:t>
      </w:r>
      <w:r>
        <w:rPr>
          <w:bCs/>
          <w:sz w:val="28"/>
          <w:szCs w:val="28"/>
        </w:rPr>
        <w:t>коп.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НДС 20% - ___________ руб. ___ коп.</w:t>
      </w:r>
      <w:proofErr w:type="gramEnd"/>
    </w:p>
    <w:p w:rsidR="009066D5" w:rsidRDefault="009066D5" w:rsidP="009066D5">
      <w:pPr>
        <w:ind w:left="284" w:hanging="284"/>
        <w:jc w:val="both"/>
        <w:rPr>
          <w:sz w:val="28"/>
        </w:rPr>
      </w:pPr>
      <w:r>
        <w:rPr>
          <w:sz w:val="28"/>
          <w:szCs w:val="28"/>
        </w:rPr>
        <w:t xml:space="preserve">         3.2. Задаток в сумме ________ рублей ___ копеек, внесённый Покупателем на счёт Продавца, </w:t>
      </w:r>
      <w:r>
        <w:rPr>
          <w:sz w:val="28"/>
        </w:rPr>
        <w:t>при подаче заявки на участие в аукционе,</w:t>
      </w:r>
      <w:r>
        <w:rPr>
          <w:sz w:val="28"/>
          <w:szCs w:val="28"/>
        </w:rPr>
        <w:t xml:space="preserve"> засчитывается в счёт оплаты по настоящему Договору.</w:t>
      </w:r>
    </w:p>
    <w:p w:rsidR="009066D5" w:rsidRDefault="009066D5" w:rsidP="009066D5">
      <w:pPr>
        <w:autoSpaceDE w:val="0"/>
        <w:autoSpaceDN w:val="0"/>
        <w:adjustRightInd w:val="0"/>
        <w:ind w:left="284" w:hanging="284"/>
        <w:jc w:val="both"/>
        <w:rPr>
          <w:sz w:val="28"/>
        </w:rPr>
      </w:pPr>
      <w:r>
        <w:rPr>
          <w:sz w:val="28"/>
        </w:rPr>
        <w:lastRenderedPageBreak/>
        <w:t xml:space="preserve">         3.3. Покупатель оплачивает цену объектов,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30-и календарных дней с момента подписания настоящего Договора купли-продажи.</w:t>
      </w:r>
    </w:p>
    <w:p w:rsidR="009066D5" w:rsidRDefault="009066D5" w:rsidP="009066D5">
      <w:pPr>
        <w:ind w:left="284" w:hanging="284"/>
        <w:jc w:val="both"/>
        <w:rPr>
          <w:sz w:val="28"/>
          <w:szCs w:val="28"/>
        </w:rPr>
      </w:pPr>
      <w:r>
        <w:rPr>
          <w:sz w:val="28"/>
        </w:rPr>
        <w:t xml:space="preserve">         3.4. Сумма платежа за вычетом задатка и суммы НДС </w:t>
      </w:r>
      <w:r>
        <w:rPr>
          <w:b/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коп.,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должна быть перечислена </w:t>
      </w:r>
      <w:r>
        <w:rPr>
          <w:sz w:val="28"/>
        </w:rPr>
        <w:t>Покупателем в бюджет города Сердобска: счет банка получателя 40102810045370000047 в ОТДЕЛЕНИЕ ПЕНЗА БАНКА РОССИИ//УФК по Пензенской области г. Пенза, БИК 015655003, Получатель УФК по Пензенской области (Администрация города Сердобска)</w:t>
      </w:r>
      <w:r>
        <w:rPr>
          <w:sz w:val="28"/>
          <w:szCs w:val="28"/>
        </w:rPr>
        <w:t xml:space="preserve">,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/с 03100643000000015500, ИНН 5805009157, КПП 580501001, ОКТМО 56656101, КБК 90111402053130000410.</w:t>
      </w:r>
    </w:p>
    <w:p w:rsidR="009066D5" w:rsidRDefault="009066D5" w:rsidP="009066D5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 w:rsidR="003F3B44">
        <w:rPr>
          <w:sz w:val="28"/>
          <w:szCs w:val="28"/>
        </w:rPr>
        <w:t>5</w:t>
      </w:r>
      <w:r>
        <w:rPr>
          <w:sz w:val="28"/>
          <w:szCs w:val="28"/>
        </w:rPr>
        <w:t xml:space="preserve">.  НДС в сумме </w:t>
      </w:r>
      <w:r>
        <w:rPr>
          <w:b/>
          <w:sz w:val="28"/>
          <w:szCs w:val="28"/>
        </w:rPr>
        <w:t xml:space="preserve">__________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</w:t>
      </w:r>
      <w:r>
        <w:rPr>
          <w:sz w:val="28"/>
          <w:szCs w:val="28"/>
        </w:rPr>
        <w:t xml:space="preserve"> Покупателем уплачивается самостоятельно, при заключении договора с юридическим лицом. При заключении договора с физическим лицом НДС перечисляется Покупателем на лицевой счет Продавца для учета операций со средствами поступившими во временное распоряжение Продавца</w:t>
      </w:r>
      <w:r w:rsidRPr="00D35E87">
        <w:rPr>
          <w:sz w:val="28"/>
          <w:szCs w:val="28"/>
        </w:rPr>
        <w:t xml:space="preserve">: </w:t>
      </w:r>
      <w:r w:rsidRPr="00D35E87">
        <w:rPr>
          <w:sz w:val="28"/>
        </w:rPr>
        <w:t>к/с 40102810045370000047</w:t>
      </w:r>
      <w:r>
        <w:rPr>
          <w:sz w:val="28"/>
        </w:rPr>
        <w:t xml:space="preserve">                          </w:t>
      </w:r>
      <w:r w:rsidRPr="00D35E87">
        <w:rPr>
          <w:sz w:val="28"/>
        </w:rPr>
        <w:t>в ОТДЕЛЕНИЕ ПЕНЗА БАНКА РОССИИ//УФК по Пензенской области</w:t>
      </w:r>
      <w:r>
        <w:rPr>
          <w:sz w:val="28"/>
        </w:rPr>
        <w:t xml:space="preserve">                  </w:t>
      </w:r>
      <w:r w:rsidRPr="00D35E87">
        <w:rPr>
          <w:sz w:val="28"/>
        </w:rPr>
        <w:t xml:space="preserve"> г. Пенза, БИК 015655003, получатель УФК по Пензенской области (Администрация города Сердобска)</w:t>
      </w:r>
      <w:r w:rsidRPr="00D35E87">
        <w:rPr>
          <w:sz w:val="28"/>
          <w:szCs w:val="28"/>
        </w:rPr>
        <w:t xml:space="preserve">, </w:t>
      </w:r>
      <w:proofErr w:type="gramStart"/>
      <w:r w:rsidRPr="00D35E87">
        <w:rPr>
          <w:sz w:val="28"/>
          <w:szCs w:val="28"/>
        </w:rPr>
        <w:t>р</w:t>
      </w:r>
      <w:proofErr w:type="gramEnd"/>
      <w:r w:rsidRPr="00D35E87">
        <w:rPr>
          <w:sz w:val="28"/>
          <w:szCs w:val="28"/>
        </w:rPr>
        <w:t xml:space="preserve">/с 03232643566561015500, ИНН 5805009157, КПП 580501001, и уплачивается </w:t>
      </w:r>
      <w:r>
        <w:rPr>
          <w:sz w:val="28"/>
          <w:szCs w:val="28"/>
        </w:rPr>
        <w:t>Продавцом самостоятельно.</w:t>
      </w:r>
    </w:p>
    <w:p w:rsidR="009066D5" w:rsidRDefault="009066D5" w:rsidP="009066D5">
      <w:pPr>
        <w:ind w:left="284" w:hanging="284"/>
        <w:jc w:val="both"/>
        <w:rPr>
          <w:sz w:val="28"/>
        </w:rPr>
      </w:pPr>
      <w:r>
        <w:rPr>
          <w:sz w:val="28"/>
        </w:rPr>
        <w:t xml:space="preserve">         3.</w:t>
      </w:r>
      <w:r w:rsidR="003F3B44">
        <w:rPr>
          <w:sz w:val="28"/>
        </w:rPr>
        <w:t>6</w:t>
      </w:r>
      <w:r>
        <w:rPr>
          <w:sz w:val="28"/>
        </w:rPr>
        <w:t>. Покупатель обязан предоставить Продавцу копию платежного поручения.</w:t>
      </w:r>
    </w:p>
    <w:p w:rsidR="009066D5" w:rsidRDefault="009066D5" w:rsidP="009066D5">
      <w:pPr>
        <w:ind w:left="284" w:hanging="284"/>
        <w:jc w:val="both"/>
        <w:rPr>
          <w:sz w:val="28"/>
        </w:rPr>
      </w:pPr>
      <w:r>
        <w:rPr>
          <w:sz w:val="28"/>
        </w:rPr>
        <w:t xml:space="preserve">         3.</w:t>
      </w:r>
      <w:r w:rsidR="003F3B44">
        <w:rPr>
          <w:sz w:val="28"/>
        </w:rPr>
        <w:t>7</w:t>
      </w:r>
      <w:r>
        <w:rPr>
          <w:sz w:val="28"/>
        </w:rPr>
        <w:t>.</w:t>
      </w:r>
      <w:r w:rsidR="005C0097">
        <w:rPr>
          <w:sz w:val="28"/>
        </w:rPr>
        <w:t xml:space="preserve"> </w:t>
      </w:r>
      <w:r>
        <w:rPr>
          <w:sz w:val="28"/>
        </w:rPr>
        <w:t xml:space="preserve"> Передача имущества осуществляется по акту приема-передачи после подтверждения Продавцом получения денежных средств согласно п.3.3 настоящего договора.</w:t>
      </w:r>
    </w:p>
    <w:p w:rsidR="009066D5" w:rsidRDefault="009066D5" w:rsidP="009066D5">
      <w:pPr>
        <w:ind w:left="284" w:hanging="284"/>
        <w:jc w:val="both"/>
        <w:rPr>
          <w:sz w:val="28"/>
        </w:rPr>
      </w:pPr>
      <w:r>
        <w:rPr>
          <w:sz w:val="28"/>
        </w:rPr>
        <w:t xml:space="preserve">         3.</w:t>
      </w:r>
      <w:r w:rsidR="003F3B44">
        <w:rPr>
          <w:sz w:val="28"/>
        </w:rPr>
        <w:t>8</w:t>
      </w:r>
      <w:r>
        <w:rPr>
          <w:sz w:val="28"/>
        </w:rPr>
        <w:t>. Одновременно с недвижимым имуществом Продавец обязуется передать Покупателю документы, относящиеся к этому имуществу.</w:t>
      </w:r>
    </w:p>
    <w:p w:rsidR="009066D5" w:rsidRDefault="009066D5" w:rsidP="009066D5">
      <w:pPr>
        <w:ind w:left="284" w:hanging="284"/>
        <w:jc w:val="both"/>
        <w:rPr>
          <w:sz w:val="28"/>
        </w:rPr>
      </w:pPr>
    </w:p>
    <w:p w:rsidR="009066D5" w:rsidRDefault="009066D5" w:rsidP="009066D5">
      <w:pPr>
        <w:ind w:left="284" w:hanging="284"/>
        <w:jc w:val="center"/>
        <w:rPr>
          <w:sz w:val="28"/>
        </w:rPr>
      </w:pPr>
      <w:r>
        <w:rPr>
          <w:sz w:val="28"/>
        </w:rPr>
        <w:t>4.ОСОБЫЕ УСЛОВИЯ.</w:t>
      </w:r>
    </w:p>
    <w:p w:rsidR="009066D5" w:rsidRDefault="009066D5" w:rsidP="009066D5">
      <w:pPr>
        <w:ind w:left="284" w:hanging="284"/>
        <w:jc w:val="center"/>
        <w:rPr>
          <w:sz w:val="28"/>
        </w:rPr>
      </w:pPr>
    </w:p>
    <w:p w:rsidR="009066D5" w:rsidRDefault="009066D5" w:rsidP="009066D5">
      <w:pPr>
        <w:pStyle w:val="31"/>
        <w:ind w:left="284" w:hanging="284"/>
      </w:pPr>
      <w:r>
        <w:t xml:space="preserve">       4.1. </w:t>
      </w:r>
      <w:r w:rsidR="005C0097">
        <w:t xml:space="preserve">   </w:t>
      </w:r>
      <w:r>
        <w:t>Право пользования имуществом и бремя расходов по его содержанию переходит к Покупателю с момента подписания акта приема-передачи.</w:t>
      </w:r>
    </w:p>
    <w:p w:rsidR="009066D5" w:rsidRDefault="009066D5" w:rsidP="009066D5">
      <w:pPr>
        <w:pStyle w:val="31"/>
        <w:ind w:left="284" w:hanging="284"/>
      </w:pPr>
      <w:r>
        <w:t xml:space="preserve">       4.2. Обязательство Продавца передать недвижимость Покупателю считается исполненным, после передачи имущества Покупателю и подписания сторонами акта приема-передачи.</w:t>
      </w:r>
    </w:p>
    <w:p w:rsidR="009066D5" w:rsidRDefault="009066D5" w:rsidP="009066D5">
      <w:pPr>
        <w:pStyle w:val="31"/>
        <w:ind w:left="284" w:hanging="284"/>
      </w:pPr>
      <w:r>
        <w:t xml:space="preserve">       4.3.</w:t>
      </w:r>
      <w:r>
        <w:rPr>
          <w:sz w:val="24"/>
        </w:rPr>
        <w:t xml:space="preserve"> </w:t>
      </w:r>
      <w:r w:rsidR="005C0097">
        <w:rPr>
          <w:sz w:val="24"/>
        </w:rPr>
        <w:t xml:space="preserve"> </w:t>
      </w:r>
      <w:r>
        <w:t>Риск случайной гибели или порчи имущества до момента госу</w:t>
      </w:r>
      <w:r>
        <w:softHyphen/>
        <w:t>дарственной регистрации права собственности на указанное имущество лежит на Покупателе.</w:t>
      </w:r>
    </w:p>
    <w:p w:rsidR="009066D5" w:rsidRDefault="009066D5" w:rsidP="009066D5">
      <w:pPr>
        <w:pStyle w:val="31"/>
        <w:ind w:left="284" w:hanging="284"/>
      </w:pPr>
      <w:r>
        <w:t xml:space="preserve">       4.4. </w:t>
      </w:r>
      <w:r w:rsidR="005C0097">
        <w:t xml:space="preserve"> </w:t>
      </w:r>
      <w:r>
        <w:t>Покупатель несет бремя расходов по подготовке материалов и документов для государственной регистрации договора купли-продажи.</w:t>
      </w:r>
    </w:p>
    <w:p w:rsidR="009066D5" w:rsidRDefault="009066D5" w:rsidP="009066D5">
      <w:pPr>
        <w:pStyle w:val="ConsPlusNormal"/>
        <w:ind w:left="284" w:hanging="284"/>
        <w:jc w:val="both"/>
      </w:pPr>
    </w:p>
    <w:p w:rsidR="009066D5" w:rsidRDefault="005C0097" w:rsidP="005C0097">
      <w:pPr>
        <w:ind w:left="284"/>
        <w:rPr>
          <w:sz w:val="28"/>
        </w:rPr>
      </w:pPr>
      <w:r>
        <w:rPr>
          <w:sz w:val="28"/>
        </w:rPr>
        <w:t xml:space="preserve">                                     5. </w:t>
      </w:r>
      <w:r w:rsidR="009066D5" w:rsidRPr="00DF7E12">
        <w:rPr>
          <w:sz w:val="28"/>
        </w:rPr>
        <w:t>ОТВЕТСТВЕННОСТЬ  СТОРОН.</w:t>
      </w:r>
    </w:p>
    <w:p w:rsidR="009066D5" w:rsidRPr="00DF7E12" w:rsidRDefault="009066D5" w:rsidP="009066D5">
      <w:pPr>
        <w:ind w:left="284"/>
        <w:rPr>
          <w:sz w:val="28"/>
        </w:rPr>
      </w:pPr>
    </w:p>
    <w:p w:rsidR="009066D5" w:rsidRDefault="005C0097" w:rsidP="005C0097">
      <w:pPr>
        <w:pStyle w:val="a5"/>
        <w:tabs>
          <w:tab w:val="clear" w:pos="720"/>
          <w:tab w:val="num" w:pos="1571"/>
        </w:tabs>
        <w:ind w:left="340"/>
        <w:rPr>
          <w:iCs/>
          <w:sz w:val="28"/>
        </w:rPr>
      </w:pPr>
      <w:r>
        <w:rPr>
          <w:iCs/>
          <w:sz w:val="28"/>
        </w:rPr>
        <w:t xml:space="preserve">   5.1</w:t>
      </w:r>
      <w:proofErr w:type="gramStart"/>
      <w:r w:rsidR="009066D5">
        <w:rPr>
          <w:iCs/>
          <w:sz w:val="28"/>
        </w:rPr>
        <w:t xml:space="preserve"> </w:t>
      </w:r>
      <w:r>
        <w:rPr>
          <w:iCs/>
          <w:sz w:val="28"/>
        </w:rPr>
        <w:t xml:space="preserve"> </w:t>
      </w:r>
      <w:r w:rsidR="009066D5">
        <w:rPr>
          <w:iCs/>
          <w:sz w:val="28"/>
        </w:rPr>
        <w:t>З</w:t>
      </w:r>
      <w:proofErr w:type="gramEnd"/>
      <w:r w:rsidR="009066D5">
        <w:rPr>
          <w:iCs/>
          <w:sz w:val="28"/>
        </w:rPr>
        <w:t xml:space="preserve">а невыполнение либо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Федерации. </w:t>
      </w:r>
    </w:p>
    <w:p w:rsidR="009066D5" w:rsidRDefault="009066D5" w:rsidP="009066D5">
      <w:pPr>
        <w:pStyle w:val="a5"/>
        <w:ind w:left="284"/>
        <w:rPr>
          <w:iCs/>
          <w:sz w:val="28"/>
        </w:rPr>
      </w:pPr>
    </w:p>
    <w:p w:rsidR="009066D5" w:rsidRDefault="009066D5" w:rsidP="009066D5">
      <w:pPr>
        <w:ind w:left="284"/>
        <w:rPr>
          <w:sz w:val="28"/>
        </w:rPr>
      </w:pPr>
      <w:r>
        <w:rPr>
          <w:sz w:val="28"/>
        </w:rPr>
        <w:t xml:space="preserve">                                   6. ЗАКЛЮЧИТЕЛЬНЫЕ   ПОЛОЖЕНИЯ.</w:t>
      </w:r>
    </w:p>
    <w:p w:rsidR="009066D5" w:rsidRDefault="009066D5" w:rsidP="009066D5">
      <w:pPr>
        <w:ind w:left="284"/>
        <w:rPr>
          <w:sz w:val="28"/>
        </w:rPr>
      </w:pPr>
    </w:p>
    <w:p w:rsidR="009066D5" w:rsidRDefault="009066D5" w:rsidP="009066D5">
      <w:pPr>
        <w:autoSpaceDE w:val="0"/>
        <w:autoSpaceDN w:val="0"/>
        <w:adjustRightInd w:val="0"/>
        <w:ind w:left="284"/>
        <w:jc w:val="both"/>
        <w:rPr>
          <w:sz w:val="28"/>
        </w:rPr>
      </w:pPr>
      <w:r>
        <w:rPr>
          <w:sz w:val="28"/>
        </w:rPr>
        <w:t xml:space="preserve">     6.1. Договор вступает в силу с момента его заключения</w:t>
      </w:r>
      <w:proofErr w:type="gramStart"/>
      <w:r>
        <w:rPr>
          <w:sz w:val="28"/>
        </w:rPr>
        <w:t xml:space="preserve"> .</w:t>
      </w:r>
      <w:proofErr w:type="gramEnd"/>
    </w:p>
    <w:p w:rsidR="009066D5" w:rsidRDefault="009066D5" w:rsidP="009066D5">
      <w:pPr>
        <w:pStyle w:val="a5"/>
        <w:ind w:left="284"/>
        <w:rPr>
          <w:sz w:val="28"/>
        </w:rPr>
      </w:pPr>
      <w:r>
        <w:rPr>
          <w:sz w:val="28"/>
        </w:rPr>
        <w:lastRenderedPageBreak/>
        <w:t xml:space="preserve">     6.2. Настоящий Договор составлен в 3 экземплярах, имеющих одинаковую юридическую силу, по одному - каждой из сторон, и один хранится в Управлении Федеральной службы государственной регистрации, кадастра и картографии по Пензенской области.</w:t>
      </w:r>
    </w:p>
    <w:p w:rsidR="009066D5" w:rsidRDefault="009066D5" w:rsidP="009066D5">
      <w:pPr>
        <w:ind w:left="284"/>
        <w:jc w:val="both"/>
        <w:rPr>
          <w:sz w:val="28"/>
        </w:rPr>
      </w:pPr>
      <w:r>
        <w:rPr>
          <w:sz w:val="28"/>
        </w:rPr>
        <w:t xml:space="preserve">      В качестве неотъемлемой части к настоящему Договору прилагаются:</w:t>
      </w:r>
    </w:p>
    <w:p w:rsidR="009066D5" w:rsidRDefault="009066D5" w:rsidP="009066D5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>Технический и кадастровый паспорта;</w:t>
      </w:r>
    </w:p>
    <w:p w:rsidR="009066D5" w:rsidRDefault="009066D5" w:rsidP="009066D5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>Протокол о результатах аукциона</w:t>
      </w:r>
    </w:p>
    <w:p w:rsidR="009066D5" w:rsidRDefault="009066D5" w:rsidP="009066D5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 xml:space="preserve">акт приема-передачи.  </w:t>
      </w:r>
    </w:p>
    <w:p w:rsidR="009066D5" w:rsidRDefault="009066D5" w:rsidP="009066D5">
      <w:pPr>
        <w:ind w:left="284"/>
        <w:jc w:val="both"/>
        <w:rPr>
          <w:sz w:val="28"/>
        </w:rPr>
      </w:pPr>
      <w:r>
        <w:rPr>
          <w:sz w:val="28"/>
        </w:rPr>
        <w:t xml:space="preserve">                        </w:t>
      </w:r>
    </w:p>
    <w:p w:rsidR="009066D5" w:rsidRDefault="009066D5" w:rsidP="009066D5">
      <w:pPr>
        <w:ind w:left="284" w:hanging="284"/>
        <w:jc w:val="center"/>
        <w:rPr>
          <w:sz w:val="28"/>
        </w:rPr>
      </w:pPr>
      <w:r>
        <w:rPr>
          <w:sz w:val="28"/>
        </w:rPr>
        <w:t>7. АДРЕСА  И  РЕКВИЗИТЫ  СТОРОН.</w:t>
      </w:r>
    </w:p>
    <w:p w:rsidR="009066D5" w:rsidRDefault="009066D5" w:rsidP="009066D5">
      <w:pPr>
        <w:ind w:left="284" w:hanging="284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9066D5" w:rsidTr="009663A1">
        <w:tc>
          <w:tcPr>
            <w:tcW w:w="4054" w:type="dxa"/>
          </w:tcPr>
          <w:p w:rsidR="009066D5" w:rsidRDefault="009066D5" w:rsidP="009663A1">
            <w:pPr>
              <w:ind w:left="420"/>
              <w:rPr>
                <w:sz w:val="28"/>
              </w:rPr>
            </w:pPr>
            <w:r>
              <w:rPr>
                <w:b/>
                <w:bCs/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9066D5" w:rsidRDefault="009066D5" w:rsidP="009663A1">
            <w:pPr>
              <w:ind w:left="420"/>
              <w:rPr>
                <w:sz w:val="28"/>
              </w:rPr>
            </w:pPr>
            <w:r>
              <w:rPr>
                <w:sz w:val="28"/>
              </w:rPr>
              <w:t xml:space="preserve">Администрация города Сердобска, </w:t>
            </w:r>
          </w:p>
          <w:p w:rsidR="009066D5" w:rsidRDefault="009066D5" w:rsidP="009663A1">
            <w:pPr>
              <w:ind w:left="420"/>
              <w:rPr>
                <w:sz w:val="28"/>
              </w:rPr>
            </w:pPr>
            <w:r>
              <w:rPr>
                <w:sz w:val="28"/>
              </w:rPr>
              <w:t>ул. Ленина,.90, г. Сердобск,         р-н Сердобский,                                обл. Пензенская 442895</w:t>
            </w:r>
          </w:p>
          <w:p w:rsidR="009066D5" w:rsidRDefault="009066D5" w:rsidP="009663A1">
            <w:pPr>
              <w:ind w:left="420"/>
              <w:rPr>
                <w:sz w:val="28"/>
              </w:rPr>
            </w:pPr>
            <w:r>
              <w:rPr>
                <w:sz w:val="28"/>
              </w:rPr>
              <w:t>ИНН 580500915</w:t>
            </w:r>
          </w:p>
          <w:p w:rsidR="009066D5" w:rsidRDefault="009066D5" w:rsidP="009663A1">
            <w:pPr>
              <w:ind w:left="420"/>
              <w:rPr>
                <w:sz w:val="28"/>
              </w:rPr>
            </w:pPr>
            <w:r>
              <w:rPr>
                <w:sz w:val="28"/>
              </w:rPr>
              <w:t>КПП 580501001</w:t>
            </w:r>
          </w:p>
          <w:p w:rsidR="009066D5" w:rsidRDefault="009066D5" w:rsidP="009663A1">
            <w:pPr>
              <w:ind w:left="420"/>
              <w:rPr>
                <w:sz w:val="28"/>
              </w:rPr>
            </w:pPr>
            <w:r>
              <w:rPr>
                <w:sz w:val="28"/>
              </w:rPr>
              <w:t>ОГРН 1065805021446</w:t>
            </w:r>
          </w:p>
          <w:p w:rsidR="009066D5" w:rsidRDefault="009066D5" w:rsidP="009663A1">
            <w:pPr>
              <w:ind w:left="420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/с 03232643566561015500  в отделении Пенза г. Пенза</w:t>
            </w:r>
          </w:p>
        </w:tc>
        <w:tc>
          <w:tcPr>
            <w:tcW w:w="4783" w:type="dxa"/>
          </w:tcPr>
          <w:p w:rsidR="009066D5" w:rsidRDefault="009066D5" w:rsidP="009663A1">
            <w:pPr>
              <w:ind w:left="420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9066D5" w:rsidRDefault="009066D5" w:rsidP="009663A1">
            <w:pPr>
              <w:rPr>
                <w:sz w:val="28"/>
              </w:rPr>
            </w:pPr>
          </w:p>
        </w:tc>
      </w:tr>
      <w:tr w:rsidR="009066D5" w:rsidTr="009663A1">
        <w:tc>
          <w:tcPr>
            <w:tcW w:w="4054" w:type="dxa"/>
          </w:tcPr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</w:tc>
        <w:tc>
          <w:tcPr>
            <w:tcW w:w="4783" w:type="dxa"/>
          </w:tcPr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</w:tc>
      </w:tr>
    </w:tbl>
    <w:p w:rsidR="009066D5" w:rsidRDefault="009066D5" w:rsidP="009066D5">
      <w:pPr>
        <w:ind w:left="284" w:hanging="284"/>
        <w:rPr>
          <w:sz w:val="28"/>
        </w:rPr>
      </w:pPr>
    </w:p>
    <w:p w:rsidR="009066D5" w:rsidRDefault="009066D5" w:rsidP="009066D5">
      <w:pPr>
        <w:ind w:left="284" w:hanging="284"/>
        <w:rPr>
          <w:sz w:val="28"/>
        </w:rPr>
      </w:pPr>
    </w:p>
    <w:p w:rsidR="009066D5" w:rsidRDefault="009066D5" w:rsidP="009066D5">
      <w:pPr>
        <w:ind w:left="284" w:hanging="284"/>
        <w:jc w:val="center"/>
        <w:rPr>
          <w:sz w:val="28"/>
        </w:rPr>
      </w:pPr>
      <w:r>
        <w:rPr>
          <w:sz w:val="28"/>
        </w:rPr>
        <w:t>8. ПОДПИСИ  СТОРОН.</w:t>
      </w:r>
    </w:p>
    <w:p w:rsidR="009066D5" w:rsidRDefault="009066D5" w:rsidP="009066D5">
      <w:pPr>
        <w:ind w:left="284" w:hanging="284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9066D5" w:rsidTr="009663A1">
        <w:tc>
          <w:tcPr>
            <w:tcW w:w="4054" w:type="dxa"/>
          </w:tcPr>
          <w:p w:rsidR="009066D5" w:rsidRDefault="009066D5" w:rsidP="009663A1">
            <w:pPr>
              <w:ind w:left="284" w:hanging="284"/>
              <w:rPr>
                <w:sz w:val="28"/>
              </w:rPr>
            </w:pPr>
            <w:r>
              <w:rPr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____________ ___________</w:t>
            </w: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pStyle w:val="ConsNonformat"/>
              <w:widowControl/>
              <w:rPr>
                <w:rFonts w:ascii="Times New Roman" w:hAnsi="Times New Roman"/>
                <w:sz w:val="22"/>
                <w:szCs w:val="24"/>
              </w:rPr>
            </w:pPr>
          </w:p>
          <w:p w:rsidR="009066D5" w:rsidRPr="00DF7E12" w:rsidRDefault="009066D5" w:rsidP="00BF07B7">
            <w:pPr>
              <w:pStyle w:val="ConsNonformat"/>
              <w:widowControl/>
              <w:rPr>
                <w:sz w:val="28"/>
              </w:rPr>
            </w:pPr>
          </w:p>
        </w:tc>
        <w:tc>
          <w:tcPr>
            <w:tcW w:w="4783" w:type="dxa"/>
          </w:tcPr>
          <w:p w:rsidR="009066D5" w:rsidRDefault="009066D5" w:rsidP="009663A1">
            <w:pPr>
              <w:ind w:left="284" w:hanging="284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_______________ ____________</w:t>
            </w: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ind w:left="284" w:hanging="284"/>
              <w:jc w:val="both"/>
              <w:rPr>
                <w:sz w:val="28"/>
              </w:rPr>
            </w:pPr>
          </w:p>
        </w:tc>
      </w:tr>
    </w:tbl>
    <w:p w:rsidR="00C06AF7" w:rsidRPr="009066D5" w:rsidRDefault="00C06AF7" w:rsidP="009066D5">
      <w:pPr>
        <w:tabs>
          <w:tab w:val="left" w:pos="2856"/>
        </w:tabs>
      </w:pPr>
    </w:p>
    <w:sectPr w:rsidR="00C06AF7" w:rsidRPr="009066D5" w:rsidSect="00DF7E12">
      <w:headerReference w:type="even" r:id="rId28"/>
      <w:headerReference w:type="default" r:id="rId29"/>
      <w:pgSz w:w="11906" w:h="16838"/>
      <w:pgMar w:top="284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873" w:rsidRDefault="00DF6873">
      <w:r>
        <w:separator/>
      </w:r>
    </w:p>
  </w:endnote>
  <w:endnote w:type="continuationSeparator" w:id="0">
    <w:p w:rsidR="00DF6873" w:rsidRDefault="00DF6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873" w:rsidRDefault="00DF6873">
      <w:r>
        <w:separator/>
      </w:r>
    </w:p>
  </w:footnote>
  <w:footnote w:type="continuationSeparator" w:id="0">
    <w:p w:rsidR="00DF6873" w:rsidRDefault="00DF6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3A1" w:rsidRDefault="009663A1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</w:rPr>
    </w:pPr>
    <w:r>
      <w:rPr>
        <w:rStyle w:val="af0"/>
        <w:rFonts w:ascii="Times New Roman CYR" w:hAnsi="Times New Roman CYR"/>
      </w:rPr>
      <w:fldChar w:fldCharType="begin"/>
    </w:r>
    <w:r>
      <w:rPr>
        <w:rStyle w:val="af0"/>
        <w:rFonts w:ascii="Times New Roman CYR" w:hAnsi="Times New Roman CYR"/>
      </w:rPr>
      <w:instrText xml:space="preserve">PAGE  </w:instrText>
    </w:r>
    <w:r>
      <w:rPr>
        <w:rStyle w:val="af0"/>
        <w:rFonts w:ascii="Times New Roman CYR" w:hAnsi="Times New Roman CYR"/>
      </w:rPr>
      <w:fldChar w:fldCharType="separate"/>
    </w:r>
    <w:r>
      <w:rPr>
        <w:rStyle w:val="af0"/>
        <w:rFonts w:ascii="Times New Roman CYR" w:hAnsi="Times New Roman CYR"/>
        <w:noProof/>
      </w:rPr>
      <w:t>4</w:t>
    </w:r>
    <w:r>
      <w:rPr>
        <w:rStyle w:val="af0"/>
        <w:rFonts w:ascii="Times New Roman CYR" w:hAnsi="Times New Roman CYR"/>
      </w:rPr>
      <w:fldChar w:fldCharType="end"/>
    </w:r>
  </w:p>
  <w:p w:rsidR="009663A1" w:rsidRDefault="009663A1">
    <w:pPr>
      <w:pStyle w:val="af1"/>
      <w:widowControl/>
      <w:rPr>
        <w:rFonts w:ascii="Times New Roman CYR" w:hAnsi="Times New Roman CY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3A1" w:rsidRDefault="009663A1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  <w:sz w:val="24"/>
      </w:rPr>
    </w:pPr>
  </w:p>
  <w:p w:rsidR="009663A1" w:rsidRDefault="009663A1">
    <w:pPr>
      <w:pStyle w:val="af1"/>
      <w:widowControl/>
      <w:rPr>
        <w:rFonts w:ascii="Times New Roman CYR" w:hAnsi="Times New Roman CY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DD04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C974AF"/>
    <w:multiLevelType w:val="hybridMultilevel"/>
    <w:tmpl w:val="BD7E0DC8"/>
    <w:lvl w:ilvl="0" w:tplc="5B8A58B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BBE5C29"/>
    <w:multiLevelType w:val="multilevel"/>
    <w:tmpl w:val="7F3468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3">
    <w:nsid w:val="2FF80A4F"/>
    <w:multiLevelType w:val="hybridMultilevel"/>
    <w:tmpl w:val="8A6C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0A0878"/>
    <w:multiLevelType w:val="multilevel"/>
    <w:tmpl w:val="6F8024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5">
    <w:nsid w:val="46240B89"/>
    <w:multiLevelType w:val="hybridMultilevel"/>
    <w:tmpl w:val="18E45594"/>
    <w:lvl w:ilvl="0" w:tplc="0582C77A">
      <w:start w:val="1"/>
      <w:numFmt w:val="decimal"/>
      <w:lvlText w:val="%1."/>
      <w:lvlJc w:val="left"/>
      <w:pPr>
        <w:ind w:left="1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7" w:hanging="360"/>
      </w:pPr>
    </w:lvl>
    <w:lvl w:ilvl="2" w:tplc="0419001B" w:tentative="1">
      <w:start w:val="1"/>
      <w:numFmt w:val="lowerRoman"/>
      <w:lvlText w:val="%3."/>
      <w:lvlJc w:val="right"/>
      <w:pPr>
        <w:ind w:left="2797" w:hanging="180"/>
      </w:pPr>
    </w:lvl>
    <w:lvl w:ilvl="3" w:tplc="0419000F" w:tentative="1">
      <w:start w:val="1"/>
      <w:numFmt w:val="decimal"/>
      <w:lvlText w:val="%4."/>
      <w:lvlJc w:val="left"/>
      <w:pPr>
        <w:ind w:left="3517" w:hanging="360"/>
      </w:pPr>
    </w:lvl>
    <w:lvl w:ilvl="4" w:tplc="04190019" w:tentative="1">
      <w:start w:val="1"/>
      <w:numFmt w:val="lowerLetter"/>
      <w:lvlText w:val="%5."/>
      <w:lvlJc w:val="left"/>
      <w:pPr>
        <w:ind w:left="4237" w:hanging="360"/>
      </w:pPr>
    </w:lvl>
    <w:lvl w:ilvl="5" w:tplc="0419001B" w:tentative="1">
      <w:start w:val="1"/>
      <w:numFmt w:val="lowerRoman"/>
      <w:lvlText w:val="%6."/>
      <w:lvlJc w:val="right"/>
      <w:pPr>
        <w:ind w:left="4957" w:hanging="180"/>
      </w:pPr>
    </w:lvl>
    <w:lvl w:ilvl="6" w:tplc="0419000F" w:tentative="1">
      <w:start w:val="1"/>
      <w:numFmt w:val="decimal"/>
      <w:lvlText w:val="%7."/>
      <w:lvlJc w:val="left"/>
      <w:pPr>
        <w:ind w:left="5677" w:hanging="360"/>
      </w:pPr>
    </w:lvl>
    <w:lvl w:ilvl="7" w:tplc="04190019" w:tentative="1">
      <w:start w:val="1"/>
      <w:numFmt w:val="lowerLetter"/>
      <w:lvlText w:val="%8."/>
      <w:lvlJc w:val="left"/>
      <w:pPr>
        <w:ind w:left="6397" w:hanging="360"/>
      </w:pPr>
    </w:lvl>
    <w:lvl w:ilvl="8" w:tplc="0419001B" w:tentative="1">
      <w:start w:val="1"/>
      <w:numFmt w:val="lowerRoman"/>
      <w:lvlText w:val="%9."/>
      <w:lvlJc w:val="right"/>
      <w:pPr>
        <w:ind w:left="7117" w:hanging="180"/>
      </w:pPr>
    </w:lvl>
  </w:abstractNum>
  <w:abstractNum w:abstractNumId="6">
    <w:nsid w:val="4B665C93"/>
    <w:multiLevelType w:val="hybridMultilevel"/>
    <w:tmpl w:val="C79AE434"/>
    <w:lvl w:ilvl="0" w:tplc="ACA6FD8E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7">
    <w:nsid w:val="54580D4C"/>
    <w:multiLevelType w:val="hybridMultilevel"/>
    <w:tmpl w:val="9824253A"/>
    <w:lvl w:ilvl="0" w:tplc="CA6C2464">
      <w:start w:val="5"/>
      <w:numFmt w:val="decimal"/>
      <w:lvlText w:val="%1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10"/>
        </w:tabs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0"/>
        </w:tabs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0"/>
        </w:tabs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0"/>
        </w:tabs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0"/>
        </w:tabs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0"/>
        </w:tabs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0"/>
        </w:tabs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0"/>
        </w:tabs>
        <w:ind w:left="9150" w:hanging="180"/>
      </w:pPr>
    </w:lvl>
  </w:abstractNum>
  <w:abstractNum w:abstractNumId="8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9">
    <w:nsid w:val="5EF05630"/>
    <w:multiLevelType w:val="multilevel"/>
    <w:tmpl w:val="8C0E8E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>
    <w:nsid w:val="5F7D1585"/>
    <w:multiLevelType w:val="multilevel"/>
    <w:tmpl w:val="A54A77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11">
    <w:nsid w:val="676A0A53"/>
    <w:multiLevelType w:val="hybridMultilevel"/>
    <w:tmpl w:val="209C4EFE"/>
    <w:lvl w:ilvl="0" w:tplc="A4F28356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2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6FF73067"/>
    <w:multiLevelType w:val="hybridMultilevel"/>
    <w:tmpl w:val="2C46FB22"/>
    <w:lvl w:ilvl="0" w:tplc="21CE29F0">
      <w:start w:val="3"/>
      <w:numFmt w:val="decimal"/>
      <w:lvlText w:val="%1"/>
      <w:lvlJc w:val="left"/>
      <w:pPr>
        <w:ind w:left="1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7" w:hanging="360"/>
      </w:pPr>
    </w:lvl>
    <w:lvl w:ilvl="2" w:tplc="0419001B" w:tentative="1">
      <w:start w:val="1"/>
      <w:numFmt w:val="lowerRoman"/>
      <w:lvlText w:val="%3."/>
      <w:lvlJc w:val="right"/>
      <w:pPr>
        <w:ind w:left="2797" w:hanging="180"/>
      </w:pPr>
    </w:lvl>
    <w:lvl w:ilvl="3" w:tplc="0419000F" w:tentative="1">
      <w:start w:val="1"/>
      <w:numFmt w:val="decimal"/>
      <w:lvlText w:val="%4."/>
      <w:lvlJc w:val="left"/>
      <w:pPr>
        <w:ind w:left="3517" w:hanging="360"/>
      </w:pPr>
    </w:lvl>
    <w:lvl w:ilvl="4" w:tplc="04190019" w:tentative="1">
      <w:start w:val="1"/>
      <w:numFmt w:val="lowerLetter"/>
      <w:lvlText w:val="%5."/>
      <w:lvlJc w:val="left"/>
      <w:pPr>
        <w:ind w:left="4237" w:hanging="360"/>
      </w:pPr>
    </w:lvl>
    <w:lvl w:ilvl="5" w:tplc="0419001B" w:tentative="1">
      <w:start w:val="1"/>
      <w:numFmt w:val="lowerRoman"/>
      <w:lvlText w:val="%6."/>
      <w:lvlJc w:val="right"/>
      <w:pPr>
        <w:ind w:left="4957" w:hanging="180"/>
      </w:pPr>
    </w:lvl>
    <w:lvl w:ilvl="6" w:tplc="0419000F" w:tentative="1">
      <w:start w:val="1"/>
      <w:numFmt w:val="decimal"/>
      <w:lvlText w:val="%7."/>
      <w:lvlJc w:val="left"/>
      <w:pPr>
        <w:ind w:left="5677" w:hanging="360"/>
      </w:pPr>
    </w:lvl>
    <w:lvl w:ilvl="7" w:tplc="04190019" w:tentative="1">
      <w:start w:val="1"/>
      <w:numFmt w:val="lowerLetter"/>
      <w:lvlText w:val="%8."/>
      <w:lvlJc w:val="left"/>
      <w:pPr>
        <w:ind w:left="6397" w:hanging="360"/>
      </w:pPr>
    </w:lvl>
    <w:lvl w:ilvl="8" w:tplc="0419001B" w:tentative="1">
      <w:start w:val="1"/>
      <w:numFmt w:val="lowerRoman"/>
      <w:lvlText w:val="%9."/>
      <w:lvlJc w:val="right"/>
      <w:pPr>
        <w:ind w:left="7117" w:hanging="180"/>
      </w:pPr>
    </w:lvl>
  </w:abstractNum>
  <w:abstractNum w:abstractNumId="14">
    <w:nsid w:val="708D30EC"/>
    <w:multiLevelType w:val="hybridMultilevel"/>
    <w:tmpl w:val="DAC44F56"/>
    <w:lvl w:ilvl="0" w:tplc="060E90B4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15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10"/>
  </w:num>
  <w:num w:numId="10">
    <w:abstractNumId w:val="14"/>
  </w:num>
  <w:num w:numId="11">
    <w:abstractNumId w:val="9"/>
  </w:num>
  <w:num w:numId="12">
    <w:abstractNumId w:val="4"/>
  </w:num>
  <w:num w:numId="13">
    <w:abstractNumId w:val="11"/>
  </w:num>
  <w:num w:numId="14">
    <w:abstractNumId w:val="5"/>
  </w:num>
  <w:num w:numId="15">
    <w:abstractNumId w:val="13"/>
  </w:num>
  <w:num w:numId="16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7D"/>
    <w:rsid w:val="00001700"/>
    <w:rsid w:val="0000189C"/>
    <w:rsid w:val="000043A3"/>
    <w:rsid w:val="000045BC"/>
    <w:rsid w:val="00011EB1"/>
    <w:rsid w:val="00016187"/>
    <w:rsid w:val="00016DA9"/>
    <w:rsid w:val="000214E1"/>
    <w:rsid w:val="00035C45"/>
    <w:rsid w:val="00037840"/>
    <w:rsid w:val="00041F87"/>
    <w:rsid w:val="0006776A"/>
    <w:rsid w:val="00080031"/>
    <w:rsid w:val="000875C2"/>
    <w:rsid w:val="0009394B"/>
    <w:rsid w:val="000940B1"/>
    <w:rsid w:val="000C3C42"/>
    <w:rsid w:val="000D4FF7"/>
    <w:rsid w:val="000E637D"/>
    <w:rsid w:val="000E6D89"/>
    <w:rsid w:val="000F77A8"/>
    <w:rsid w:val="001235A8"/>
    <w:rsid w:val="001351C7"/>
    <w:rsid w:val="001505E3"/>
    <w:rsid w:val="00152D7F"/>
    <w:rsid w:val="00154137"/>
    <w:rsid w:val="00154EE4"/>
    <w:rsid w:val="00164356"/>
    <w:rsid w:val="00195E5B"/>
    <w:rsid w:val="0019657B"/>
    <w:rsid w:val="001A3972"/>
    <w:rsid w:val="001A5E26"/>
    <w:rsid w:val="001A6552"/>
    <w:rsid w:val="001C134E"/>
    <w:rsid w:val="001E0E72"/>
    <w:rsid w:val="001F0F27"/>
    <w:rsid w:val="0020179E"/>
    <w:rsid w:val="002051E8"/>
    <w:rsid w:val="002139E4"/>
    <w:rsid w:val="00232D02"/>
    <w:rsid w:val="00254172"/>
    <w:rsid w:val="00261FB7"/>
    <w:rsid w:val="00266419"/>
    <w:rsid w:val="00267B51"/>
    <w:rsid w:val="00271AD1"/>
    <w:rsid w:val="0027221E"/>
    <w:rsid w:val="0028213D"/>
    <w:rsid w:val="0028741A"/>
    <w:rsid w:val="00296762"/>
    <w:rsid w:val="002A304D"/>
    <w:rsid w:val="002A7996"/>
    <w:rsid w:val="002C2387"/>
    <w:rsid w:val="002C7D0A"/>
    <w:rsid w:val="002D1893"/>
    <w:rsid w:val="002D58B7"/>
    <w:rsid w:val="002E5DF1"/>
    <w:rsid w:val="002F641B"/>
    <w:rsid w:val="003066E4"/>
    <w:rsid w:val="00310DA5"/>
    <w:rsid w:val="003240A1"/>
    <w:rsid w:val="00325EDD"/>
    <w:rsid w:val="003356E4"/>
    <w:rsid w:val="00354673"/>
    <w:rsid w:val="00374EA5"/>
    <w:rsid w:val="0038450B"/>
    <w:rsid w:val="003903FE"/>
    <w:rsid w:val="003957D3"/>
    <w:rsid w:val="00396C67"/>
    <w:rsid w:val="003A52CA"/>
    <w:rsid w:val="003D084D"/>
    <w:rsid w:val="003D3A6B"/>
    <w:rsid w:val="003D3BBB"/>
    <w:rsid w:val="003E1ACA"/>
    <w:rsid w:val="003E44CF"/>
    <w:rsid w:val="003F3B44"/>
    <w:rsid w:val="003F4EC1"/>
    <w:rsid w:val="00412413"/>
    <w:rsid w:val="00416A2E"/>
    <w:rsid w:val="00426048"/>
    <w:rsid w:val="00433599"/>
    <w:rsid w:val="00433ABB"/>
    <w:rsid w:val="00441358"/>
    <w:rsid w:val="00450BDE"/>
    <w:rsid w:val="004543CF"/>
    <w:rsid w:val="004569C6"/>
    <w:rsid w:val="00456AD1"/>
    <w:rsid w:val="004624C2"/>
    <w:rsid w:val="0047457D"/>
    <w:rsid w:val="00486E57"/>
    <w:rsid w:val="00490F90"/>
    <w:rsid w:val="00492C51"/>
    <w:rsid w:val="0049664E"/>
    <w:rsid w:val="004A0005"/>
    <w:rsid w:val="004A340F"/>
    <w:rsid w:val="004C4FAC"/>
    <w:rsid w:val="004D20B3"/>
    <w:rsid w:val="004E5150"/>
    <w:rsid w:val="004E7785"/>
    <w:rsid w:val="004F3BF5"/>
    <w:rsid w:val="00502E7C"/>
    <w:rsid w:val="0050353E"/>
    <w:rsid w:val="00530914"/>
    <w:rsid w:val="00533E62"/>
    <w:rsid w:val="00535136"/>
    <w:rsid w:val="00537996"/>
    <w:rsid w:val="005453D0"/>
    <w:rsid w:val="005553B0"/>
    <w:rsid w:val="0055542D"/>
    <w:rsid w:val="00562A8E"/>
    <w:rsid w:val="0057631B"/>
    <w:rsid w:val="00582518"/>
    <w:rsid w:val="0058253F"/>
    <w:rsid w:val="00590285"/>
    <w:rsid w:val="00594AEA"/>
    <w:rsid w:val="005A3238"/>
    <w:rsid w:val="005A546D"/>
    <w:rsid w:val="005A55AB"/>
    <w:rsid w:val="005A6D96"/>
    <w:rsid w:val="005B5CDF"/>
    <w:rsid w:val="005C0097"/>
    <w:rsid w:val="005C2C79"/>
    <w:rsid w:val="005E0825"/>
    <w:rsid w:val="005F75E3"/>
    <w:rsid w:val="006051BD"/>
    <w:rsid w:val="0060574F"/>
    <w:rsid w:val="00621AAD"/>
    <w:rsid w:val="00627BBB"/>
    <w:rsid w:val="006417A0"/>
    <w:rsid w:val="00644E9B"/>
    <w:rsid w:val="00647601"/>
    <w:rsid w:val="00654119"/>
    <w:rsid w:val="00670045"/>
    <w:rsid w:val="006713EE"/>
    <w:rsid w:val="00671F07"/>
    <w:rsid w:val="006815B8"/>
    <w:rsid w:val="006C0987"/>
    <w:rsid w:val="006C211F"/>
    <w:rsid w:val="006C6B59"/>
    <w:rsid w:val="006C730F"/>
    <w:rsid w:val="006D0906"/>
    <w:rsid w:val="006E25DF"/>
    <w:rsid w:val="006E2D60"/>
    <w:rsid w:val="006E3216"/>
    <w:rsid w:val="007056CC"/>
    <w:rsid w:val="007105C7"/>
    <w:rsid w:val="007116B7"/>
    <w:rsid w:val="00720562"/>
    <w:rsid w:val="0075245C"/>
    <w:rsid w:val="00755061"/>
    <w:rsid w:val="00760263"/>
    <w:rsid w:val="0076182E"/>
    <w:rsid w:val="00766308"/>
    <w:rsid w:val="00790200"/>
    <w:rsid w:val="00792E00"/>
    <w:rsid w:val="007A10A3"/>
    <w:rsid w:val="007B17D2"/>
    <w:rsid w:val="007B452F"/>
    <w:rsid w:val="007C79B1"/>
    <w:rsid w:val="007D30EE"/>
    <w:rsid w:val="007E713B"/>
    <w:rsid w:val="007F2002"/>
    <w:rsid w:val="007F2CBB"/>
    <w:rsid w:val="00800D7F"/>
    <w:rsid w:val="00803B59"/>
    <w:rsid w:val="00807F83"/>
    <w:rsid w:val="008152BE"/>
    <w:rsid w:val="00846710"/>
    <w:rsid w:val="00846935"/>
    <w:rsid w:val="00846DA3"/>
    <w:rsid w:val="00847CAF"/>
    <w:rsid w:val="00854AFE"/>
    <w:rsid w:val="0086150B"/>
    <w:rsid w:val="00872AA1"/>
    <w:rsid w:val="008934DA"/>
    <w:rsid w:val="008969F8"/>
    <w:rsid w:val="008B3552"/>
    <w:rsid w:val="008B76EC"/>
    <w:rsid w:val="008C1055"/>
    <w:rsid w:val="008C11F9"/>
    <w:rsid w:val="008D0258"/>
    <w:rsid w:val="008D5AC5"/>
    <w:rsid w:val="008D5FB3"/>
    <w:rsid w:val="008E1483"/>
    <w:rsid w:val="008E7CC7"/>
    <w:rsid w:val="008F493F"/>
    <w:rsid w:val="009049B2"/>
    <w:rsid w:val="009066D5"/>
    <w:rsid w:val="00907361"/>
    <w:rsid w:val="00926016"/>
    <w:rsid w:val="00932181"/>
    <w:rsid w:val="00933444"/>
    <w:rsid w:val="00934644"/>
    <w:rsid w:val="009350A8"/>
    <w:rsid w:val="00935DBF"/>
    <w:rsid w:val="0096496E"/>
    <w:rsid w:val="009663A1"/>
    <w:rsid w:val="0097286D"/>
    <w:rsid w:val="00973D17"/>
    <w:rsid w:val="00974EB5"/>
    <w:rsid w:val="00975401"/>
    <w:rsid w:val="00982A21"/>
    <w:rsid w:val="00993291"/>
    <w:rsid w:val="009C029A"/>
    <w:rsid w:val="009C7BA9"/>
    <w:rsid w:val="009D5C93"/>
    <w:rsid w:val="009E0BA5"/>
    <w:rsid w:val="009E68A1"/>
    <w:rsid w:val="009E6972"/>
    <w:rsid w:val="009F68C8"/>
    <w:rsid w:val="009F7A65"/>
    <w:rsid w:val="00A04AC6"/>
    <w:rsid w:val="00A11033"/>
    <w:rsid w:val="00A26FC4"/>
    <w:rsid w:val="00A32BB0"/>
    <w:rsid w:val="00A37B66"/>
    <w:rsid w:val="00A42D74"/>
    <w:rsid w:val="00A4449B"/>
    <w:rsid w:val="00A5015B"/>
    <w:rsid w:val="00A54DE6"/>
    <w:rsid w:val="00A62DBA"/>
    <w:rsid w:val="00A64B47"/>
    <w:rsid w:val="00A73468"/>
    <w:rsid w:val="00A77DF8"/>
    <w:rsid w:val="00A845CD"/>
    <w:rsid w:val="00A91964"/>
    <w:rsid w:val="00A9275E"/>
    <w:rsid w:val="00AA5D01"/>
    <w:rsid w:val="00AC07D6"/>
    <w:rsid w:val="00AE014E"/>
    <w:rsid w:val="00AE5E00"/>
    <w:rsid w:val="00AF3F1E"/>
    <w:rsid w:val="00AF618D"/>
    <w:rsid w:val="00AF679E"/>
    <w:rsid w:val="00B13171"/>
    <w:rsid w:val="00B32076"/>
    <w:rsid w:val="00B40366"/>
    <w:rsid w:val="00B462F5"/>
    <w:rsid w:val="00B539C4"/>
    <w:rsid w:val="00B54D9C"/>
    <w:rsid w:val="00B5543C"/>
    <w:rsid w:val="00B64352"/>
    <w:rsid w:val="00B67AFE"/>
    <w:rsid w:val="00B83C13"/>
    <w:rsid w:val="00BA6879"/>
    <w:rsid w:val="00BA7DE7"/>
    <w:rsid w:val="00BF07B7"/>
    <w:rsid w:val="00BF43F1"/>
    <w:rsid w:val="00C055E5"/>
    <w:rsid w:val="00C06AF7"/>
    <w:rsid w:val="00C13046"/>
    <w:rsid w:val="00C13DF9"/>
    <w:rsid w:val="00C37BF8"/>
    <w:rsid w:val="00C5286C"/>
    <w:rsid w:val="00C82B1B"/>
    <w:rsid w:val="00C8690F"/>
    <w:rsid w:val="00CB2EA8"/>
    <w:rsid w:val="00CB5B20"/>
    <w:rsid w:val="00CD0A4A"/>
    <w:rsid w:val="00CD65FF"/>
    <w:rsid w:val="00CE0350"/>
    <w:rsid w:val="00CE500F"/>
    <w:rsid w:val="00CF392F"/>
    <w:rsid w:val="00D1283C"/>
    <w:rsid w:val="00D15709"/>
    <w:rsid w:val="00D15FBD"/>
    <w:rsid w:val="00D16E66"/>
    <w:rsid w:val="00D3037B"/>
    <w:rsid w:val="00D35E87"/>
    <w:rsid w:val="00D43201"/>
    <w:rsid w:val="00D44A52"/>
    <w:rsid w:val="00D45F6E"/>
    <w:rsid w:val="00D53568"/>
    <w:rsid w:val="00D57BC6"/>
    <w:rsid w:val="00D74AE4"/>
    <w:rsid w:val="00D81179"/>
    <w:rsid w:val="00D81B2B"/>
    <w:rsid w:val="00D84754"/>
    <w:rsid w:val="00DA1866"/>
    <w:rsid w:val="00DB7F27"/>
    <w:rsid w:val="00DC0305"/>
    <w:rsid w:val="00DC5800"/>
    <w:rsid w:val="00DC6A03"/>
    <w:rsid w:val="00DC774A"/>
    <w:rsid w:val="00DD53A4"/>
    <w:rsid w:val="00DD55E5"/>
    <w:rsid w:val="00DF11DE"/>
    <w:rsid w:val="00DF49DE"/>
    <w:rsid w:val="00DF5A11"/>
    <w:rsid w:val="00DF6873"/>
    <w:rsid w:val="00DF7E12"/>
    <w:rsid w:val="00E05E6A"/>
    <w:rsid w:val="00E0750C"/>
    <w:rsid w:val="00E131D8"/>
    <w:rsid w:val="00E21F1C"/>
    <w:rsid w:val="00E2669A"/>
    <w:rsid w:val="00E35652"/>
    <w:rsid w:val="00E36767"/>
    <w:rsid w:val="00E42CEC"/>
    <w:rsid w:val="00E43C6B"/>
    <w:rsid w:val="00E511CE"/>
    <w:rsid w:val="00E53A76"/>
    <w:rsid w:val="00E744BD"/>
    <w:rsid w:val="00E84334"/>
    <w:rsid w:val="00E870A0"/>
    <w:rsid w:val="00E87674"/>
    <w:rsid w:val="00E970C9"/>
    <w:rsid w:val="00EB0256"/>
    <w:rsid w:val="00EB0CB9"/>
    <w:rsid w:val="00EB6171"/>
    <w:rsid w:val="00EB73DC"/>
    <w:rsid w:val="00EC3BF5"/>
    <w:rsid w:val="00ED03C8"/>
    <w:rsid w:val="00EE133A"/>
    <w:rsid w:val="00EF0A3B"/>
    <w:rsid w:val="00F04ADB"/>
    <w:rsid w:val="00F108D0"/>
    <w:rsid w:val="00F114E3"/>
    <w:rsid w:val="00F11E84"/>
    <w:rsid w:val="00F129D3"/>
    <w:rsid w:val="00F157A7"/>
    <w:rsid w:val="00F255C4"/>
    <w:rsid w:val="00F26586"/>
    <w:rsid w:val="00F369F1"/>
    <w:rsid w:val="00F42F2C"/>
    <w:rsid w:val="00F4401C"/>
    <w:rsid w:val="00F4700A"/>
    <w:rsid w:val="00F63FA5"/>
    <w:rsid w:val="00F80103"/>
    <w:rsid w:val="00F8081B"/>
    <w:rsid w:val="00F95FE7"/>
    <w:rsid w:val="00FB1B21"/>
    <w:rsid w:val="00FC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uiPriority w:val="99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77DF8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uiPriority w:val="99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77DF8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2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orgi.gov.ru" TargetMode="External"/><Relationship Id="rId18" Type="http://schemas.openxmlformats.org/officeDocument/2006/relationships/hyperlink" Target="http://www.torgi.gov.ru" TargetMode="External"/><Relationship Id="rId26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orgi.gov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inust.cap.ru" TargetMode="External"/><Relationship Id="rId17" Type="http://schemas.openxmlformats.org/officeDocument/2006/relationships/hyperlink" Target="http://torgi.gov.ru" TargetMode="External"/><Relationship Id="rId25" Type="http://schemas.openxmlformats.org/officeDocument/2006/relationships/hyperlink" Target="https://www.etp-tor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orgi.gov.ru" TargetMode="External"/><Relationship Id="rId20" Type="http://schemas.openxmlformats.org/officeDocument/2006/relationships/hyperlink" Target="http://torgi.gov.ru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24" Type="http://schemas.openxmlformats.org/officeDocument/2006/relationships/hyperlink" Target="http://torgi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hyperlink" Target="http://www.rts-tender.ru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451BC48A7C1DA088346F0CEEA107E69EBDC81DAE927D32D844F3FD8A5027FACF91E025MFM1G" TargetMode="External"/><Relationship Id="rId19" Type="http://schemas.openxmlformats.org/officeDocument/2006/relationships/hyperlink" Target="http://torgi.gov.ru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http://www.rts-tender.ru" TargetMode="External"/><Relationship Id="rId22" Type="http://schemas.openxmlformats.org/officeDocument/2006/relationships/hyperlink" Target="https://www.etp-torgi.ru" TargetMode="External"/><Relationship Id="rId27" Type="http://schemas.openxmlformats.org/officeDocument/2006/relationships/hyperlink" Target="consultantplus://offline/ref=8422B536810AFD76C87EA60042C80A6B00BFC7012F89129D16971ADF9E4892F2A4CDEBEF47E82A1E3C16A1X0SF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B0130-936A-4021-9B03-F0F6C8E5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5910</Words>
  <Characters>33687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39518</CharactersWithSpaces>
  <SharedDoc>false</SharedDoc>
  <HLinks>
    <vt:vector size="126" baseType="variant">
      <vt:variant>
        <vt:i4>5111899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consultantplus://offline/ref=8422B536810AFD76C87EA60042C80A6B00BFC7012F89129D16971ADF9E4892F2A4CDEBEF47E82A1E3C16A1X0SFH</vt:lpwstr>
      </vt:variant>
      <vt:variant>
        <vt:lpwstr/>
      </vt:variant>
      <vt:variant>
        <vt:i4>1245191</vt:i4>
      </vt:variant>
      <vt:variant>
        <vt:i4>57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917512</vt:i4>
      </vt:variant>
      <vt:variant>
        <vt:i4>53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51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524354</vt:i4>
      </vt:variant>
      <vt:variant>
        <vt:i4>48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45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42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36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33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917512</vt:i4>
      </vt:variant>
      <vt:variant>
        <vt:i4>27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23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5177433</vt:i4>
      </vt:variant>
      <vt:variant>
        <vt:i4>21</vt:i4>
      </vt:variant>
      <vt:variant>
        <vt:i4>0</vt:i4>
      </vt:variant>
      <vt:variant>
        <vt:i4>5</vt:i4>
      </vt:variant>
      <vt:variant>
        <vt:lpwstr>http://www.minust.cap.ru/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1507341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consultantplus://offline/ref=451BC48A7C1DA088346F0CEEA107E69EBDC81DAE927D32D844F3FD8A5027FACF91E025MFM1G</vt:lpwstr>
      </vt:variant>
      <vt:variant>
        <vt:lpwstr/>
      </vt:variant>
      <vt:variant>
        <vt:i4>917512</vt:i4>
      </vt:variant>
      <vt:variant>
        <vt:i4>12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917512</vt:i4>
      </vt:variant>
      <vt:variant>
        <vt:i4>5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3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Rayon</dc:creator>
  <cp:lastModifiedBy>Loginov</cp:lastModifiedBy>
  <cp:revision>4</cp:revision>
  <cp:lastPrinted>2023-03-27T10:12:00Z</cp:lastPrinted>
  <dcterms:created xsi:type="dcterms:W3CDTF">2023-03-30T07:25:00Z</dcterms:created>
  <dcterms:modified xsi:type="dcterms:W3CDTF">2023-03-30T10:29:00Z</dcterms:modified>
</cp:coreProperties>
</file>