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2F" w:rsidRPr="008B0FB4" w:rsidRDefault="009D532F" w:rsidP="009D53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532F" w:rsidRPr="005A2257" w:rsidRDefault="009D532F" w:rsidP="009D532F">
      <w:pPr>
        <w:pStyle w:val="3"/>
        <w:jc w:val="right"/>
        <w:rPr>
          <w:rFonts w:ascii="Times New Roman" w:hAnsi="Times New Roman"/>
          <w:b w:val="0"/>
          <w:sz w:val="28"/>
          <w:szCs w:val="28"/>
        </w:rPr>
      </w:pPr>
      <w:r w:rsidRPr="005A2257">
        <w:rPr>
          <w:rFonts w:ascii="Times New Roman" w:hAnsi="Times New Roman"/>
          <w:b w:val="0"/>
          <w:sz w:val="28"/>
          <w:szCs w:val="28"/>
        </w:rPr>
        <w:t xml:space="preserve">Приложение № 1 </w:t>
      </w:r>
    </w:p>
    <w:p w:rsidR="009D532F" w:rsidRPr="008B0FB4" w:rsidRDefault="009D532F" w:rsidP="009D532F">
      <w:pPr>
        <w:jc w:val="right"/>
        <w:rPr>
          <w:sz w:val="28"/>
          <w:szCs w:val="28"/>
        </w:rPr>
      </w:pPr>
      <w:r w:rsidRPr="008B0FB4">
        <w:rPr>
          <w:sz w:val="28"/>
          <w:szCs w:val="28"/>
        </w:rPr>
        <w:t>к документации об аукционе</w:t>
      </w:r>
    </w:p>
    <w:p w:rsidR="009D532F" w:rsidRPr="008B0FB4" w:rsidRDefault="009D532F" w:rsidP="009D532F">
      <w:pPr>
        <w:jc w:val="right"/>
        <w:rPr>
          <w:sz w:val="28"/>
        </w:rPr>
      </w:pPr>
    </w:p>
    <w:p w:rsidR="009D532F" w:rsidRPr="008B0FB4" w:rsidRDefault="009D532F" w:rsidP="009D532F">
      <w:pPr>
        <w:jc w:val="center"/>
        <w:rPr>
          <w:b/>
          <w:sz w:val="28"/>
          <w:szCs w:val="28"/>
        </w:rPr>
      </w:pPr>
      <w:r w:rsidRPr="008B0FB4">
        <w:rPr>
          <w:b/>
          <w:sz w:val="28"/>
          <w:szCs w:val="28"/>
        </w:rPr>
        <w:t>ИЗВЕЩЕНИЕ О ПРОВЕДЕН</w:t>
      </w:r>
      <w:proofErr w:type="gramStart"/>
      <w:r w:rsidRPr="008B0FB4">
        <w:rPr>
          <w:b/>
          <w:sz w:val="28"/>
          <w:szCs w:val="28"/>
        </w:rPr>
        <w:t>ИИ АУ</w:t>
      </w:r>
      <w:proofErr w:type="gramEnd"/>
      <w:r w:rsidRPr="008B0FB4">
        <w:rPr>
          <w:b/>
          <w:sz w:val="28"/>
          <w:szCs w:val="28"/>
        </w:rPr>
        <w:t>КЦИОНА</w:t>
      </w: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40"/>
        <w:gridCol w:w="2977"/>
        <w:gridCol w:w="6563"/>
      </w:tblGrid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pStyle w:val="1"/>
              <w:ind w:left="-108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9D532F">
              <w:rPr>
                <w:b w:val="0"/>
                <w:bCs w:val="0"/>
                <w:color w:val="auto"/>
                <w:sz w:val="22"/>
                <w:szCs w:val="22"/>
              </w:rPr>
              <w:t>Наименование сведений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pStyle w:val="1"/>
              <w:ind w:left="-49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9D532F">
              <w:rPr>
                <w:b w:val="0"/>
                <w:bCs w:val="0"/>
                <w:color w:val="auto"/>
                <w:sz w:val="22"/>
                <w:szCs w:val="22"/>
              </w:rPr>
              <w:t>Содержание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pStyle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9D532F">
              <w:rPr>
                <w:b w:val="0"/>
                <w:bCs w:val="0"/>
                <w:color w:val="auto"/>
                <w:sz w:val="22"/>
                <w:szCs w:val="22"/>
              </w:rPr>
              <w:t>Организатор аукциона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tabs>
                <w:tab w:val="left" w:pos="9356"/>
              </w:tabs>
              <w:ind w:right="-1"/>
              <w:jc w:val="center"/>
              <w:rPr>
                <w:bCs/>
                <w:sz w:val="22"/>
                <w:szCs w:val="22"/>
              </w:rPr>
            </w:pPr>
          </w:p>
          <w:p w:rsidR="009D532F" w:rsidRPr="009D532F" w:rsidRDefault="009D532F" w:rsidP="00D5271A">
            <w:pPr>
              <w:tabs>
                <w:tab w:val="left" w:pos="9356"/>
              </w:tabs>
              <w:ind w:right="-1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 xml:space="preserve">Администрация города Сердобска, 442895, Пензенская область, Сердобский район, г. Сердобск, ул. Ленина, д.90, </w:t>
            </w:r>
            <w:hyperlink r:id="rId9" w:history="1">
              <w:r w:rsidRPr="009D532F">
                <w:rPr>
                  <w:rStyle w:val="af0"/>
                  <w:bCs/>
                  <w:color w:val="auto"/>
                  <w:sz w:val="22"/>
                  <w:szCs w:val="22"/>
                  <w:lang w:val="en-US"/>
                </w:rPr>
                <w:t>gorfo</w:t>
              </w:r>
              <w:r w:rsidRPr="009D532F">
                <w:rPr>
                  <w:rStyle w:val="af0"/>
                  <w:bCs/>
                  <w:color w:val="auto"/>
                  <w:sz w:val="22"/>
                  <w:szCs w:val="22"/>
                </w:rPr>
                <w:t>@</w:t>
              </w:r>
              <w:r w:rsidRPr="009D532F">
                <w:rPr>
                  <w:rStyle w:val="af0"/>
                  <w:bCs/>
                  <w:color w:val="auto"/>
                  <w:sz w:val="22"/>
                  <w:szCs w:val="22"/>
                  <w:lang w:val="en-US"/>
                </w:rPr>
                <w:t>sura</w:t>
              </w:r>
              <w:r w:rsidRPr="009D532F">
                <w:rPr>
                  <w:rStyle w:val="af0"/>
                  <w:bCs/>
                  <w:color w:val="auto"/>
                  <w:sz w:val="22"/>
                  <w:szCs w:val="22"/>
                </w:rPr>
                <w:t>.</w:t>
              </w:r>
              <w:proofErr w:type="spellStart"/>
              <w:r w:rsidRPr="009D532F">
                <w:rPr>
                  <w:rStyle w:val="af0"/>
                  <w:bCs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9D532F">
              <w:rPr>
                <w:bCs/>
                <w:sz w:val="22"/>
                <w:szCs w:val="22"/>
              </w:rPr>
              <w:t>, 8(841-67) 2-26-10, факс (841-67) 2-20-06</w:t>
            </w:r>
          </w:p>
        </w:tc>
      </w:tr>
      <w:tr w:rsidR="009D532F" w:rsidRPr="009D532F" w:rsidTr="00D5271A">
        <w:trPr>
          <w:trHeight w:val="14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Адрес электронной площадки в информационно-телекоммуникационной сети "Интернет", на которой проводится аукцион</w:t>
            </w:r>
          </w:p>
          <w:p w:rsidR="009D532F" w:rsidRPr="009D532F" w:rsidRDefault="009D532F" w:rsidP="00D5271A">
            <w:pPr>
              <w:pStyle w:val="1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line="276" w:lineRule="auto"/>
              <w:ind w:firstLine="709"/>
              <w:jc w:val="both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Оператор электронной площадки – Общество с ограниченной ответственностью «РТС-тендер»</w:t>
            </w:r>
          </w:p>
          <w:p w:rsidR="009D532F" w:rsidRPr="009D532F" w:rsidRDefault="009D532F" w:rsidP="00D5271A">
            <w:pPr>
              <w:spacing w:line="276" w:lineRule="auto"/>
              <w:ind w:firstLine="709"/>
              <w:jc w:val="both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121151, г. Москва, Набережная Тараса Шевченко, д. 23А</w:t>
            </w:r>
          </w:p>
          <w:p w:rsidR="009D532F" w:rsidRPr="009D532F" w:rsidRDefault="009D532F" w:rsidP="00D5271A">
            <w:pPr>
              <w:spacing w:line="276" w:lineRule="auto"/>
              <w:ind w:firstLine="709"/>
              <w:jc w:val="both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тел.  +7 (800) 77-55-800, факс +7 (495) 733-95-19.</w:t>
            </w:r>
          </w:p>
          <w:p w:rsidR="009D532F" w:rsidRPr="009D532F" w:rsidRDefault="009D532F" w:rsidP="00D5271A">
            <w:pPr>
              <w:spacing w:line="276" w:lineRule="auto"/>
              <w:ind w:firstLine="709"/>
              <w:jc w:val="both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 xml:space="preserve">Адрес электронной почты </w:t>
            </w:r>
            <w:proofErr w:type="gramStart"/>
            <w:r w:rsidRPr="009D532F">
              <w:rPr>
                <w:bCs/>
                <w:sz w:val="22"/>
                <w:szCs w:val="22"/>
              </w:rPr>
              <w:t>е</w:t>
            </w:r>
            <w:proofErr w:type="gramEnd"/>
            <w:r w:rsidRPr="009D532F">
              <w:rPr>
                <w:bCs/>
                <w:sz w:val="22"/>
                <w:szCs w:val="22"/>
              </w:rPr>
              <w:t>-</w:t>
            </w:r>
            <w:proofErr w:type="spellStart"/>
            <w:r w:rsidRPr="009D532F">
              <w:rPr>
                <w:bCs/>
                <w:sz w:val="22"/>
                <w:szCs w:val="22"/>
              </w:rPr>
              <w:t>mail</w:t>
            </w:r>
            <w:proofErr w:type="spellEnd"/>
            <w:r w:rsidRPr="009D532F">
              <w:rPr>
                <w:bCs/>
                <w:sz w:val="22"/>
                <w:szCs w:val="22"/>
              </w:rPr>
              <w:t xml:space="preserve">: </w:t>
            </w:r>
            <w:hyperlink r:id="rId10" w:history="1">
              <w:r w:rsidRPr="009D532F">
                <w:rPr>
                  <w:bCs/>
                  <w:sz w:val="22"/>
                  <w:szCs w:val="22"/>
                </w:rPr>
                <w:t>info@rts-tender.ru</w:t>
              </w:r>
            </w:hyperlink>
          </w:p>
          <w:p w:rsidR="009D532F" w:rsidRPr="009D532F" w:rsidRDefault="009D532F" w:rsidP="00D5271A">
            <w:pPr>
              <w:tabs>
                <w:tab w:val="left" w:pos="9356"/>
              </w:tabs>
              <w:ind w:right="-1"/>
              <w:jc w:val="both"/>
              <w:rPr>
                <w:bCs/>
                <w:sz w:val="22"/>
                <w:szCs w:val="22"/>
              </w:rPr>
            </w:pP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5271A" w:rsidRDefault="009D532F" w:rsidP="00D5271A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5271A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Место расположения,  описание и технические характеристики муниципального имущества, права на которое передаются по договору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95012" w:rsidRDefault="009D532F" w:rsidP="00D5271A">
            <w:pPr>
              <w:pStyle w:val="a1"/>
              <w:rPr>
                <w:rFonts w:eastAsia="Calibri"/>
                <w:bCs/>
                <w:sz w:val="22"/>
                <w:szCs w:val="22"/>
              </w:rPr>
            </w:pPr>
            <w:r w:rsidRPr="00D95012">
              <w:rPr>
                <w:rFonts w:eastAsia="Calibri"/>
                <w:bCs/>
                <w:sz w:val="22"/>
                <w:szCs w:val="22"/>
              </w:rPr>
              <w:t>Лот №1</w:t>
            </w:r>
          </w:p>
          <w:p w:rsidR="009D532F" w:rsidRPr="00D95012" w:rsidRDefault="009D532F" w:rsidP="00D5271A">
            <w:pPr>
              <w:pStyle w:val="a1"/>
              <w:rPr>
                <w:rFonts w:eastAsia="Calibri"/>
                <w:bCs/>
                <w:sz w:val="22"/>
                <w:szCs w:val="22"/>
              </w:rPr>
            </w:pPr>
            <w:r w:rsidRPr="00D95012">
              <w:rPr>
                <w:rFonts w:eastAsia="Calibri"/>
                <w:bCs/>
                <w:sz w:val="22"/>
                <w:szCs w:val="22"/>
              </w:rPr>
              <w:t xml:space="preserve">      Местонахождение объекта:</w:t>
            </w:r>
          </w:p>
          <w:p w:rsidR="009D532F" w:rsidRPr="00D95012" w:rsidRDefault="009D532F" w:rsidP="00D5271A">
            <w:pPr>
              <w:pStyle w:val="a1"/>
              <w:rPr>
                <w:rFonts w:eastAsia="Calibri"/>
                <w:bCs/>
                <w:sz w:val="22"/>
                <w:szCs w:val="22"/>
              </w:rPr>
            </w:pPr>
            <w:r w:rsidRPr="00D95012">
              <w:rPr>
                <w:rFonts w:eastAsia="Calibri"/>
                <w:bCs/>
                <w:sz w:val="22"/>
                <w:szCs w:val="22"/>
              </w:rPr>
              <w:t xml:space="preserve">      Пензенская область, Сердобский район, г. Сердобск,                ул. Быкова, д.7.</w:t>
            </w:r>
          </w:p>
          <w:p w:rsidR="009D532F" w:rsidRPr="00D95012" w:rsidRDefault="009D532F" w:rsidP="00D5271A">
            <w:pPr>
              <w:pStyle w:val="a1"/>
              <w:rPr>
                <w:rFonts w:eastAsia="Calibri"/>
                <w:bCs/>
                <w:sz w:val="22"/>
                <w:szCs w:val="22"/>
              </w:rPr>
            </w:pPr>
            <w:r w:rsidRPr="00D95012">
              <w:rPr>
                <w:rFonts w:eastAsia="Calibri"/>
                <w:bCs/>
                <w:sz w:val="22"/>
                <w:szCs w:val="22"/>
              </w:rPr>
              <w:t>Сведения об объекте:</w:t>
            </w:r>
          </w:p>
          <w:p w:rsidR="009D532F" w:rsidRPr="009D532F" w:rsidRDefault="009D532F" w:rsidP="00D5271A">
            <w:pPr>
              <w:tabs>
                <w:tab w:val="left" w:pos="935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D95012">
              <w:rPr>
                <w:bCs/>
                <w:sz w:val="22"/>
                <w:szCs w:val="22"/>
              </w:rPr>
              <w:t xml:space="preserve">      Часть нежилого помещения, площадью 92,2 </w:t>
            </w:r>
            <w:proofErr w:type="spellStart"/>
            <w:r w:rsidRPr="00D95012">
              <w:rPr>
                <w:bCs/>
                <w:sz w:val="22"/>
                <w:szCs w:val="22"/>
              </w:rPr>
              <w:t>кв.м</w:t>
            </w:r>
            <w:proofErr w:type="spellEnd"/>
            <w:r w:rsidRPr="00D95012">
              <w:rPr>
                <w:bCs/>
                <w:sz w:val="22"/>
                <w:szCs w:val="22"/>
              </w:rPr>
              <w:t xml:space="preserve">.  в нежилом помещении (кадастровый номер 58:32:0020605:1289), назначение: нежилое, общей площадью 792,7 </w:t>
            </w:r>
            <w:proofErr w:type="spellStart"/>
            <w:r w:rsidRPr="00D95012">
              <w:rPr>
                <w:bCs/>
                <w:sz w:val="22"/>
                <w:szCs w:val="22"/>
              </w:rPr>
              <w:t>кв.м</w:t>
            </w:r>
            <w:proofErr w:type="spellEnd"/>
            <w:proofErr w:type="gramStart"/>
            <w:r w:rsidRPr="00D95012">
              <w:rPr>
                <w:bCs/>
                <w:sz w:val="22"/>
                <w:szCs w:val="22"/>
              </w:rPr>
              <w:t xml:space="preserve">.. </w:t>
            </w:r>
            <w:proofErr w:type="gramEnd"/>
            <w:r w:rsidRPr="00D95012">
              <w:rPr>
                <w:bCs/>
                <w:sz w:val="22"/>
                <w:szCs w:val="22"/>
              </w:rPr>
              <w:t>Год постройки 1978 год. Материал стен – кирпич. Помещение расположено на первом этаже пятиэтажного многоквартирного жилого дома.</w:t>
            </w:r>
            <w:r w:rsidRPr="009D532F">
              <w:rPr>
                <w:b/>
              </w:rPr>
              <w:t xml:space="preserve">      </w:t>
            </w:r>
          </w:p>
        </w:tc>
      </w:tr>
      <w:tr w:rsidR="009D532F" w:rsidRPr="009D532F" w:rsidTr="005A2257">
        <w:trPr>
          <w:trHeight w:val="12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5A2257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2F" w:rsidRPr="00D5271A" w:rsidRDefault="009D532F" w:rsidP="005A2257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5271A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Целевое назначение муниципального имущества, права на которое передаются по договору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5271A" w:rsidRDefault="009D532F" w:rsidP="005A2257">
            <w:pPr>
              <w:pStyle w:val="1"/>
              <w:ind w:left="-49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5271A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Торговля, оказание услуг населению</w:t>
            </w:r>
          </w:p>
        </w:tc>
      </w:tr>
      <w:tr w:rsidR="009D532F" w:rsidRPr="009D532F" w:rsidTr="00D5271A">
        <w:trPr>
          <w:trHeight w:val="12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5271A" w:rsidRDefault="009D532F" w:rsidP="00D5271A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5271A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Начальная (минимальная) цена договора (цена лота), </w:t>
            </w:r>
            <w:proofErr w:type="gramStart"/>
            <w:r w:rsidRPr="00D5271A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права</w:t>
            </w:r>
            <w:proofErr w:type="gramEnd"/>
            <w:r w:rsidRPr="00D5271A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на которое передаются по договору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95012">
            <w:pPr>
              <w:pStyle w:val="a1"/>
              <w:jc w:val="left"/>
              <w:rPr>
                <w:b/>
                <w:bCs/>
              </w:rPr>
            </w:pPr>
            <w:r w:rsidRPr="00D95012">
              <w:rPr>
                <w:bCs/>
                <w:sz w:val="22"/>
                <w:szCs w:val="22"/>
              </w:rPr>
              <w:t>437000 (четыреста тридцать семь тысяч) руб. 00 коп</w:t>
            </w:r>
            <w:proofErr w:type="gramStart"/>
            <w:r w:rsidRPr="00D95012">
              <w:rPr>
                <w:bCs/>
                <w:sz w:val="22"/>
                <w:szCs w:val="22"/>
              </w:rPr>
              <w:t xml:space="preserve">., </w:t>
            </w:r>
            <w:proofErr w:type="gramEnd"/>
            <w:r w:rsidRPr="00D95012">
              <w:rPr>
                <w:bCs/>
                <w:sz w:val="22"/>
                <w:szCs w:val="22"/>
              </w:rPr>
              <w:t>без учета НДС,</w:t>
            </w:r>
            <w:r w:rsidRPr="00D95012">
              <w:rPr>
                <w:sz w:val="22"/>
                <w:szCs w:val="22"/>
              </w:rPr>
              <w:t xml:space="preserve"> коммунальных и эксплуатационных услуг</w:t>
            </w:r>
            <w:r w:rsidRPr="00D95012">
              <w:rPr>
                <w:bCs/>
                <w:sz w:val="22"/>
                <w:szCs w:val="22"/>
              </w:rPr>
              <w:t xml:space="preserve"> в год</w:t>
            </w:r>
          </w:p>
        </w:tc>
      </w:tr>
      <w:tr w:rsidR="009D532F" w:rsidRPr="009D532F" w:rsidTr="00D5271A">
        <w:trPr>
          <w:trHeight w:val="6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Срок действия договора аренды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5 лет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Порядок, дата и время окончания срока подачи заявок на участие в аукционе</w:t>
            </w:r>
          </w:p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Default="009D532F" w:rsidP="00D95012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32F">
              <w:rPr>
                <w:rFonts w:ascii="Times New Roman" w:hAnsi="Times New Roman" w:cs="Times New Roman"/>
                <w:sz w:val="22"/>
                <w:szCs w:val="22"/>
              </w:rPr>
              <w:t>Прием заявок на участие в аукционе в электронной форме прекращается в дату и время начала рассмотрения заявок на участие в аукционе в электронной форме, указанные в настоящем пункте</w:t>
            </w:r>
            <w:r w:rsidRPr="009D532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9D532F">
              <w:rPr>
                <w:rFonts w:ascii="Times New Roman" w:hAnsi="Times New Roman" w:cs="Times New Roman"/>
                <w:sz w:val="22"/>
                <w:szCs w:val="22"/>
              </w:rPr>
              <w:t>18.08.2026</w:t>
            </w:r>
          </w:p>
          <w:p w:rsidR="00D95012" w:rsidRPr="009D532F" w:rsidRDefault="00D95012" w:rsidP="00D95012">
            <w:pPr>
              <w:pStyle w:val="ConsPlusNormal"/>
              <w:widowControl/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Требование о внесении задатка, размер задатка, срок и порядок внесения задатка, реквизиты счета для перечисления задатка</w:t>
            </w:r>
          </w:p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Установлено требование о внесении задатка. Задаток за участие в конкурсе или аукционе вносится заявителем на расчетный счет оператора электронной площадки, в размере 10 процентов начальной (минимальной) цены договора.</w:t>
            </w:r>
          </w:p>
          <w:p w:rsidR="009D532F" w:rsidRPr="009D532F" w:rsidRDefault="009D532F" w:rsidP="00D5271A">
            <w:pPr>
              <w:ind w:firstLine="708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Размер задатка – 43700 рублей.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Дата и время начала рассмотрения заявок на участие в аукционе</w:t>
            </w:r>
          </w:p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pStyle w:val="ConsPlusNormal"/>
              <w:widowControl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9D532F">
              <w:rPr>
                <w:rFonts w:ascii="Times New Roman" w:hAnsi="Times New Roman" w:cs="Times New Roman"/>
                <w:bCs/>
                <w:sz w:val="22"/>
                <w:szCs w:val="22"/>
              </w:rPr>
              <w:t>Начало рассмотрения заявок 18.08.2026 г. в 10 час. 00 мин.                   (время местное)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Величина повышения начальной цены договора ("шаг аукциона")</w:t>
            </w:r>
          </w:p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ind w:firstLine="708"/>
              <w:jc w:val="both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Величина повышения начальной цены договора ("шаг аукциона") устанавливается в размере пяти процентов начальной (минимальной) цены договора.</w:t>
            </w:r>
          </w:p>
          <w:p w:rsidR="009D532F" w:rsidRPr="009D532F" w:rsidRDefault="009D532F" w:rsidP="00D5271A">
            <w:pPr>
              <w:ind w:firstLine="708"/>
              <w:jc w:val="both"/>
              <w:rPr>
                <w:sz w:val="28"/>
                <w:szCs w:val="28"/>
              </w:rPr>
            </w:pPr>
            <w:r w:rsidRPr="009D532F">
              <w:rPr>
                <w:sz w:val="22"/>
                <w:szCs w:val="22"/>
              </w:rPr>
              <w:t>Шаг аукциона – 21850 рублей</w:t>
            </w:r>
            <w:r w:rsidRPr="009D532F">
              <w:rPr>
                <w:sz w:val="28"/>
                <w:szCs w:val="28"/>
              </w:rPr>
              <w:t>.</w:t>
            </w:r>
          </w:p>
          <w:p w:rsidR="009D532F" w:rsidRPr="009D532F" w:rsidRDefault="009D532F" w:rsidP="00D5271A">
            <w:pPr>
              <w:pStyle w:val="ConsPlusNormal"/>
              <w:widowControl/>
              <w:jc w:val="both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Дата и время проведения аукциона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pStyle w:val="ConsPlusNormal"/>
              <w:widowControl/>
              <w:jc w:val="both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9D532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20.08.2026 в 10 часов 00 минут </w:t>
            </w:r>
          </w:p>
          <w:p w:rsidR="009D532F" w:rsidRPr="009D532F" w:rsidRDefault="009D532F" w:rsidP="00D5271A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  <w:r w:rsidRPr="009D532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на электронной площадке </w:t>
            </w:r>
            <w:hyperlink r:id="rId11" w:history="1">
              <w:r w:rsidRPr="009D532F">
                <w:rPr>
                  <w:rFonts w:ascii="Times New Roman" w:eastAsia="Calibri" w:hAnsi="Times New Roman" w:cs="Times New Roman"/>
                  <w:bCs/>
                  <w:sz w:val="22"/>
                  <w:szCs w:val="22"/>
                </w:rPr>
                <w:t>www.rts-tender.ru</w:t>
              </w:r>
            </w:hyperlink>
            <w:r w:rsidRPr="009D532F">
              <w:rPr>
                <w:sz w:val="22"/>
                <w:szCs w:val="22"/>
              </w:rPr>
              <w:t xml:space="preserve"> </w:t>
            </w:r>
          </w:p>
          <w:p w:rsidR="009D532F" w:rsidRPr="009D532F" w:rsidRDefault="009D532F" w:rsidP="00D5271A">
            <w:pPr>
              <w:pStyle w:val="ConsPlusNormal"/>
              <w:widowControl/>
              <w:jc w:val="both"/>
              <w:rPr>
                <w:sz w:val="22"/>
                <w:szCs w:val="22"/>
              </w:rPr>
            </w:pP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Порядок и сроки оплаты по договору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95012" w:rsidRDefault="009D532F" w:rsidP="00D5271A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Арендатор обязан вносить арендную плату ежемесячно до 10 числа текущего месяца на основании Договора аренды  по безналичному расчету на счет, указанный в Договоре аренды.</w:t>
            </w:r>
          </w:p>
          <w:p w:rsidR="009D532F" w:rsidRPr="00D95012" w:rsidRDefault="009D532F" w:rsidP="00D5271A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Арендная плата за имущество, взимается со дня принятия имущества по акту приема-передачи.</w:t>
            </w:r>
          </w:p>
          <w:p w:rsidR="009D532F" w:rsidRPr="00D95012" w:rsidRDefault="009D532F" w:rsidP="00D5271A">
            <w:pPr>
              <w:pStyle w:val="1"/>
              <w:spacing w:before="0"/>
              <w:jc w:val="both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В случае </w:t>
            </w:r>
            <w:proofErr w:type="gramStart"/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не внесения</w:t>
            </w:r>
            <w:proofErr w:type="gramEnd"/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Арендатором платежей в установленные сроки, начисляется пеня в размере 1/300 ключевой ставки Центрального Банка РФ действующей в это время, от неуплаченной суммы арендной платы за каждый день просрочки. Сумма пени уплачивается помимо причитающихся к уплате сумм арендной платы.</w:t>
            </w:r>
          </w:p>
          <w:p w:rsidR="009D532F" w:rsidRPr="009D532F" w:rsidRDefault="009D532F" w:rsidP="00D95012">
            <w:pPr>
              <w:pStyle w:val="1"/>
              <w:spacing w:before="0"/>
              <w:jc w:val="both"/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Уплата пени, установленной Договором аренды, не освобождает Стороны от выполнения лежащих на них обязательств или устранения нарушений, а также возмещения причиненных ими убытков.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95012" w:rsidRDefault="009D532F" w:rsidP="00D5271A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9501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 xml:space="preserve">Организатор аукциона вправе отказаться от проведения аукциона.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сайта, подписывается усиленной квалифицированной подписью лица, уполномоченного действовать от имени организатора аукциона, и размещается на официальном сайте не </w:t>
            </w:r>
            <w:proofErr w:type="gramStart"/>
            <w:r w:rsidRPr="009D532F">
              <w:rPr>
                <w:sz w:val="22"/>
                <w:szCs w:val="22"/>
              </w:rPr>
              <w:t>позднее</w:t>
            </w:r>
            <w:proofErr w:type="gramEnd"/>
            <w:r w:rsidRPr="009D532F">
              <w:rPr>
                <w:sz w:val="22"/>
                <w:szCs w:val="22"/>
              </w:rPr>
              <w:t xml:space="preserve"> чем за пять дней до даты окончания срока подачи заявок на участие в аукционе. </w:t>
            </w:r>
            <w:proofErr w:type="gramStart"/>
            <w:r w:rsidRPr="009D532F">
              <w:rPr>
                <w:sz w:val="22"/>
                <w:szCs w:val="22"/>
              </w:rPr>
              <w:t>В течение одного часа с момента размещения извещения об отказе от проведения аукциона на официальном сайте</w:t>
            </w:r>
            <w:proofErr w:type="gramEnd"/>
            <w:r w:rsidRPr="009D532F">
              <w:rPr>
                <w:sz w:val="22"/>
                <w:szCs w:val="22"/>
              </w:rPr>
              <w:t xml:space="preserve"> оператор электронной площадки размещает извещение об отказе от проведения аукциона на электронной площадке. Денежные средства, внесенные в качестве задатка, возвращаются заявителю в течение пяти рабочих дней </w:t>
            </w:r>
            <w:proofErr w:type="gramStart"/>
            <w:r w:rsidRPr="009D532F">
              <w:rPr>
                <w:sz w:val="22"/>
                <w:szCs w:val="22"/>
              </w:rPr>
              <w:t>с даты размещения</w:t>
            </w:r>
            <w:proofErr w:type="gramEnd"/>
            <w:r w:rsidRPr="009D532F">
              <w:rPr>
                <w:sz w:val="22"/>
                <w:szCs w:val="22"/>
              </w:rPr>
              <w:t xml:space="preserve"> извещения об отказе от проведения аукциона на официальном сайте.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Срок, в течение которого должен быть подписан проект договора</w:t>
            </w:r>
          </w:p>
          <w:p w:rsidR="009D532F" w:rsidRPr="009D532F" w:rsidRDefault="009D532F" w:rsidP="00D5271A">
            <w:pPr>
              <w:pStyle w:val="1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95012">
            <w:pPr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proofErr w:type="gramStart"/>
            <w:r w:rsidRPr="009D532F">
              <w:rPr>
                <w:sz w:val="22"/>
                <w:szCs w:val="22"/>
              </w:rPr>
              <w:t>Заключение договора с победителем аукциона либо лицом, признанным единственным заявителем на участие в аукционе, единственным участником аукциона, осуществляется не ранее чем через десять дней и не позднее двадцати дней со дня размещения на официальном сайте протокола подведения итогов аукциона, протокола о признании аукциона несостоявшимся.</w:t>
            </w:r>
            <w:proofErr w:type="gramEnd"/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95012" w:rsidRDefault="009D532F" w:rsidP="00D5271A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Срок, в течение которого организатор аукциона вправе принять решение о внесении изменений в извещение о проведен</w:t>
            </w:r>
            <w:proofErr w:type="gramStart"/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ии ау</w:t>
            </w:r>
            <w:proofErr w:type="gramEnd"/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кциона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Организатор аукциона вправе принять решение о внесении изменений в извещение о проведен</w:t>
            </w:r>
            <w:proofErr w:type="gramStart"/>
            <w:r w:rsidRPr="009D532F">
              <w:rPr>
                <w:sz w:val="22"/>
                <w:szCs w:val="22"/>
              </w:rPr>
              <w:t>ии ау</w:t>
            </w:r>
            <w:proofErr w:type="gramEnd"/>
            <w:r w:rsidRPr="009D532F">
              <w:rPr>
                <w:sz w:val="22"/>
                <w:szCs w:val="22"/>
              </w:rPr>
              <w:t xml:space="preserve">кциона. Такие изменения формируются организатором аукциона или специализированной организацией с использованием официального сайта, подписываются усиленной квалифицированной подписью лица, уполномоченного действовать от имени организатора аукциона или специализированной организации, и размещаются организатором аукциона, специализированной организацией на официальном сайте не </w:t>
            </w:r>
            <w:proofErr w:type="gramStart"/>
            <w:r w:rsidRPr="009D532F">
              <w:rPr>
                <w:sz w:val="22"/>
                <w:szCs w:val="22"/>
              </w:rPr>
              <w:t>позднее</w:t>
            </w:r>
            <w:proofErr w:type="gramEnd"/>
            <w:r w:rsidRPr="009D532F">
              <w:rPr>
                <w:sz w:val="22"/>
                <w:szCs w:val="22"/>
              </w:rPr>
              <w:t xml:space="preserve"> чем за пять дней до даты окончания подачи заявок на участие в аукционе. </w:t>
            </w:r>
            <w:proofErr w:type="gramStart"/>
            <w:r w:rsidRPr="009D532F">
              <w:rPr>
                <w:sz w:val="22"/>
                <w:szCs w:val="22"/>
              </w:rPr>
              <w:t xml:space="preserve">В течение одного </w:t>
            </w:r>
            <w:r w:rsidRPr="009D532F">
              <w:rPr>
                <w:sz w:val="22"/>
                <w:szCs w:val="22"/>
              </w:rPr>
              <w:lastRenderedPageBreak/>
              <w:t>часа с момента размещения изменений в извещение о проведении аукциона на официальном сайте</w:t>
            </w:r>
            <w:proofErr w:type="gramEnd"/>
            <w:r w:rsidRPr="009D532F">
              <w:rPr>
                <w:sz w:val="22"/>
                <w:szCs w:val="22"/>
              </w:rPr>
              <w:t xml:space="preserve"> оператор электронной площадки размещает соответствующие изменения в извещение на электронной площадке. </w:t>
            </w:r>
            <w:proofErr w:type="gramStart"/>
            <w:r w:rsidRPr="009D532F">
              <w:rPr>
                <w:sz w:val="22"/>
                <w:szCs w:val="22"/>
              </w:rPr>
              <w:t>При внесении изменений в извещение о проведении аукциона срок подачи заявок на участие в аукционе должен быть продлен таким образом,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пятнадцати календарных дней, но не менее десяти рабочих дней.</w:t>
            </w:r>
            <w:proofErr w:type="gramEnd"/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lastRenderedPageBreak/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Порядок пересмотра цены договора (цены лота)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Порядок пересмотра цена договора (цены лота) может быть пересмотрена в сторону увеличения, и не может быть цена заключенного договора пересмотрена сторонами в сторону уменьшения.</w:t>
            </w:r>
          </w:p>
          <w:p w:rsidR="009D532F" w:rsidRPr="009D532F" w:rsidRDefault="009D532F" w:rsidP="00D5271A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D532F">
              <w:rPr>
                <w:rFonts w:ascii="Times New Roman" w:hAnsi="Times New Roman" w:cs="Times New Roman"/>
                <w:bCs/>
                <w:sz w:val="22"/>
                <w:szCs w:val="22"/>
              </w:rPr>
              <w:t>Арендодатель письменно уведомляет Арендатора об изменении размера арендной платы не позднее одного месяца до установленного в Договоре срока внесения арендной платы. Данное уведомление является неотъемлемой частью Договора</w:t>
            </w:r>
          </w:p>
          <w:p w:rsidR="009D532F" w:rsidRPr="009D532F" w:rsidRDefault="009D532F" w:rsidP="00D5271A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32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Порядок и срок отзыва заявок на участие в аукционе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аукционе. Задаток возвращается указанному заявителю </w:t>
            </w:r>
            <w:proofErr w:type="gramStart"/>
            <w:r w:rsidRPr="009D532F">
              <w:rPr>
                <w:bCs/>
                <w:sz w:val="22"/>
                <w:szCs w:val="22"/>
              </w:rPr>
              <w:t>в течение пяти рабочих дней с даты поступления организатору аукциона уведомления об отзыве заявки на участие в аукционе</w:t>
            </w:r>
            <w:proofErr w:type="gramEnd"/>
            <w:r w:rsidRPr="009D532F">
              <w:rPr>
                <w:bCs/>
                <w:sz w:val="22"/>
                <w:szCs w:val="22"/>
              </w:rPr>
              <w:t>.</w:t>
            </w:r>
          </w:p>
          <w:p w:rsidR="009D532F" w:rsidRPr="009D532F" w:rsidRDefault="009D532F" w:rsidP="00D5271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  <w:p w:rsidR="009D532F" w:rsidRPr="009D532F" w:rsidRDefault="009D532F" w:rsidP="00D5271A">
            <w:pPr>
              <w:autoSpaceDN w:val="0"/>
              <w:adjustRightInd w:val="0"/>
              <w:ind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532F">
              <w:rPr>
                <w:sz w:val="22"/>
                <w:szCs w:val="22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площадке, с использованием программно-аппаратных средств электронной площадки не более чем три запроса о разъяснении положений конкурсной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конкурса. В течение двух рабочих дней с даты поступления указанного запроса, если указанный запрос поступил к нему не </w:t>
            </w:r>
            <w:proofErr w:type="gramStart"/>
            <w:r w:rsidRPr="009D532F">
              <w:rPr>
                <w:sz w:val="22"/>
                <w:szCs w:val="22"/>
              </w:rPr>
              <w:t>позднее</w:t>
            </w:r>
            <w:proofErr w:type="gramEnd"/>
            <w:r w:rsidRPr="009D532F">
              <w:rPr>
                <w:sz w:val="22"/>
                <w:szCs w:val="22"/>
              </w:rPr>
              <w:t xml:space="preserve"> чем за три рабочих дня до даты окончания срока подачи заявок на участие в конкурсе, организатор конкурса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конкурса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площадке. Разъяснение положений конкурсной документации не должно изменять ее суть.</w:t>
            </w:r>
          </w:p>
          <w:p w:rsidR="009D532F" w:rsidRPr="009D532F" w:rsidRDefault="009D532F" w:rsidP="00D5271A">
            <w:pPr>
              <w:autoSpaceDN w:val="0"/>
              <w:adjustRightInd w:val="0"/>
              <w:jc w:val="both"/>
              <w:rPr>
                <w:bCs/>
                <w:sz w:val="22"/>
              </w:rPr>
            </w:pPr>
            <w:r w:rsidRPr="009D532F">
              <w:rPr>
                <w:bCs/>
                <w:sz w:val="22"/>
              </w:rPr>
              <w:t>С 30.07.2026 по 13.08.2026 года</w:t>
            </w:r>
          </w:p>
          <w:p w:rsidR="009D532F" w:rsidRPr="009D532F" w:rsidRDefault="009D532F" w:rsidP="00D5271A">
            <w:pPr>
              <w:autoSpaceDN w:val="0"/>
              <w:adjustRightInd w:val="0"/>
              <w:jc w:val="both"/>
              <w:rPr>
                <w:sz w:val="22"/>
              </w:rPr>
            </w:pP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95012" w:rsidRDefault="009D532F" w:rsidP="00D5271A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Дата, время, график проведения осмотра имущества, права на которое передаются по договору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12" w:rsidRDefault="00D95012" w:rsidP="00D5271A">
            <w:pPr>
              <w:jc w:val="center"/>
              <w:rPr>
                <w:bCs/>
                <w:sz w:val="22"/>
                <w:szCs w:val="22"/>
              </w:rPr>
            </w:pPr>
          </w:p>
          <w:p w:rsidR="009D532F" w:rsidRPr="009D532F" w:rsidRDefault="009D532F" w:rsidP="00D5271A">
            <w:pPr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График проведения осмотра</w:t>
            </w:r>
          </w:p>
          <w:tbl>
            <w:tblPr>
              <w:tblW w:w="56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67"/>
              <w:gridCol w:w="2803"/>
            </w:tblGrid>
            <w:tr w:rsidR="009D532F" w:rsidRPr="009D532F" w:rsidTr="00D5271A">
              <w:trPr>
                <w:jc w:val="center"/>
              </w:trPr>
              <w:tc>
                <w:tcPr>
                  <w:tcW w:w="2867" w:type="dxa"/>
                </w:tcPr>
                <w:p w:rsidR="009D532F" w:rsidRPr="009D532F" w:rsidRDefault="009D532F" w:rsidP="00D5271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9D532F">
                    <w:rPr>
                      <w:bCs/>
                      <w:sz w:val="22"/>
                      <w:szCs w:val="22"/>
                    </w:rPr>
                    <w:t>Дата осмотра</w:t>
                  </w:r>
                </w:p>
              </w:tc>
              <w:tc>
                <w:tcPr>
                  <w:tcW w:w="2803" w:type="dxa"/>
                </w:tcPr>
                <w:p w:rsidR="009D532F" w:rsidRPr="009D532F" w:rsidRDefault="009D532F" w:rsidP="00D5271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9D532F">
                    <w:rPr>
                      <w:bCs/>
                      <w:sz w:val="22"/>
                      <w:szCs w:val="22"/>
                    </w:rPr>
                    <w:t>Время осмотра</w:t>
                  </w:r>
                </w:p>
              </w:tc>
            </w:tr>
            <w:tr w:rsidR="009D532F" w:rsidRPr="009D532F" w:rsidTr="00D5271A">
              <w:trPr>
                <w:jc w:val="center"/>
              </w:trPr>
              <w:tc>
                <w:tcPr>
                  <w:tcW w:w="2867" w:type="dxa"/>
                </w:tcPr>
                <w:p w:rsidR="009D532F" w:rsidRPr="009D532F" w:rsidRDefault="009D532F" w:rsidP="00D5271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9D532F">
                    <w:rPr>
                      <w:bCs/>
                      <w:sz w:val="22"/>
                      <w:szCs w:val="22"/>
                    </w:rPr>
                    <w:t>04 августа 2026 года</w:t>
                  </w:r>
                </w:p>
              </w:tc>
              <w:tc>
                <w:tcPr>
                  <w:tcW w:w="2803" w:type="dxa"/>
                </w:tcPr>
                <w:p w:rsidR="009D532F" w:rsidRPr="009D532F" w:rsidRDefault="009D532F" w:rsidP="00D5271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9D532F">
                    <w:rPr>
                      <w:bCs/>
                      <w:sz w:val="22"/>
                      <w:szCs w:val="22"/>
                    </w:rPr>
                    <w:t>14.00</w:t>
                  </w:r>
                </w:p>
              </w:tc>
            </w:tr>
            <w:tr w:rsidR="009D532F" w:rsidRPr="009D532F" w:rsidTr="00D5271A">
              <w:trPr>
                <w:jc w:val="center"/>
              </w:trPr>
              <w:tc>
                <w:tcPr>
                  <w:tcW w:w="2867" w:type="dxa"/>
                </w:tcPr>
                <w:p w:rsidR="009D532F" w:rsidRPr="009D532F" w:rsidRDefault="009D532F" w:rsidP="00D5271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9D532F">
                    <w:rPr>
                      <w:bCs/>
                      <w:sz w:val="22"/>
                      <w:szCs w:val="22"/>
                    </w:rPr>
                    <w:t>11 августа 2026 года</w:t>
                  </w:r>
                </w:p>
              </w:tc>
              <w:tc>
                <w:tcPr>
                  <w:tcW w:w="2803" w:type="dxa"/>
                </w:tcPr>
                <w:p w:rsidR="009D532F" w:rsidRPr="009D532F" w:rsidRDefault="009D532F" w:rsidP="00D5271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9D532F">
                    <w:rPr>
                      <w:bCs/>
                      <w:sz w:val="22"/>
                      <w:szCs w:val="22"/>
                    </w:rPr>
                    <w:t>14.00</w:t>
                  </w:r>
                </w:p>
              </w:tc>
            </w:tr>
          </w:tbl>
          <w:p w:rsidR="009D532F" w:rsidRPr="009D532F" w:rsidRDefault="009D532F" w:rsidP="00D5271A">
            <w:pPr>
              <w:jc w:val="both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Контактное лицо: Логинов Сергей Александрович                             тел. 8 (84167) 2-12-05</w:t>
            </w:r>
          </w:p>
          <w:p w:rsidR="009D532F" w:rsidRPr="009D532F" w:rsidRDefault="009D532F" w:rsidP="00D5271A">
            <w:pPr>
              <w:jc w:val="both"/>
              <w:rPr>
                <w:bCs/>
                <w:sz w:val="22"/>
                <w:szCs w:val="22"/>
              </w:rPr>
            </w:pPr>
          </w:p>
          <w:p w:rsidR="009D532F" w:rsidRPr="009D532F" w:rsidRDefault="009D532F" w:rsidP="00D5271A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lastRenderedPageBreak/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D95012" w:rsidRDefault="009D532F" w:rsidP="00D5271A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95012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Требования к техническому состоянию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pStyle w:val="ConsPlusNormal"/>
              <w:widowControl/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9D532F">
              <w:rPr>
                <w:rFonts w:ascii="Times New Roman" w:hAnsi="Times New Roman" w:cs="Times New Roman"/>
                <w:sz w:val="22"/>
                <w:szCs w:val="22"/>
              </w:rPr>
              <w:t>При прекращении действия договора аренды Арендатор передает объект недвижимого муниципального имущества Арендодателю по акту приема-передачи в сроки, установленные договором аренды, в том числе все произведенные в объекте аренды неотделимые улучшения без возмещения их стоимости. Объект аренды должен быть передан в состоянии, не ухудшающем его состояние на дату заключения договора аренды. В случае возврата объекта аренды в состоянии худшем, чем он был передан Арендатору по акту приема-передачи (с учетом нормального износа), Арендатор обязан возместить понесенный Арендодателем ущерб. Арендатор не вправе производить никаких перепланировок, связанных с его деятельностью, без письменного согласия Арендодателя.</w:t>
            </w:r>
          </w:p>
        </w:tc>
      </w:tr>
    </w:tbl>
    <w:p w:rsidR="009D532F" w:rsidRPr="009D532F" w:rsidRDefault="009D532F" w:rsidP="009D532F">
      <w:pPr>
        <w:spacing w:before="100" w:beforeAutospacing="1" w:after="100" w:afterAutospacing="1"/>
        <w:ind w:left="-135"/>
        <w:jc w:val="center"/>
        <w:rPr>
          <w:bCs/>
          <w:sz w:val="22"/>
          <w:szCs w:val="22"/>
        </w:rPr>
        <w:sectPr w:rsidR="009D532F" w:rsidRPr="009D532F" w:rsidSect="00D5271A">
          <w:footerReference w:type="default" r:id="rId12"/>
          <w:pgSz w:w="11906" w:h="16838"/>
          <w:pgMar w:top="680" w:right="680" w:bottom="680" w:left="1418" w:header="720" w:footer="709" w:gutter="0"/>
          <w:cols w:space="720"/>
          <w:docGrid w:linePitch="360"/>
        </w:sectPr>
      </w:pP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40"/>
        <w:gridCol w:w="2977"/>
        <w:gridCol w:w="6563"/>
      </w:tblGrid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lastRenderedPageBreak/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tabs>
                <w:tab w:val="left" w:pos="9356"/>
              </w:tabs>
              <w:autoSpaceDN w:val="0"/>
              <w:adjustRightInd w:val="0"/>
              <w:ind w:right="-1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Размер платы  за предоставление аукционной документации и осмотр имущества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pStyle w:val="25"/>
              <w:spacing w:after="0"/>
              <w:rPr>
                <w:b/>
                <w:bCs/>
                <w:sz w:val="22"/>
                <w:szCs w:val="22"/>
              </w:rPr>
            </w:pPr>
            <w:r w:rsidRPr="009D532F">
              <w:rPr>
                <w:rFonts w:eastAsia="Times New Roman"/>
                <w:bCs/>
                <w:sz w:val="22"/>
                <w:szCs w:val="22"/>
              </w:rPr>
              <w:t>Предоставление документации  об аукционе, в том числе в форме электронного документа и осмотр имущества осуществляется без взимания платы.</w:t>
            </w:r>
          </w:p>
        </w:tc>
      </w:tr>
      <w:tr w:rsidR="009D532F" w:rsidRPr="009D532F" w:rsidTr="00D527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spacing w:before="100" w:beforeAutospacing="1" w:after="100" w:afterAutospacing="1"/>
              <w:ind w:left="-135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autoSpaceDN w:val="0"/>
              <w:adjustRightInd w:val="0"/>
              <w:ind w:firstLine="34"/>
              <w:jc w:val="center"/>
              <w:rPr>
                <w:bCs/>
                <w:sz w:val="22"/>
                <w:szCs w:val="22"/>
              </w:rPr>
            </w:pPr>
            <w:r w:rsidRPr="009D532F">
              <w:rPr>
                <w:bCs/>
                <w:sz w:val="22"/>
                <w:szCs w:val="22"/>
              </w:rPr>
              <w:t>Электронный адрес сайта в сети «Интернет», на котором размещена документация об аукционе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2F" w:rsidRPr="009D532F" w:rsidRDefault="009D532F" w:rsidP="00D5271A">
            <w:pPr>
              <w:rPr>
                <w:sz w:val="22"/>
              </w:rPr>
            </w:pPr>
            <w:hyperlink r:id="rId13" w:history="1">
              <w:r w:rsidRPr="009D532F">
                <w:rPr>
                  <w:rStyle w:val="af0"/>
                  <w:color w:val="auto"/>
                  <w:sz w:val="22"/>
                </w:rPr>
                <w:t>www.rts-tender.ru</w:t>
              </w:r>
            </w:hyperlink>
          </w:p>
          <w:p w:rsidR="009D532F" w:rsidRPr="009D532F" w:rsidRDefault="009D532F" w:rsidP="00D5271A">
            <w:pPr>
              <w:rPr>
                <w:sz w:val="22"/>
              </w:rPr>
            </w:pPr>
            <w:hyperlink r:id="rId14" w:history="1">
              <w:r w:rsidRPr="009D532F">
                <w:rPr>
                  <w:rStyle w:val="af0"/>
                  <w:color w:val="auto"/>
                  <w:sz w:val="22"/>
                </w:rPr>
                <w:t>www.torgi.gov.ru</w:t>
              </w:r>
            </w:hyperlink>
          </w:p>
          <w:p w:rsidR="009D532F" w:rsidRPr="009D532F" w:rsidRDefault="009D532F" w:rsidP="00D5271A">
            <w:pPr>
              <w:rPr>
                <w:lang w:eastAsia="ar-SA"/>
              </w:rPr>
            </w:pPr>
            <w:hyperlink r:id="rId15" w:history="1">
              <w:r w:rsidRPr="009D532F">
                <w:rPr>
                  <w:rStyle w:val="af0"/>
                  <w:color w:val="auto"/>
                  <w:sz w:val="22"/>
                </w:rPr>
                <w:t>www.gorod-serdobsk.ru</w:t>
              </w:r>
            </w:hyperlink>
          </w:p>
        </w:tc>
      </w:tr>
    </w:tbl>
    <w:p w:rsidR="009D532F" w:rsidRPr="009D532F" w:rsidRDefault="009D532F" w:rsidP="009D532F"/>
    <w:p w:rsidR="009D532F" w:rsidRPr="008B0FB4" w:rsidRDefault="009D532F" w:rsidP="009D532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9D532F" w:rsidRPr="008B0FB4" w:rsidSect="00D5271A">
          <w:type w:val="continuous"/>
          <w:pgSz w:w="11906" w:h="16838"/>
          <w:pgMar w:top="680" w:right="680" w:bottom="680" w:left="1418" w:header="720" w:footer="709" w:gutter="0"/>
          <w:cols w:space="720"/>
          <w:docGrid w:linePitch="360"/>
        </w:sectPr>
      </w:pPr>
    </w:p>
    <w:p w:rsidR="009D532F" w:rsidRPr="008B0FB4" w:rsidRDefault="009D532F" w:rsidP="009D532F">
      <w:pPr>
        <w:pStyle w:val="3"/>
        <w:jc w:val="right"/>
        <w:rPr>
          <w:b w:val="0"/>
          <w:sz w:val="28"/>
          <w:szCs w:val="28"/>
        </w:rPr>
      </w:pPr>
      <w:r w:rsidRPr="008B0FB4">
        <w:rPr>
          <w:b w:val="0"/>
          <w:sz w:val="28"/>
          <w:szCs w:val="28"/>
        </w:rPr>
        <w:lastRenderedPageBreak/>
        <w:t xml:space="preserve">Приложение № 2 </w:t>
      </w:r>
    </w:p>
    <w:p w:rsidR="009D532F" w:rsidRPr="008B0FB4" w:rsidRDefault="009D532F" w:rsidP="009D532F">
      <w:pPr>
        <w:jc w:val="right"/>
        <w:rPr>
          <w:sz w:val="28"/>
          <w:szCs w:val="28"/>
        </w:rPr>
      </w:pPr>
      <w:r w:rsidRPr="008B0FB4">
        <w:rPr>
          <w:sz w:val="28"/>
          <w:szCs w:val="28"/>
        </w:rPr>
        <w:t>к документации об аукционе</w:t>
      </w:r>
    </w:p>
    <w:p w:rsidR="009D532F" w:rsidRPr="008B0FB4" w:rsidRDefault="009D532F" w:rsidP="009D532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32F" w:rsidRPr="008B0FB4" w:rsidRDefault="009D532F" w:rsidP="009D532F">
      <w:pPr>
        <w:pStyle w:val="Default"/>
        <w:ind w:firstLine="709"/>
        <w:jc w:val="center"/>
        <w:rPr>
          <w:color w:val="auto"/>
        </w:rPr>
      </w:pPr>
      <w:r w:rsidRPr="008B0FB4">
        <w:rPr>
          <w:b/>
          <w:color w:val="auto"/>
        </w:rPr>
        <w:t>Заявка на участие в аукционе</w:t>
      </w:r>
    </w:p>
    <w:p w:rsidR="009D532F" w:rsidRPr="008B0FB4" w:rsidRDefault="009D532F" w:rsidP="009D532F">
      <w:pPr>
        <w:pStyle w:val="Default"/>
        <w:ind w:firstLine="709"/>
        <w:jc w:val="center"/>
        <w:rPr>
          <w:color w:val="auto"/>
        </w:rPr>
      </w:pPr>
      <w:r w:rsidRPr="008B0FB4">
        <w:rPr>
          <w:b/>
          <w:color w:val="auto"/>
        </w:rPr>
        <w:t>в электронной форме</w:t>
      </w:r>
    </w:p>
    <w:p w:rsidR="009D532F" w:rsidRPr="008B0FB4" w:rsidRDefault="009D532F" w:rsidP="009D532F">
      <w:pPr>
        <w:pStyle w:val="Default"/>
        <w:ind w:firstLine="709"/>
        <w:jc w:val="both"/>
        <w:rPr>
          <w:b/>
          <w:color w:val="auto"/>
        </w:rPr>
      </w:pP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proofErr w:type="gramStart"/>
      <w:r w:rsidRPr="008B0FB4">
        <w:rPr>
          <w:color w:val="aut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- </w:t>
      </w:r>
      <w:r w:rsidRPr="008B0FB4">
        <w:rPr>
          <w:i/>
          <w:iCs/>
          <w:color w:val="auto"/>
        </w:rPr>
        <w:t>указывается фирменное наименование (наименование), сведения об организационно-правовой форме, о месте нахождения, почтовый адрес (для заявителя - юридического лица), фамилия, имя, отчество, паспортные данные, сведения о месте жительства/регистрации (для заявителя - физического лица/индивидуального  предпринимателя)</w:t>
      </w:r>
      <w:proofErr w:type="gramEnd"/>
    </w:p>
    <w:p w:rsidR="009D532F" w:rsidRPr="008B0FB4" w:rsidRDefault="009D532F" w:rsidP="009D532F">
      <w:pPr>
        <w:pStyle w:val="Default"/>
        <w:jc w:val="both"/>
        <w:rPr>
          <w:color w:val="auto"/>
        </w:rPr>
      </w:pPr>
      <w:r w:rsidRPr="008B0FB4">
        <w:rPr>
          <w:color w:val="auto"/>
        </w:rPr>
        <w:t>именуемое (-</w:t>
      </w:r>
      <w:proofErr w:type="spellStart"/>
      <w:r w:rsidRPr="008B0FB4">
        <w:rPr>
          <w:color w:val="auto"/>
        </w:rPr>
        <w:t>ая</w:t>
      </w:r>
      <w:proofErr w:type="spellEnd"/>
      <w:r w:rsidRPr="008B0FB4">
        <w:rPr>
          <w:color w:val="auto"/>
        </w:rPr>
        <w:t xml:space="preserve">, </w:t>
      </w:r>
      <w:proofErr w:type="gramStart"/>
      <w:r w:rsidRPr="008B0FB4">
        <w:rPr>
          <w:color w:val="auto"/>
        </w:rPr>
        <w:t>-</w:t>
      </w:r>
      <w:proofErr w:type="spellStart"/>
      <w:r w:rsidRPr="008B0FB4">
        <w:rPr>
          <w:color w:val="auto"/>
        </w:rPr>
        <w:t>ы</w:t>
      </w:r>
      <w:proofErr w:type="gramEnd"/>
      <w:r w:rsidRPr="008B0FB4">
        <w:rPr>
          <w:color w:val="auto"/>
        </w:rPr>
        <w:t>й</w:t>
      </w:r>
      <w:proofErr w:type="spellEnd"/>
      <w:r w:rsidRPr="008B0FB4">
        <w:rPr>
          <w:i/>
          <w:iCs/>
          <w:color w:val="auto"/>
        </w:rPr>
        <w:t xml:space="preserve">) </w:t>
      </w:r>
      <w:r w:rsidRPr="008B0FB4">
        <w:rPr>
          <w:color w:val="auto"/>
        </w:rPr>
        <w:t>далее Заявитель, в лице _______________________________________________________________________________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i/>
          <w:iCs/>
          <w:color w:val="auto"/>
        </w:rPr>
        <w:t xml:space="preserve">                            (должность, Ф.И.О. руководителя, уполномоченного лица и т.д.)</w:t>
      </w:r>
    </w:p>
    <w:p w:rsidR="009D532F" w:rsidRPr="008B0FB4" w:rsidRDefault="009D532F" w:rsidP="009D532F">
      <w:pPr>
        <w:pStyle w:val="Default"/>
        <w:jc w:val="both"/>
        <w:rPr>
          <w:color w:val="auto"/>
        </w:rPr>
      </w:pPr>
      <w:proofErr w:type="gramStart"/>
      <w:r w:rsidRPr="008B0FB4">
        <w:rPr>
          <w:color w:val="auto"/>
        </w:rPr>
        <w:t>действующего</w:t>
      </w:r>
      <w:proofErr w:type="gramEnd"/>
      <w:r w:rsidRPr="008B0FB4">
        <w:rPr>
          <w:color w:val="auto"/>
        </w:rPr>
        <w:t xml:space="preserve"> на основании ______________________________________________________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 xml:space="preserve">                                         </w:t>
      </w:r>
      <w:proofErr w:type="gramStart"/>
      <w:r w:rsidRPr="008B0FB4">
        <w:rPr>
          <w:i/>
          <w:iCs/>
          <w:color w:val="auto"/>
        </w:rPr>
        <w:t>(указывается документ:</w:t>
      </w:r>
      <w:proofErr w:type="gramEnd"/>
      <w:r w:rsidRPr="008B0FB4">
        <w:rPr>
          <w:i/>
          <w:iCs/>
          <w:color w:val="auto"/>
        </w:rPr>
        <w:t xml:space="preserve"> </w:t>
      </w:r>
      <w:proofErr w:type="gramStart"/>
      <w:r w:rsidRPr="008B0FB4">
        <w:rPr>
          <w:i/>
          <w:iCs/>
          <w:color w:val="auto"/>
        </w:rPr>
        <w:t>Устав, Положение, доверенность)</w:t>
      </w:r>
      <w:proofErr w:type="gramEnd"/>
    </w:p>
    <w:p w:rsidR="009D532F" w:rsidRPr="008B0FB4" w:rsidRDefault="009D532F" w:rsidP="009D532F">
      <w:pPr>
        <w:pStyle w:val="Default"/>
        <w:jc w:val="both"/>
        <w:rPr>
          <w:color w:val="auto"/>
        </w:rPr>
      </w:pPr>
      <w:r w:rsidRPr="008B0FB4">
        <w:rPr>
          <w:color w:val="auto"/>
        </w:rPr>
        <w:t xml:space="preserve">принимая решение </w:t>
      </w:r>
      <w:proofErr w:type="gramStart"/>
      <w:r w:rsidRPr="008B0FB4">
        <w:rPr>
          <w:color w:val="auto"/>
        </w:rPr>
        <w:t>об участии в аукционе в электронной форме на право заключения договора аренды_______________________________________________________________________________ для использования</w:t>
      </w:r>
      <w:proofErr w:type="gramEnd"/>
      <w:r w:rsidRPr="008B0FB4">
        <w:rPr>
          <w:color w:val="auto"/>
        </w:rPr>
        <w:t xml:space="preserve"> под ___________________________________________________ обязуется: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1) соблюдать условия и требования аукциона в электронной форме, содержащиеся в извещении о проведен</w:t>
      </w:r>
      <w:proofErr w:type="gramStart"/>
      <w:r w:rsidRPr="008B0FB4">
        <w:rPr>
          <w:color w:val="auto"/>
        </w:rPr>
        <w:t>ии ау</w:t>
      </w:r>
      <w:proofErr w:type="gramEnd"/>
      <w:r w:rsidRPr="008B0FB4">
        <w:rPr>
          <w:color w:val="auto"/>
        </w:rPr>
        <w:t>кциона, документации об аукционе;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2) в случае признания победителем аукциона в установленный срок заключить договор аренды;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 xml:space="preserve">3) в случае признания участником аукциона в электронной форме, сделавшим </w:t>
      </w:r>
      <w:proofErr w:type="gramStart"/>
      <w:r w:rsidRPr="008B0FB4">
        <w:rPr>
          <w:color w:val="auto"/>
        </w:rPr>
        <w:t>предпоследнее</w:t>
      </w:r>
      <w:proofErr w:type="gramEnd"/>
      <w:r w:rsidRPr="008B0FB4">
        <w:rPr>
          <w:color w:val="auto"/>
        </w:rPr>
        <w:t xml:space="preserve"> о цене договора, и признании победителя аукциона уклонившимся от заключения договора аренды, при наличии соответствующего решения Организатора аукциона в установленный срок заключить договор аренды в соответствии с требованиями документации об аукционе.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Подачей настоящей заявки Заявитель подтверждает: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 xml:space="preserve">– обязательное исполнение условий документации об аукционе, в </w:t>
      </w:r>
      <w:proofErr w:type="spellStart"/>
      <w:r w:rsidRPr="008B0FB4">
        <w:rPr>
          <w:color w:val="auto"/>
        </w:rPr>
        <w:t>т.ч</w:t>
      </w:r>
      <w:proofErr w:type="spellEnd"/>
      <w:r w:rsidRPr="008B0FB4">
        <w:rPr>
          <w:color w:val="auto"/>
        </w:rPr>
        <w:t>. условий договора аренды;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 xml:space="preserve">– достоверность и полноту всей информации и документации, </w:t>
      </w:r>
      <w:proofErr w:type="gramStart"/>
      <w:r w:rsidRPr="008B0FB4">
        <w:rPr>
          <w:color w:val="auto"/>
        </w:rPr>
        <w:t>представленных</w:t>
      </w:r>
      <w:proofErr w:type="gramEnd"/>
      <w:r w:rsidRPr="008B0FB4">
        <w:rPr>
          <w:color w:val="auto"/>
        </w:rPr>
        <w:t xml:space="preserve"> в составе настоящей заявки;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– отсутствие решения о ликвидации заявителя, отсутствие решения арбитражного суда о признании заявителя банкротом и об открытии конкурсного производства;</w:t>
      </w:r>
    </w:p>
    <w:p w:rsidR="009D532F" w:rsidRPr="008B0FB4" w:rsidRDefault="009D532F" w:rsidP="009D532F">
      <w:pPr>
        <w:pStyle w:val="ConsPlusNormal"/>
        <w:widowControl/>
        <w:ind w:firstLine="709"/>
        <w:jc w:val="both"/>
      </w:pPr>
      <w:r w:rsidRPr="008B0FB4">
        <w:rPr>
          <w:rFonts w:ascii="Times New Roman" w:hAnsi="Times New Roman" w:cs="Times New Roman"/>
          <w:sz w:val="24"/>
          <w:szCs w:val="24"/>
        </w:rPr>
        <w:t>– отсутствие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 xml:space="preserve">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27.07.2006 № 152-ФЗ «О персональных данных» в целях </w:t>
      </w:r>
      <w:proofErr w:type="gramStart"/>
      <w:r w:rsidRPr="008B0FB4">
        <w:rPr>
          <w:color w:val="auto"/>
        </w:rPr>
        <w:t>обеспечения соблюдения положений законодательства Российской Федерации</w:t>
      </w:r>
      <w:proofErr w:type="gramEnd"/>
      <w:r w:rsidRPr="008B0FB4">
        <w:rPr>
          <w:color w:val="auto"/>
        </w:rPr>
        <w:t>.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Возврат задатка, в случаях его осуществления в соответствии с законодательством, производить по следующим банковским реквизитам: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lastRenderedPageBreak/>
        <w:t>К настоящей заявке прилагаются документы на ______ листах, являющиеся неотъемлемой частью настоящей заявки.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i/>
          <w:iCs/>
          <w:color w:val="auto"/>
          <w:u w:val="single"/>
        </w:rPr>
        <w:t>В случае подачи заявки представителем Заявителя предъявляется надлежащим образом оформленная доверенность.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_________________________________________              ________________________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(подпись Заявителя или его полномочия представителя)                        (расшифровка подписи)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М.П. «_____»____________________20____ года.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  <w:r w:rsidRPr="008B0FB4">
        <w:rPr>
          <w:color w:val="auto"/>
        </w:rPr>
        <w:t>Контактный телефон Заявителя:__________________________________________</w:t>
      </w:r>
    </w:p>
    <w:p w:rsidR="009D532F" w:rsidRPr="008B0FB4" w:rsidRDefault="009D532F" w:rsidP="009D532F">
      <w:pPr>
        <w:pStyle w:val="Default"/>
        <w:ind w:firstLine="709"/>
        <w:jc w:val="both"/>
        <w:rPr>
          <w:color w:val="auto"/>
        </w:rPr>
      </w:pPr>
    </w:p>
    <w:p w:rsidR="009D532F" w:rsidRPr="008B0FB4" w:rsidRDefault="009D532F" w:rsidP="009D532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9D532F" w:rsidRPr="008B0FB4" w:rsidSect="00D5271A">
          <w:pgSz w:w="11906" w:h="16838"/>
          <w:pgMar w:top="680" w:right="680" w:bottom="680" w:left="1418" w:header="720" w:footer="709" w:gutter="0"/>
          <w:cols w:space="720"/>
          <w:docGrid w:linePitch="360"/>
        </w:sectPr>
      </w:pPr>
    </w:p>
    <w:p w:rsidR="009D532F" w:rsidRPr="008B0FB4" w:rsidRDefault="009D532F" w:rsidP="009D532F">
      <w:pPr>
        <w:pStyle w:val="3"/>
        <w:jc w:val="right"/>
        <w:rPr>
          <w:b w:val="0"/>
          <w:sz w:val="28"/>
        </w:rPr>
      </w:pPr>
      <w:r w:rsidRPr="008B0FB4">
        <w:rPr>
          <w:b w:val="0"/>
          <w:sz w:val="28"/>
        </w:rPr>
        <w:lastRenderedPageBreak/>
        <w:t xml:space="preserve">Приложение № 3 </w:t>
      </w:r>
    </w:p>
    <w:p w:rsidR="009D532F" w:rsidRPr="008B0FB4" w:rsidRDefault="009D532F" w:rsidP="009D532F">
      <w:pPr>
        <w:jc w:val="right"/>
        <w:rPr>
          <w:sz w:val="28"/>
        </w:rPr>
      </w:pPr>
      <w:r w:rsidRPr="008B0FB4">
        <w:rPr>
          <w:sz w:val="28"/>
        </w:rPr>
        <w:t>к документации об аукционе</w:t>
      </w:r>
    </w:p>
    <w:p w:rsidR="009D532F" w:rsidRPr="008B0FB4" w:rsidRDefault="009D532F" w:rsidP="009D532F">
      <w:pPr>
        <w:autoSpaceDN w:val="0"/>
        <w:adjustRightInd w:val="0"/>
        <w:jc w:val="center"/>
        <w:rPr>
          <w:b/>
          <w:bCs/>
        </w:rPr>
      </w:pPr>
    </w:p>
    <w:p w:rsidR="009D532F" w:rsidRPr="008B0FB4" w:rsidRDefault="009D532F" w:rsidP="009D532F">
      <w:pPr>
        <w:autoSpaceDN w:val="0"/>
        <w:adjustRightInd w:val="0"/>
        <w:jc w:val="center"/>
        <w:rPr>
          <w:b/>
          <w:bCs/>
        </w:rPr>
      </w:pPr>
    </w:p>
    <w:p w:rsidR="009D532F" w:rsidRPr="008B0FB4" w:rsidRDefault="009D532F" w:rsidP="009D532F">
      <w:pPr>
        <w:pStyle w:val="ConsTitle"/>
        <w:jc w:val="center"/>
        <w:rPr>
          <w:szCs w:val="24"/>
        </w:rPr>
      </w:pPr>
      <w:r w:rsidRPr="008B0FB4">
        <w:rPr>
          <w:szCs w:val="24"/>
        </w:rPr>
        <w:t>ДОГОВОР №____</w:t>
      </w:r>
    </w:p>
    <w:p w:rsidR="009D532F" w:rsidRPr="008B0FB4" w:rsidRDefault="009D532F" w:rsidP="009D532F">
      <w:pPr>
        <w:pStyle w:val="ConsTitle"/>
        <w:jc w:val="center"/>
        <w:rPr>
          <w:szCs w:val="24"/>
        </w:rPr>
      </w:pPr>
      <w:r w:rsidRPr="008B0FB4">
        <w:rPr>
          <w:szCs w:val="24"/>
        </w:rPr>
        <w:t>АРЕНДЫ НЕДВИЖИМОГО ИМУЩЕСТВА</w:t>
      </w:r>
    </w:p>
    <w:p w:rsidR="009D532F" w:rsidRPr="008B0FB4" w:rsidRDefault="009D532F" w:rsidP="009D532F">
      <w:pPr>
        <w:pStyle w:val="ConsTitle"/>
        <w:jc w:val="center"/>
        <w:rPr>
          <w:szCs w:val="24"/>
        </w:rPr>
      </w:pPr>
    </w:p>
    <w:p w:rsidR="009D532F" w:rsidRPr="008B0FB4" w:rsidRDefault="009D532F" w:rsidP="009D532F">
      <w:pPr>
        <w:pStyle w:val="ConsNonformat"/>
        <w:widowControl/>
        <w:tabs>
          <w:tab w:val="left" w:pos="5760"/>
        </w:tabs>
        <w:ind w:right="0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 w:val="22"/>
          <w:szCs w:val="24"/>
        </w:rPr>
        <w:t>город Сердобск                                                                                                            ____________ 2026 года</w:t>
      </w:r>
    </w:p>
    <w:p w:rsidR="009D532F" w:rsidRPr="008B0FB4" w:rsidRDefault="009D532F" w:rsidP="009D532F">
      <w:pPr>
        <w:pStyle w:val="ConsNonformat"/>
        <w:widowControl/>
        <w:ind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 xml:space="preserve">     </w:t>
      </w:r>
    </w:p>
    <w:p w:rsidR="009D532F" w:rsidRPr="008B0FB4" w:rsidRDefault="009D532F" w:rsidP="009D532F">
      <w:pPr>
        <w:pBdr>
          <w:bottom w:val="single" w:sz="4" w:space="1" w:color="auto"/>
        </w:pBdr>
        <w:autoSpaceDN w:val="0"/>
        <w:adjustRightInd w:val="0"/>
        <w:jc w:val="both"/>
      </w:pPr>
      <w:r w:rsidRPr="008B0FB4">
        <w:t xml:space="preserve">     </w:t>
      </w:r>
      <w:proofErr w:type="gramStart"/>
      <w:r w:rsidRPr="008B0FB4">
        <w:t>«Арендодатель» - Администрация города Сердобска Пензенской области,  в лице _______________, действующего на основании Устава, с одной стороны, и «Арендатор» - _________________, в лице ______________________, именуемые в дальнейшем  «Стороны», в соответствии с п.15 ч.1 ст.17.1.</w:t>
      </w:r>
      <w:proofErr w:type="gramEnd"/>
      <w:r w:rsidRPr="008B0FB4">
        <w:t xml:space="preserve"> Федерального закона от 26.07.2006 №135-ФЗ (с последующими изменениями)  «О защите конкуренции» заключили настоящий договор о следующем:</w:t>
      </w:r>
    </w:p>
    <w:p w:rsidR="009D532F" w:rsidRPr="008B0FB4" w:rsidRDefault="009D532F" w:rsidP="009D532F">
      <w:pPr>
        <w:pStyle w:val="ConsNonformat"/>
        <w:widowControl/>
        <w:ind w:right="0"/>
        <w:jc w:val="both"/>
        <w:rPr>
          <w:rFonts w:ascii="Times New Roman" w:hAnsi="Times New Roman"/>
          <w:szCs w:val="24"/>
        </w:rPr>
      </w:pPr>
    </w:p>
    <w:p w:rsidR="009D532F" w:rsidRPr="008B0FB4" w:rsidRDefault="009D532F" w:rsidP="009D532F">
      <w:pPr>
        <w:pStyle w:val="ConsNormal"/>
        <w:widowControl/>
        <w:numPr>
          <w:ilvl w:val="0"/>
          <w:numId w:val="20"/>
        </w:numPr>
        <w:ind w:right="0"/>
        <w:jc w:val="center"/>
        <w:rPr>
          <w:rFonts w:ascii="Times New Roman" w:hAnsi="Times New Roman"/>
          <w:b/>
          <w:szCs w:val="24"/>
        </w:rPr>
      </w:pPr>
      <w:r w:rsidRPr="008B0FB4">
        <w:rPr>
          <w:rFonts w:ascii="Times New Roman" w:hAnsi="Times New Roman"/>
          <w:b/>
          <w:szCs w:val="24"/>
        </w:rPr>
        <w:t>Предмет договора</w:t>
      </w:r>
    </w:p>
    <w:p w:rsidR="009D532F" w:rsidRPr="008B0FB4" w:rsidRDefault="009D532F" w:rsidP="009D532F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Cs w:val="24"/>
        </w:rPr>
      </w:pPr>
    </w:p>
    <w:p w:rsidR="009D532F" w:rsidRPr="008B0FB4" w:rsidRDefault="009D532F" w:rsidP="009D532F">
      <w:pPr>
        <w:pStyle w:val="ConsNonformat"/>
        <w:widowControl/>
        <w:numPr>
          <w:ilvl w:val="1"/>
          <w:numId w:val="20"/>
        </w:numPr>
        <w:autoSpaceDE w:val="0"/>
        <w:autoSpaceDN w:val="0"/>
        <w:adjustRightInd w:val="0"/>
        <w:ind w:left="1287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 xml:space="preserve">Арендодатель передаёт Арендатору  в арендное пользование муниципальное недвижимое имущество в виде части нежилого помещения, общей площадью </w:t>
      </w:r>
      <w:r w:rsidRPr="008B0FB4">
        <w:rPr>
          <w:rFonts w:ascii="Times New Roman" w:hAnsi="Times New Roman"/>
          <w:bCs/>
          <w:szCs w:val="24"/>
          <w:u w:val="single"/>
        </w:rPr>
        <w:t>92,2 кв. м</w:t>
      </w:r>
      <w:r w:rsidRPr="008B0FB4">
        <w:rPr>
          <w:rFonts w:ascii="Times New Roman" w:hAnsi="Times New Roman"/>
          <w:szCs w:val="24"/>
        </w:rPr>
        <w:t xml:space="preserve">, в нежилом помещении (кадастровый номер 58:32:0020605:1289), назначение нежилое, общей площадью 792,7 </w:t>
      </w:r>
      <w:proofErr w:type="spellStart"/>
      <w:r w:rsidRPr="008B0FB4">
        <w:rPr>
          <w:rFonts w:ascii="Times New Roman" w:hAnsi="Times New Roman"/>
          <w:szCs w:val="24"/>
        </w:rPr>
        <w:t>кв.м</w:t>
      </w:r>
      <w:proofErr w:type="spellEnd"/>
      <w:r w:rsidRPr="008B0FB4">
        <w:rPr>
          <w:rFonts w:ascii="Times New Roman" w:hAnsi="Times New Roman"/>
          <w:szCs w:val="24"/>
        </w:rPr>
        <w:t xml:space="preserve">., расположенного по адресу: </w:t>
      </w:r>
      <w:r w:rsidRPr="008B0FB4">
        <w:rPr>
          <w:rFonts w:ascii="Times New Roman" w:hAnsi="Times New Roman"/>
          <w:bCs/>
          <w:szCs w:val="24"/>
          <w:u w:val="single"/>
        </w:rPr>
        <w:t>Пензенская область, Сердобский район, г. Сердобск, ул. Быкова,7,</w:t>
      </w:r>
      <w:r w:rsidRPr="008B0FB4">
        <w:rPr>
          <w:rFonts w:ascii="Times New Roman" w:hAnsi="Times New Roman"/>
          <w:szCs w:val="24"/>
        </w:rPr>
        <w:t xml:space="preserve"> далее </w:t>
      </w:r>
      <w:proofErr w:type="gramStart"/>
      <w:r w:rsidRPr="008B0FB4">
        <w:rPr>
          <w:rFonts w:ascii="Times New Roman" w:hAnsi="Times New Roman"/>
          <w:szCs w:val="24"/>
        </w:rPr>
        <w:t>именуемое</w:t>
      </w:r>
      <w:proofErr w:type="gramEnd"/>
      <w:r w:rsidRPr="008B0FB4">
        <w:rPr>
          <w:rFonts w:ascii="Times New Roman" w:hAnsi="Times New Roman"/>
          <w:szCs w:val="24"/>
        </w:rPr>
        <w:t xml:space="preserve"> Объект для использования под </w:t>
      </w:r>
      <w:r w:rsidRPr="008B0FB4">
        <w:rPr>
          <w:rFonts w:ascii="Times New Roman" w:hAnsi="Times New Roman"/>
          <w:bCs/>
          <w:szCs w:val="24"/>
          <w:u w:val="single"/>
        </w:rPr>
        <w:t>__________.</w:t>
      </w:r>
      <w:r w:rsidRPr="008B0FB4">
        <w:rPr>
          <w:rFonts w:ascii="Times New Roman" w:hAnsi="Times New Roman"/>
          <w:szCs w:val="24"/>
        </w:rPr>
        <w:t xml:space="preserve"> </w:t>
      </w:r>
      <w:r w:rsidRPr="008B0FB4">
        <w:rPr>
          <w:rFonts w:ascii="Times New Roman" w:hAnsi="Times New Roman"/>
          <w:bCs/>
          <w:szCs w:val="24"/>
        </w:rPr>
        <w:t>Зарегистрированное за муниципальным образованием город Сердобск, Сердобского района Пензенской области, о чем сделана запись регистрации</w:t>
      </w:r>
      <w:r w:rsidRPr="008B0FB4">
        <w:rPr>
          <w:rFonts w:ascii="Times New Roman" w:hAnsi="Times New Roman"/>
          <w:szCs w:val="24"/>
          <w:u w:val="single"/>
        </w:rPr>
        <w:t xml:space="preserve"> № 58-01/33-2/2004-1420 от 04.08.2004 года</w:t>
      </w:r>
      <w:r w:rsidRPr="008B0FB4">
        <w:rPr>
          <w:rFonts w:ascii="Times New Roman" w:hAnsi="Times New Roman"/>
          <w:szCs w:val="24"/>
        </w:rPr>
        <w:t>.</w:t>
      </w:r>
    </w:p>
    <w:p w:rsidR="009D532F" w:rsidRPr="008B0FB4" w:rsidRDefault="009D532F" w:rsidP="009D532F">
      <w:pPr>
        <w:pStyle w:val="ConsNonformat"/>
        <w:widowControl/>
        <w:ind w:right="0"/>
        <w:jc w:val="both"/>
        <w:rPr>
          <w:rFonts w:ascii="Times New Roman" w:hAnsi="Times New Roman"/>
          <w:b/>
          <w:szCs w:val="24"/>
        </w:rPr>
      </w:pPr>
    </w:p>
    <w:p w:rsidR="009D532F" w:rsidRPr="008B0FB4" w:rsidRDefault="009D532F" w:rsidP="009D532F">
      <w:pPr>
        <w:pStyle w:val="ConsNormal"/>
        <w:widowControl/>
        <w:numPr>
          <w:ilvl w:val="0"/>
          <w:numId w:val="21"/>
        </w:numPr>
        <w:ind w:right="0"/>
        <w:jc w:val="center"/>
        <w:rPr>
          <w:rFonts w:ascii="Times New Roman" w:hAnsi="Times New Roman"/>
          <w:b/>
          <w:szCs w:val="24"/>
        </w:rPr>
      </w:pPr>
      <w:r w:rsidRPr="008B0FB4">
        <w:rPr>
          <w:rFonts w:ascii="Times New Roman" w:hAnsi="Times New Roman"/>
          <w:b/>
          <w:szCs w:val="24"/>
        </w:rPr>
        <w:t>Арендная плата</w:t>
      </w:r>
    </w:p>
    <w:p w:rsidR="009D532F" w:rsidRPr="008B0FB4" w:rsidRDefault="009D532F" w:rsidP="009D532F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Cs w:val="24"/>
        </w:rPr>
      </w:pPr>
    </w:p>
    <w:p w:rsidR="009D532F" w:rsidRPr="008B0FB4" w:rsidRDefault="009D532F" w:rsidP="009D532F">
      <w:pPr>
        <w:pStyle w:val="ConsNonformat"/>
        <w:widowControl/>
        <w:tabs>
          <w:tab w:val="left" w:pos="6300"/>
          <w:tab w:val="left" w:pos="6840"/>
        </w:tabs>
        <w:autoSpaceDN w:val="0"/>
        <w:adjustRightInd w:val="0"/>
        <w:ind w:left="1297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 xml:space="preserve">За пользование Объектом Арендатор уплачивает Арендодателю арендную плату в размере: в месяц </w:t>
      </w:r>
      <w:r w:rsidRPr="008B0FB4">
        <w:rPr>
          <w:rFonts w:ascii="Times New Roman" w:hAnsi="Times New Roman"/>
          <w:b/>
          <w:bCs/>
          <w:szCs w:val="24"/>
        </w:rPr>
        <w:t>________</w:t>
      </w:r>
      <w:r w:rsidRPr="008B0FB4">
        <w:rPr>
          <w:rFonts w:ascii="Times New Roman" w:hAnsi="Times New Roman"/>
          <w:szCs w:val="24"/>
        </w:rPr>
        <w:t xml:space="preserve">, в год </w:t>
      </w:r>
      <w:r w:rsidRPr="008B0FB4">
        <w:rPr>
          <w:rFonts w:ascii="Times New Roman" w:hAnsi="Times New Roman"/>
          <w:b/>
          <w:bCs/>
          <w:szCs w:val="24"/>
        </w:rPr>
        <w:t>___________</w:t>
      </w:r>
      <w:r w:rsidRPr="008B0FB4">
        <w:rPr>
          <w:rFonts w:ascii="Times New Roman" w:hAnsi="Times New Roman"/>
          <w:b/>
          <w:szCs w:val="24"/>
        </w:rPr>
        <w:t xml:space="preserve"> </w:t>
      </w:r>
      <w:r w:rsidRPr="008B0FB4">
        <w:rPr>
          <w:rFonts w:ascii="Times New Roman" w:hAnsi="Times New Roman"/>
          <w:bCs/>
          <w:szCs w:val="24"/>
        </w:rPr>
        <w:t>без учета НДС, коммунальных и эксплуатационных расходов</w:t>
      </w:r>
      <w:r w:rsidRPr="008B0FB4">
        <w:rPr>
          <w:rFonts w:ascii="Times New Roman" w:hAnsi="Times New Roman"/>
          <w:b/>
          <w:szCs w:val="24"/>
        </w:rPr>
        <w:t>.</w:t>
      </w:r>
    </w:p>
    <w:p w:rsidR="009D532F" w:rsidRPr="008B0FB4" w:rsidRDefault="009D532F" w:rsidP="009D532F">
      <w:pPr>
        <w:pStyle w:val="ConsNonformat"/>
        <w:widowControl/>
        <w:tabs>
          <w:tab w:val="left" w:pos="6300"/>
          <w:tab w:val="left" w:pos="6840"/>
        </w:tabs>
        <w:autoSpaceDN w:val="0"/>
        <w:adjustRightInd w:val="0"/>
        <w:ind w:left="1297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За пользование земельным участком под Объектом Арендатор уплачивает  арендную плату.</w:t>
      </w:r>
    </w:p>
    <w:p w:rsidR="009D532F" w:rsidRPr="008B0FB4" w:rsidRDefault="009D532F" w:rsidP="009D532F">
      <w:pPr>
        <w:pStyle w:val="ConsNonformat"/>
        <w:widowControl/>
        <w:autoSpaceDN w:val="0"/>
        <w:adjustRightInd w:val="0"/>
        <w:ind w:left="1297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Арендные платежи выплачиваются Арендатором с момента заключения настоящего договора независимо от использования Объекта.</w:t>
      </w:r>
    </w:p>
    <w:p w:rsidR="009D532F" w:rsidRPr="008B0FB4" w:rsidRDefault="009D532F" w:rsidP="009D532F">
      <w:pPr>
        <w:pStyle w:val="ConsNonformat"/>
        <w:widowControl/>
        <w:autoSpaceDN w:val="0"/>
        <w:adjustRightInd w:val="0"/>
        <w:ind w:left="1297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 xml:space="preserve">Размер арендной платы может быть изменен  на основании Соглашения сторон. </w:t>
      </w:r>
    </w:p>
    <w:p w:rsidR="009D532F" w:rsidRPr="008B0FB4" w:rsidRDefault="009D532F" w:rsidP="009D532F">
      <w:pPr>
        <w:pStyle w:val="ConsNonformat"/>
        <w:widowControl/>
        <w:autoSpaceDN w:val="0"/>
        <w:adjustRightInd w:val="0"/>
        <w:ind w:left="1297" w:right="0"/>
        <w:jc w:val="both"/>
        <w:rPr>
          <w:rFonts w:ascii="Times New Roman" w:hAnsi="Times New Roman"/>
          <w:szCs w:val="24"/>
        </w:rPr>
      </w:pPr>
      <w:proofErr w:type="gramStart"/>
      <w:r w:rsidRPr="008B0FB4">
        <w:rPr>
          <w:rFonts w:ascii="Times New Roman" w:hAnsi="Times New Roman"/>
          <w:szCs w:val="24"/>
        </w:rPr>
        <w:t xml:space="preserve">Размер арендной платы может быть изменен  Арендодателем в одностороннем порядке в соответствии с действующим законодательством Российской Федерации, Пензенской области и решений органов местного самоуправления города Сердобска Сердобского района Пензенской области, а также в связи с изменением базовой ставки арендной платы, минимального размера годовой арендной платы, коэффициента инфляции или Методики расчета арендной платы путем составления дополнительного соглашения, без перезаключения настоящего договора. </w:t>
      </w:r>
      <w:proofErr w:type="gramEnd"/>
    </w:p>
    <w:p w:rsidR="009D532F" w:rsidRPr="008B0FB4" w:rsidRDefault="009D532F" w:rsidP="009D532F">
      <w:pPr>
        <w:pStyle w:val="ConsNonformat"/>
        <w:widowControl/>
        <w:ind w:left="585" w:right="0"/>
        <w:jc w:val="both"/>
        <w:rPr>
          <w:rFonts w:ascii="Times New Roman" w:hAnsi="Times New Roman"/>
          <w:szCs w:val="24"/>
        </w:rPr>
      </w:pPr>
    </w:p>
    <w:p w:rsidR="009D532F" w:rsidRPr="008B0FB4" w:rsidRDefault="009D532F" w:rsidP="009D532F">
      <w:pPr>
        <w:pStyle w:val="ConsNormal"/>
        <w:widowControl/>
        <w:numPr>
          <w:ilvl w:val="0"/>
          <w:numId w:val="22"/>
        </w:numPr>
        <w:tabs>
          <w:tab w:val="clear" w:pos="3779"/>
          <w:tab w:val="num" w:pos="660"/>
        </w:tabs>
        <w:ind w:left="660" w:right="0"/>
        <w:jc w:val="center"/>
        <w:rPr>
          <w:rFonts w:ascii="Times New Roman" w:hAnsi="Times New Roman"/>
          <w:b/>
          <w:szCs w:val="24"/>
        </w:rPr>
      </w:pPr>
      <w:r w:rsidRPr="008B0FB4">
        <w:rPr>
          <w:rFonts w:ascii="Times New Roman" w:hAnsi="Times New Roman"/>
          <w:b/>
          <w:szCs w:val="24"/>
        </w:rPr>
        <w:t>Порядок расчетов</w:t>
      </w:r>
    </w:p>
    <w:p w:rsidR="009D532F" w:rsidRPr="008B0FB4" w:rsidRDefault="009D532F" w:rsidP="009D532F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Cs w:val="24"/>
        </w:rPr>
      </w:pPr>
    </w:p>
    <w:p w:rsidR="009D532F" w:rsidRPr="008B0FB4" w:rsidRDefault="009D532F" w:rsidP="009D532F">
      <w:pPr>
        <w:pStyle w:val="ConsNormal"/>
        <w:widowControl/>
        <w:numPr>
          <w:ilvl w:val="1"/>
          <w:numId w:val="22"/>
        </w:numPr>
        <w:tabs>
          <w:tab w:val="clear" w:pos="4407"/>
          <w:tab w:val="num" w:pos="1305"/>
        </w:tabs>
        <w:ind w:left="1305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Платежи по арендной плате за использование Объекта  производятся ежемесячно до 10 числа оплачиваемого месяца на счет, указанный в расчете арендной платы, который является неотъемлемой частью настоящего договора.</w:t>
      </w:r>
    </w:p>
    <w:p w:rsidR="009D532F" w:rsidRPr="008B0FB4" w:rsidRDefault="009D532F" w:rsidP="009D532F">
      <w:pPr>
        <w:pStyle w:val="ConsNormal"/>
        <w:widowControl/>
        <w:numPr>
          <w:ilvl w:val="1"/>
          <w:numId w:val="22"/>
        </w:numPr>
        <w:tabs>
          <w:tab w:val="clear" w:pos="4407"/>
          <w:tab w:val="num" w:pos="1305"/>
        </w:tabs>
        <w:ind w:left="1305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Платежи по арендной плате за использование земельного участка под Объектом  производятся ежемесячно до 10 числа оплачиваемого месяца на счет, указанный в расчете арендной платы, который является неотъемлемой частью настоящего договора.</w:t>
      </w:r>
    </w:p>
    <w:p w:rsidR="009D532F" w:rsidRPr="008B0FB4" w:rsidRDefault="009D532F" w:rsidP="009D532F">
      <w:pPr>
        <w:pStyle w:val="ConsNormal"/>
        <w:widowControl/>
        <w:numPr>
          <w:ilvl w:val="1"/>
          <w:numId w:val="22"/>
        </w:numPr>
        <w:tabs>
          <w:tab w:val="clear" w:pos="4407"/>
          <w:tab w:val="num" w:pos="1305"/>
        </w:tabs>
        <w:ind w:left="1305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Арендатор оплачивает оказываемые ему дополнительные услуги в порядке, установленном договорами на техническое обслуживание и предоставление дополнительных услуг.</w:t>
      </w:r>
    </w:p>
    <w:p w:rsidR="009D532F" w:rsidRPr="008B0FB4" w:rsidRDefault="009D532F" w:rsidP="009D532F">
      <w:pPr>
        <w:pStyle w:val="ConsNormal"/>
        <w:widowControl/>
        <w:numPr>
          <w:ilvl w:val="1"/>
          <w:numId w:val="22"/>
        </w:numPr>
        <w:tabs>
          <w:tab w:val="clear" w:pos="4407"/>
          <w:tab w:val="num" w:pos="1305"/>
        </w:tabs>
        <w:ind w:left="1305"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В сумму арендной платы не входит стоимость дополнительных услуг и услуг на техническое обслуживание. Обязанность по оплате дополнительных услуг  и услуг на техническое обслуживание возникает у Арендатора со дня подписания акта приема-передачи Объекта, независимо от даты заключения Арендатором договоров на оказание дополнительных услуг со специализированными организациями.</w:t>
      </w:r>
    </w:p>
    <w:p w:rsidR="009D532F" w:rsidRPr="008B0FB4" w:rsidRDefault="009D532F" w:rsidP="009D532F">
      <w:pPr>
        <w:pStyle w:val="ConsNormal"/>
        <w:widowControl/>
        <w:ind w:left="585" w:right="0" w:firstLine="0"/>
        <w:jc w:val="both"/>
        <w:rPr>
          <w:rFonts w:ascii="Times New Roman" w:hAnsi="Times New Roman"/>
          <w:szCs w:val="24"/>
        </w:rPr>
      </w:pPr>
    </w:p>
    <w:p w:rsidR="009D532F" w:rsidRPr="008B0FB4" w:rsidRDefault="009D532F" w:rsidP="009D532F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Cs w:val="24"/>
        </w:rPr>
      </w:pPr>
      <w:r w:rsidRPr="008B0FB4">
        <w:rPr>
          <w:rFonts w:ascii="Times New Roman" w:hAnsi="Times New Roman"/>
          <w:b/>
          <w:szCs w:val="24"/>
        </w:rPr>
        <w:t>4.           Права сторон</w:t>
      </w:r>
    </w:p>
    <w:p w:rsidR="009D532F" w:rsidRPr="008B0FB4" w:rsidRDefault="009D532F" w:rsidP="009D532F">
      <w:pPr>
        <w:pStyle w:val="ConsNormal"/>
        <w:widowControl/>
        <w:ind w:right="0" w:firstLine="0"/>
        <w:rPr>
          <w:rFonts w:ascii="Times New Roman" w:hAnsi="Times New Roman"/>
          <w:b/>
          <w:szCs w:val="24"/>
        </w:rPr>
      </w:pPr>
    </w:p>
    <w:p w:rsidR="009D532F" w:rsidRPr="008B0FB4" w:rsidRDefault="009D532F" w:rsidP="009D532F">
      <w:pPr>
        <w:pStyle w:val="ConsNormal"/>
        <w:widowControl/>
        <w:ind w:left="540" w:right="0" w:firstLine="0"/>
        <w:rPr>
          <w:rFonts w:ascii="Times New Roman" w:hAnsi="Times New Roman"/>
          <w:b/>
          <w:szCs w:val="24"/>
        </w:rPr>
      </w:pPr>
      <w:r w:rsidRPr="008B0FB4">
        <w:rPr>
          <w:rFonts w:ascii="Times New Roman" w:hAnsi="Times New Roman"/>
          <w:b/>
          <w:szCs w:val="24"/>
        </w:rPr>
        <w:t>4.1.         Арендодатель имеет право:</w:t>
      </w:r>
    </w:p>
    <w:p w:rsidR="009D532F" w:rsidRPr="008B0FB4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 w:rsidRPr="008B0FB4">
        <w:rPr>
          <w:rFonts w:ascii="Times New Roman" w:hAnsi="Times New Roman" w:cs="Times New Roman"/>
          <w:szCs w:val="24"/>
        </w:rPr>
        <w:t xml:space="preserve">4.1.1.      Доступа на Объект с целью </w:t>
      </w:r>
      <w:proofErr w:type="gramStart"/>
      <w:r w:rsidRPr="008B0FB4">
        <w:rPr>
          <w:rFonts w:ascii="Times New Roman" w:hAnsi="Times New Roman" w:cs="Times New Roman"/>
          <w:szCs w:val="24"/>
        </w:rPr>
        <w:t>контроля за</w:t>
      </w:r>
      <w:proofErr w:type="gramEnd"/>
      <w:r w:rsidRPr="008B0FB4">
        <w:rPr>
          <w:rFonts w:ascii="Times New Roman" w:hAnsi="Times New Roman" w:cs="Times New Roman"/>
          <w:szCs w:val="24"/>
        </w:rPr>
        <w:t xml:space="preserve"> использованием и состоянием Объекта.</w:t>
      </w:r>
    </w:p>
    <w:p w:rsidR="009D532F" w:rsidRPr="008B0FB4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 w:rsidRPr="008B0FB4">
        <w:rPr>
          <w:rFonts w:ascii="Times New Roman" w:hAnsi="Times New Roman" w:cs="Times New Roman"/>
          <w:szCs w:val="24"/>
        </w:rPr>
        <w:t>4.1.2.      Досрочно расторгать Договор в порядке и по основаниям, предусмотренным законом и настоящим Договором.</w:t>
      </w:r>
    </w:p>
    <w:p w:rsidR="009D532F" w:rsidRPr="008B0FB4" w:rsidRDefault="009D532F" w:rsidP="009D532F">
      <w:pPr>
        <w:pStyle w:val="ConsPlusNormal"/>
        <w:widowControl/>
        <w:numPr>
          <w:ilvl w:val="2"/>
          <w:numId w:val="28"/>
        </w:numPr>
        <w:jc w:val="both"/>
        <w:rPr>
          <w:rFonts w:ascii="Times New Roman" w:hAnsi="Times New Roman" w:cs="Times New Roman"/>
          <w:szCs w:val="24"/>
          <w:u w:val="single"/>
        </w:rPr>
      </w:pPr>
      <w:r w:rsidRPr="008B0FB4">
        <w:rPr>
          <w:rFonts w:ascii="Times New Roman" w:hAnsi="Times New Roman" w:cs="Times New Roman"/>
          <w:szCs w:val="24"/>
        </w:rPr>
        <w:lastRenderedPageBreak/>
        <w:t>В случае не оплаты Арендатором арендных платежей в течени</w:t>
      </w:r>
      <w:proofErr w:type="gramStart"/>
      <w:r w:rsidRPr="008B0FB4">
        <w:rPr>
          <w:rFonts w:ascii="Times New Roman" w:hAnsi="Times New Roman" w:cs="Times New Roman"/>
          <w:szCs w:val="24"/>
        </w:rPr>
        <w:t>и</w:t>
      </w:r>
      <w:proofErr w:type="gramEnd"/>
      <w:r w:rsidRPr="008B0FB4">
        <w:rPr>
          <w:rFonts w:ascii="Times New Roman" w:hAnsi="Times New Roman" w:cs="Times New Roman"/>
          <w:szCs w:val="24"/>
        </w:rPr>
        <w:t xml:space="preserve"> двух раз и более, использовании Арендатором помещения не по назначению, указанному в настоящем договоре, обратиться в соответствующий судебный орган с заявлением о досрочном расторжении договора аренды.</w:t>
      </w:r>
    </w:p>
    <w:p w:rsidR="009D532F" w:rsidRPr="008B0FB4" w:rsidRDefault="009D532F" w:rsidP="009D532F">
      <w:pPr>
        <w:pStyle w:val="ConsNormal"/>
        <w:widowControl/>
        <w:ind w:right="0" w:firstLine="0"/>
        <w:rPr>
          <w:rFonts w:ascii="Times New Roman" w:hAnsi="Times New Roman"/>
          <w:b/>
          <w:szCs w:val="24"/>
          <w:u w:val="single"/>
        </w:rPr>
      </w:pPr>
    </w:p>
    <w:p w:rsidR="009D532F" w:rsidRPr="008B0FB4" w:rsidRDefault="009D532F" w:rsidP="009D532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Cs w:val="24"/>
        </w:rPr>
      </w:pPr>
      <w:r w:rsidRPr="008B0FB4">
        <w:rPr>
          <w:rFonts w:ascii="Times New Roman" w:hAnsi="Times New Roman" w:cs="Times New Roman"/>
          <w:b/>
          <w:szCs w:val="24"/>
        </w:rPr>
        <w:t>4.2.        Арендатор имеет право:</w:t>
      </w:r>
    </w:p>
    <w:p w:rsidR="009D532F" w:rsidRPr="008B0FB4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 w:rsidRPr="008B0FB4">
        <w:rPr>
          <w:rFonts w:ascii="Times New Roman" w:hAnsi="Times New Roman" w:cs="Times New Roman"/>
          <w:szCs w:val="24"/>
        </w:rPr>
        <w:t>4.2.1.  Самостоятельно определять виды и формы внутренней отделки и интерьера Объекта, не затрагивающие изменения несущих конструкций здания, не влекущие перепланировки Объекта или его других неотделимых улучшений.</w:t>
      </w:r>
    </w:p>
    <w:p w:rsidR="009D532F" w:rsidRPr="008B0FB4" w:rsidRDefault="009D532F" w:rsidP="009D532F">
      <w:pPr>
        <w:pStyle w:val="ConsPlusNormal"/>
        <w:widowControl/>
        <w:numPr>
          <w:ilvl w:val="2"/>
          <w:numId w:val="29"/>
        </w:numPr>
        <w:jc w:val="both"/>
        <w:rPr>
          <w:rFonts w:ascii="Times New Roman" w:hAnsi="Times New Roman" w:cs="Times New Roman"/>
          <w:szCs w:val="24"/>
        </w:rPr>
      </w:pPr>
      <w:r w:rsidRPr="008B0FB4">
        <w:rPr>
          <w:rFonts w:ascii="Times New Roman" w:hAnsi="Times New Roman" w:cs="Times New Roman"/>
          <w:szCs w:val="24"/>
        </w:rPr>
        <w:t>Досрочно расторгнуть Договор в порядке и по основаниям, предусмотренным законом и настоящим Договором.</w:t>
      </w:r>
    </w:p>
    <w:p w:rsidR="009D532F" w:rsidRPr="008B0FB4" w:rsidRDefault="009D532F" w:rsidP="009D53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</w:p>
    <w:p w:rsidR="009D532F" w:rsidRPr="008B0FB4" w:rsidRDefault="009D532F" w:rsidP="009D532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Cs w:val="24"/>
        </w:rPr>
      </w:pPr>
      <w:r w:rsidRPr="008B0FB4">
        <w:rPr>
          <w:rFonts w:ascii="Times New Roman" w:hAnsi="Times New Roman" w:cs="Times New Roman"/>
          <w:b/>
          <w:szCs w:val="24"/>
        </w:rPr>
        <w:t>5.           Обязанности сторон</w:t>
      </w:r>
    </w:p>
    <w:p w:rsidR="009D532F" w:rsidRPr="008B0FB4" w:rsidRDefault="009D532F" w:rsidP="009D532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Cs w:val="24"/>
        </w:rPr>
      </w:pPr>
    </w:p>
    <w:p w:rsidR="009D532F" w:rsidRPr="008B0FB4" w:rsidRDefault="009D532F" w:rsidP="009D532F">
      <w:pPr>
        <w:pStyle w:val="ConsPlusNormal"/>
        <w:widowControl/>
        <w:numPr>
          <w:ilvl w:val="1"/>
          <w:numId w:val="23"/>
        </w:numPr>
        <w:tabs>
          <w:tab w:val="clear" w:pos="810"/>
          <w:tab w:val="num" w:pos="1107"/>
        </w:tabs>
        <w:ind w:left="1107"/>
        <w:jc w:val="both"/>
        <w:rPr>
          <w:rFonts w:ascii="Times New Roman" w:hAnsi="Times New Roman" w:cs="Times New Roman"/>
          <w:b/>
          <w:szCs w:val="24"/>
        </w:rPr>
      </w:pPr>
      <w:r w:rsidRPr="008B0FB4">
        <w:rPr>
          <w:rFonts w:ascii="Times New Roman" w:hAnsi="Times New Roman" w:cs="Times New Roman"/>
          <w:b/>
          <w:szCs w:val="24"/>
        </w:rPr>
        <w:t xml:space="preserve">   Арендодатель обязан:</w:t>
      </w:r>
    </w:p>
    <w:p w:rsidR="009D532F" w:rsidRPr="008B0FB4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 xml:space="preserve">В 5-ти </w:t>
      </w:r>
      <w:proofErr w:type="spellStart"/>
      <w:r w:rsidRPr="008B0FB4">
        <w:rPr>
          <w:rFonts w:ascii="Times New Roman" w:hAnsi="Times New Roman"/>
          <w:szCs w:val="24"/>
        </w:rPr>
        <w:t>дневный</w:t>
      </w:r>
      <w:proofErr w:type="spellEnd"/>
      <w:r w:rsidRPr="008B0FB4">
        <w:rPr>
          <w:rFonts w:ascii="Times New Roman" w:hAnsi="Times New Roman"/>
          <w:szCs w:val="24"/>
        </w:rPr>
        <w:t xml:space="preserve"> срок с момента заключения настоящего договора передать Арендатору арендуемый Объект по приемо-сдаточному акту, в котором указываются назначение и техническое состояние на момент сдачи его в аренду.</w:t>
      </w:r>
    </w:p>
    <w:p w:rsidR="009D532F" w:rsidRPr="008B0FB4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Арендодатель разрешает и обязуется не препятствовать улучшению арендуемого Объекта.</w:t>
      </w:r>
    </w:p>
    <w:p w:rsidR="009D532F" w:rsidRPr="008B0FB4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Осуществлять проверку использования Арендатором Объекта, переданного в соответствии с условиями настоящего договора;</w:t>
      </w:r>
    </w:p>
    <w:p w:rsidR="009D532F" w:rsidRPr="008B0FB4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>В случае прекращения Договора в течение 5-ти дней после прекращения действия Договора принять Объект от Арендатора по акту приема-передачи.</w:t>
      </w:r>
    </w:p>
    <w:p w:rsidR="009D532F" w:rsidRPr="008B0FB4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b/>
          <w:szCs w:val="24"/>
        </w:rPr>
      </w:pPr>
      <w:r w:rsidRPr="008B0FB4">
        <w:rPr>
          <w:rFonts w:ascii="Times New Roman" w:hAnsi="Times New Roman"/>
          <w:szCs w:val="24"/>
        </w:rPr>
        <w:t>Доводить до сведения Арендатора об изменении своего наименования, места нахождения и банковских реквизитов.</w:t>
      </w:r>
    </w:p>
    <w:p w:rsidR="009D532F" w:rsidRPr="008B0FB4" w:rsidRDefault="009D532F" w:rsidP="009D532F">
      <w:pPr>
        <w:pStyle w:val="ConsNormal"/>
        <w:widowControl/>
        <w:numPr>
          <w:ilvl w:val="1"/>
          <w:numId w:val="23"/>
        </w:numPr>
        <w:tabs>
          <w:tab w:val="clear" w:pos="810"/>
          <w:tab w:val="num" w:pos="1107"/>
        </w:tabs>
        <w:ind w:left="1107" w:right="0"/>
        <w:jc w:val="both"/>
        <w:rPr>
          <w:rFonts w:ascii="Times New Roman" w:hAnsi="Times New Roman"/>
          <w:b/>
          <w:szCs w:val="24"/>
        </w:rPr>
      </w:pPr>
      <w:r w:rsidRPr="008B0FB4">
        <w:rPr>
          <w:rFonts w:ascii="Times New Roman" w:hAnsi="Times New Roman"/>
          <w:b/>
          <w:szCs w:val="24"/>
        </w:rPr>
        <w:t xml:space="preserve">   Арендатор обязан:</w:t>
      </w:r>
    </w:p>
    <w:p w:rsidR="009D532F" w:rsidRPr="008B0FB4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 w:rsidRPr="008B0FB4">
        <w:rPr>
          <w:rFonts w:ascii="Times New Roman" w:hAnsi="Times New Roman"/>
          <w:szCs w:val="24"/>
        </w:rPr>
        <w:t xml:space="preserve">Принять в 5-ти </w:t>
      </w:r>
      <w:proofErr w:type="spellStart"/>
      <w:r w:rsidRPr="008B0FB4">
        <w:rPr>
          <w:rFonts w:ascii="Times New Roman" w:hAnsi="Times New Roman"/>
          <w:szCs w:val="24"/>
        </w:rPr>
        <w:t>дневный</w:t>
      </w:r>
      <w:proofErr w:type="spellEnd"/>
      <w:r w:rsidRPr="008B0FB4">
        <w:rPr>
          <w:rFonts w:ascii="Times New Roman" w:hAnsi="Times New Roman"/>
          <w:szCs w:val="24"/>
        </w:rPr>
        <w:t xml:space="preserve"> срок с момента заключения договора арендуемый Объект согласно акту приема-передачи;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Зарегистрировать настоящий договор в срок не более одного месяца за счет собственных средств в органе, осуществляющим государственную регистрацию прав на недвижимое имущество и сделок с ним, и представить Арендодателю в 10-ти </w:t>
      </w:r>
      <w:proofErr w:type="spellStart"/>
      <w:r>
        <w:rPr>
          <w:rFonts w:ascii="Times New Roman" w:hAnsi="Times New Roman"/>
          <w:szCs w:val="24"/>
        </w:rPr>
        <w:t>дневный</w:t>
      </w:r>
      <w:proofErr w:type="spellEnd"/>
      <w:r>
        <w:rPr>
          <w:rFonts w:ascii="Times New Roman" w:hAnsi="Times New Roman"/>
          <w:szCs w:val="24"/>
        </w:rPr>
        <w:t xml:space="preserve"> срок с момента регистрации, экземпляр договора или соответствующую </w:t>
      </w:r>
      <w:proofErr w:type="gramStart"/>
      <w:r>
        <w:rPr>
          <w:rFonts w:ascii="Times New Roman" w:hAnsi="Times New Roman"/>
          <w:szCs w:val="24"/>
        </w:rPr>
        <w:t>справку</w:t>
      </w:r>
      <w:proofErr w:type="gramEnd"/>
      <w:r>
        <w:rPr>
          <w:rFonts w:ascii="Times New Roman" w:hAnsi="Times New Roman"/>
          <w:szCs w:val="24"/>
        </w:rPr>
        <w:t xml:space="preserve"> из органа осуществляющую регистрацию прав на недвижимое имущество и сделок с ним, подтверждающую регистрацию договора.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Использовать арендуемый Объект исключительно по прямому назначению, указанному в пункте 1.1 настоящего договора;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Своевременно вносить арендную плату в соответствии с условиями п. 3.1 настоящего договора;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Style w:val="af6"/>
          <w:rFonts w:ascii="Times New Roman" w:hAnsi="Times New Roman"/>
          <w:szCs w:val="24"/>
        </w:rPr>
        <w:footnoteReference w:id="1"/>
      </w:r>
      <w:r>
        <w:rPr>
          <w:rFonts w:ascii="Times New Roman" w:hAnsi="Times New Roman"/>
          <w:szCs w:val="24"/>
        </w:rPr>
        <w:t xml:space="preserve"> Оформить право пользования земельным участком, на котором расположен Объект в день заключения настоящего договора;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течение месяца после принятия от Арендодателя Объекта разместить при входе  в него информацию со своим полным наименованием;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Предоставлять Арендодателю копию платежного документа на уплату арендной платы в течение 3 дней с момента производства оплаты;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Содержать арендуемый Объект в исправном состоянии, выполнять правила санитарного содержания и использования объекта и прилегающей территории, закрепленной договором, соблюдать правила противопожарной безопасности.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Проводить работы по благоустройству прилегающей территории, направленные на обеспечение и улучшение санитарного и эстетического состояния территории, повышения комфортности условий проживания для жителей города, поддержания единого архитектурного облика города, обеспечить сбор и вывоз мусора на прилегающей территории,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  <w:proofErr w:type="gramEnd"/>
      <w:r>
        <w:rPr>
          <w:rFonts w:ascii="Times New Roman" w:hAnsi="Times New Roman"/>
          <w:szCs w:val="24"/>
        </w:rPr>
        <w:t xml:space="preserve"> Границы прилегающей территории определены по длине арендуемого помещения, по ширине - до проезжей части улицы.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Производить за счет собственных средств текущий ремонт арендуемого Объекта;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Производить с разрешения Арендодателя за счет собственных средств капитальный ремонт арендуемого Объекта, связанный с осуществлением им деятельности, предусмотренной пунктом 1.1 настоящего договора;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Не позднее 10-дневного срока с момента подписания акта приема-передачи объекта заключить договора с соответствующими организациями на оказание дополнительных услуг (электро-, тепл</w:t>
      </w:r>
      <w:proofErr w:type="gramStart"/>
      <w:r>
        <w:rPr>
          <w:rFonts w:ascii="Times New Roman" w:hAnsi="Times New Roman"/>
          <w:szCs w:val="24"/>
        </w:rPr>
        <w:t>о-</w:t>
      </w:r>
      <w:proofErr w:type="gramEnd"/>
      <w:r>
        <w:rPr>
          <w:rFonts w:ascii="Times New Roman" w:hAnsi="Times New Roman"/>
          <w:szCs w:val="24"/>
        </w:rPr>
        <w:t>, газо-, водоснабжение, уборка прилегающей территории и вывоз мусора) и своевременно вносить платежи по ним;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Не производить переоборудования и перепланировок арендуемого объекта без письменного согласия Арендодателя;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Не изменять фасад арендуемого Объекта без письменного согласия Арендодателя (Установка всякого рода вывесок разрешается только после согласования эскизов с Арендодателем).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Не сдавать без письменного разрешения Арендодателя арендуемый Объект как полностью, так и частично в субаренду или безвозмездное пользование третьим лицам.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Не передавать без письменного разрешения Арендодателя свои права и обязанности по договору другому лицу (перенаем), не отдавать арендные права в залог и не вносить их в качестве вклада в уставный капитал хозяйственных товариществ и обществ или паевого взноса в производственный кооператив;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Не позже чем за два месяца письменно сообщить Арендодателю о предстоящем освобождении арендуемого Объекта как в связи с окончанием срока договора, так и при досрочном его расторжении и сдать его по акту в исправном состоянии с учетом нормального износа;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Не реже одного раза в квартал производить сверку платежей с </w:t>
      </w:r>
      <w:proofErr w:type="spellStart"/>
      <w:r>
        <w:rPr>
          <w:rFonts w:ascii="Times New Roman" w:hAnsi="Times New Roman"/>
          <w:szCs w:val="24"/>
        </w:rPr>
        <w:t>энергоснабжающей</w:t>
      </w:r>
      <w:proofErr w:type="spellEnd"/>
      <w:r>
        <w:rPr>
          <w:rFonts w:ascii="Times New Roman" w:hAnsi="Times New Roman"/>
          <w:szCs w:val="24"/>
        </w:rPr>
        <w:t xml:space="preserve"> организацией с оформлением акта сверки;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Освободить Объе</w:t>
      </w:r>
      <w:proofErr w:type="gramStart"/>
      <w:r>
        <w:rPr>
          <w:rFonts w:ascii="Times New Roman" w:hAnsi="Times New Roman"/>
          <w:szCs w:val="24"/>
        </w:rPr>
        <w:t>кт в св</w:t>
      </w:r>
      <w:proofErr w:type="gramEnd"/>
      <w:r>
        <w:rPr>
          <w:rFonts w:ascii="Times New Roman" w:hAnsi="Times New Roman"/>
          <w:szCs w:val="24"/>
        </w:rPr>
        <w:t>язи с аварийным состоянием конструкций здания (или его части), постановкой здания на капитальный ремонт, реконструкцию или его ликвидацией по градостроительным соображениям в сроки, определенные предписанием Арендодателя.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В 5-дневный срок после прекращения настоящего договора возвратить Объект, являющейся предметом настоящего договора, Арендодателю по приемо-сдаточному акту в том состоянии, в каком он его получил, с учетом нормального износа.</w:t>
      </w:r>
      <w:proofErr w:type="gramEnd"/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 своей реорганизации, ликвидации, изменении наименования, места нахождения, банковских реквизитов, а также лишении лицензии на право деятельности, для ведения которой был передан Объект, в 10-ти </w:t>
      </w:r>
      <w:proofErr w:type="spellStart"/>
      <w:r>
        <w:rPr>
          <w:rFonts w:ascii="Times New Roman" w:hAnsi="Times New Roman"/>
          <w:szCs w:val="24"/>
        </w:rPr>
        <w:t>дневный</w:t>
      </w:r>
      <w:proofErr w:type="spellEnd"/>
      <w:r>
        <w:rPr>
          <w:rFonts w:ascii="Times New Roman" w:hAnsi="Times New Roman"/>
          <w:szCs w:val="24"/>
        </w:rPr>
        <w:t xml:space="preserve"> срок письменно сообщить Арендодателю о произошедших изменениях.</w:t>
      </w:r>
    </w:p>
    <w:p w:rsidR="009D532F" w:rsidRDefault="009D532F" w:rsidP="009D532F">
      <w:pPr>
        <w:pStyle w:val="ConsNormal"/>
        <w:widowControl/>
        <w:numPr>
          <w:ilvl w:val="2"/>
          <w:numId w:val="23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месячный срок с момента заключения настоящего договора произвести за свой счет страхование Объекта по полному перечню страховых рисков (стихийные бедствия, повреждения огнем, водой, механические повреждения и др.).</w:t>
      </w:r>
    </w:p>
    <w:p w:rsidR="009D532F" w:rsidRDefault="009D532F" w:rsidP="009D532F">
      <w:pPr>
        <w:pStyle w:val="ConsNormal"/>
        <w:widowControl/>
        <w:ind w:left="540" w:righ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9D532F" w:rsidRDefault="009D532F" w:rsidP="009D532F">
      <w:pPr>
        <w:pStyle w:val="ConsNormal"/>
        <w:widowControl/>
        <w:numPr>
          <w:ilvl w:val="0"/>
          <w:numId w:val="24"/>
        </w:numPr>
        <w:ind w:righ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Ответственность сторон</w:t>
      </w:r>
    </w:p>
    <w:p w:rsidR="009D532F" w:rsidRDefault="009D532F" w:rsidP="009D532F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Cs w:val="24"/>
        </w:rPr>
      </w:pP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6.1. </w:t>
      </w:r>
      <w:r>
        <w:rPr>
          <w:rFonts w:ascii="Times New Roman" w:hAnsi="Times New Roman" w:cs="Times New Roman"/>
          <w:szCs w:val="24"/>
        </w:rPr>
        <w:tab/>
        <w:t>В случае неисполнения или ненадлежащего исполнения условий Договора виновная сторона обязана возместить причиненные убытки.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6.2.  </w:t>
      </w:r>
      <w:r>
        <w:rPr>
          <w:rFonts w:ascii="Times New Roman" w:hAnsi="Times New Roman" w:cs="Times New Roman"/>
          <w:szCs w:val="24"/>
        </w:rPr>
        <w:tab/>
        <w:t>В случае нарушения п.</w:t>
      </w:r>
      <w:r>
        <w:rPr>
          <w:rFonts w:ascii="Times New Roman" w:hAnsi="Times New Roman" w:cs="Times New Roman"/>
          <w:b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настоящего Договора Арендатор выплачивает Арендодателю пени в размере 1/300 ключевой ставки Центрального Банка РФ, действующей на день нарушения обязательства, от размера невнесенной арендной платы за каждый календарный день просрочки.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</w:p>
    <w:p w:rsidR="009D532F" w:rsidRDefault="009D532F" w:rsidP="009D532F">
      <w:pPr>
        <w:pStyle w:val="ConsNormal"/>
        <w:widowControl/>
        <w:numPr>
          <w:ilvl w:val="0"/>
          <w:numId w:val="25"/>
        </w:numPr>
        <w:ind w:righ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Срок аренды</w:t>
      </w:r>
    </w:p>
    <w:p w:rsidR="009D532F" w:rsidRDefault="009D532F" w:rsidP="009D532F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Cs w:val="24"/>
        </w:rPr>
      </w:pPr>
    </w:p>
    <w:p w:rsidR="009D532F" w:rsidRPr="00232C09" w:rsidRDefault="009D532F" w:rsidP="009D532F">
      <w:pPr>
        <w:pStyle w:val="ConsNormal"/>
        <w:widowControl/>
        <w:numPr>
          <w:ilvl w:val="1"/>
          <w:numId w:val="25"/>
        </w:numPr>
        <w:tabs>
          <w:tab w:val="clear" w:pos="900"/>
          <w:tab w:val="num" w:pos="927"/>
          <w:tab w:val="num" w:pos="1260"/>
        </w:tabs>
        <w:ind w:left="1260" w:right="0" w:hanging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 xml:space="preserve">      Объект, указанный в пункте 1.1 настоящего договора, сдается в аренду на </w:t>
      </w:r>
      <w:r w:rsidRPr="00232C09">
        <w:rPr>
          <w:rFonts w:ascii="Times New Roman" w:hAnsi="Times New Roman"/>
          <w:szCs w:val="24"/>
        </w:rPr>
        <w:t xml:space="preserve">срок   с  </w:t>
      </w:r>
      <w:r w:rsidRPr="00232C09">
        <w:rPr>
          <w:rFonts w:ascii="Times New Roman" w:hAnsi="Times New Roman"/>
          <w:bCs/>
          <w:szCs w:val="24"/>
        </w:rPr>
        <w:t>_________2026 года по __________2031 года.</w:t>
      </w:r>
    </w:p>
    <w:p w:rsidR="009D532F" w:rsidRDefault="009D532F" w:rsidP="009D532F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D532F" w:rsidRDefault="009D532F" w:rsidP="009D532F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8.          Изменение, расторжение, прекращение действия договора</w:t>
      </w:r>
    </w:p>
    <w:p w:rsidR="009D532F" w:rsidRDefault="009D532F" w:rsidP="009D532F">
      <w:pPr>
        <w:pStyle w:val="ConsPlusNormal"/>
        <w:widowControl/>
        <w:rPr>
          <w:rFonts w:ascii="Times New Roman" w:hAnsi="Times New Roman" w:cs="Times New Roman"/>
          <w:b/>
          <w:szCs w:val="24"/>
        </w:rPr>
      </w:pPr>
    </w:p>
    <w:p w:rsidR="009D532F" w:rsidRDefault="009D532F" w:rsidP="009D532F">
      <w:pPr>
        <w:pStyle w:val="ConsPlusNormal"/>
        <w:widowControl/>
        <w:tabs>
          <w:tab w:val="left" w:pos="1260"/>
        </w:tabs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8.1. </w:t>
      </w:r>
      <w:r>
        <w:rPr>
          <w:rFonts w:ascii="Times New Roman" w:hAnsi="Times New Roman" w:cs="Times New Roman"/>
          <w:szCs w:val="24"/>
        </w:rPr>
        <w:tab/>
        <w:t>Настоящий Договор прекращает свое действие по соглашению сторон, а также по волеизъявлению одной из сторон в порядке и по основаниям, предусмотренным действующим гражданским законодательством и настоящим Договором.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8.1.1.</w:t>
      </w:r>
      <w:r>
        <w:rPr>
          <w:rStyle w:val="af6"/>
          <w:rFonts w:ascii="Times New Roman" w:hAnsi="Times New Roman" w:cs="Times New Roman"/>
          <w:szCs w:val="24"/>
        </w:rPr>
        <w:footnoteReference w:id="2"/>
      </w:r>
      <w:r>
        <w:rPr>
          <w:rFonts w:ascii="Times New Roman" w:hAnsi="Times New Roman" w:cs="Times New Roman"/>
          <w:szCs w:val="24"/>
        </w:rPr>
        <w:t xml:space="preserve">    В случае</w:t>
      </w:r>
      <w:proofErr w:type="gramStart"/>
      <w:r>
        <w:rPr>
          <w:rFonts w:ascii="Times New Roman" w:hAnsi="Times New Roman" w:cs="Times New Roman"/>
          <w:szCs w:val="24"/>
        </w:rPr>
        <w:t>,</w:t>
      </w:r>
      <w:proofErr w:type="gramEnd"/>
      <w:r>
        <w:rPr>
          <w:rFonts w:ascii="Times New Roman" w:hAnsi="Times New Roman" w:cs="Times New Roman"/>
          <w:szCs w:val="24"/>
        </w:rPr>
        <w:t xml:space="preserve"> если Арендатор продолжает пользоваться Объектом после    истечения срока настоящего Договора при отсутствии возражений (направления писем, претензий, уведомлений, о расторжении Договора) со стороны Арендодателя, Договор считается возобновленным на тех же условиях на неопределенный срок. В этом случае каждая из сторон вправе в любое время отказаться от Договора, письменно предупредив об этом другую сторону за три месяца.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8.2.    Арендодатель имеет право в одностороннем порядке полностью или частично отказаться от исполнения Договора в случаях, когда Арендатор:</w:t>
      </w:r>
    </w:p>
    <w:p w:rsidR="009D532F" w:rsidRDefault="009D532F" w:rsidP="009D53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8.2.1.     Использует Объект не по указанному в настоящем Договоре назначению.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8.2.2.   Систематически (два раза и более) нарушает сроки внесения арендной платы, установленные настоящим Договором.</w:t>
      </w:r>
    </w:p>
    <w:p w:rsidR="009D532F" w:rsidRDefault="009D532F" w:rsidP="009D532F">
      <w:pPr>
        <w:pStyle w:val="ConsPlusNormal"/>
        <w:widowControl/>
        <w:ind w:left="1260" w:hanging="1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Отказ Арендодателя от исполнения Договора не освобождает Арендатора от необходимости погашения задолженности по арендной плате и уплате пени.</w:t>
      </w:r>
    </w:p>
    <w:p w:rsidR="009D532F" w:rsidRDefault="009D532F" w:rsidP="009D53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8.2.3.     Не выполняет требования п. </w:t>
      </w:r>
      <w:r>
        <w:rPr>
          <w:rFonts w:ascii="Times New Roman" w:hAnsi="Times New Roman" w:cs="Times New Roman"/>
          <w:b/>
          <w:szCs w:val="24"/>
        </w:rPr>
        <w:t>5.2.8.</w:t>
      </w:r>
      <w:r>
        <w:rPr>
          <w:rFonts w:ascii="Times New Roman" w:hAnsi="Times New Roman" w:cs="Times New Roman"/>
          <w:szCs w:val="24"/>
        </w:rPr>
        <w:t xml:space="preserve"> настоящего Договора.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8.2.4.     Умышленно или по неосторожности ухудшает состояние Объекта или инженерного оборудования либо не выполняет обязанности, предусмотренные п. </w:t>
      </w:r>
      <w:r>
        <w:rPr>
          <w:rFonts w:ascii="Times New Roman" w:hAnsi="Times New Roman" w:cs="Times New Roman"/>
          <w:b/>
          <w:szCs w:val="24"/>
        </w:rPr>
        <w:t>5.2.9</w:t>
      </w:r>
      <w:r>
        <w:rPr>
          <w:rFonts w:ascii="Times New Roman" w:hAnsi="Times New Roman" w:cs="Times New Roman"/>
          <w:szCs w:val="24"/>
        </w:rPr>
        <w:t xml:space="preserve"> настоящего Договора.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8.2.5.  Не вносит по истечении установленных соответствующими договорами сроков оплату коммунальных услуг, эксплуатационных расходов, арендную плату за земельный участок под Объектом.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8.2.6.    Не использует либо передает Объект или его часть по любым видам договоров и сделок иным лицам без письменного согласия Арендодателя, что признано актом созданной Арендодателем комиссии.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8.2.7.     Не выполняет особые условия, предусмотренные разделом 9 настоящего Договора.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8.2.9.      При постановке здания, в котором находится Объект, предоставленный в пользование Арендатору, на длительный капитальный ремонт, реконструкцию или при его сносе по градостроительным соображениям.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8.3.      Арендодатель обязан в письменной форме уведомить Арендатора об одностороннем отказе от исполнения Договора по указанным в п. 8.2 основаниям.</w:t>
      </w:r>
    </w:p>
    <w:p w:rsidR="009D532F" w:rsidRDefault="009D532F" w:rsidP="009D532F">
      <w:pPr>
        <w:pStyle w:val="ConsPlusNormal"/>
        <w:widowControl/>
        <w:tabs>
          <w:tab w:val="left" w:pos="1260"/>
        </w:tabs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8.3.1.</w:t>
      </w:r>
      <w:r>
        <w:rPr>
          <w:rStyle w:val="af6"/>
          <w:rFonts w:ascii="Times New Roman" w:hAnsi="Times New Roman" w:cs="Times New Roman"/>
          <w:szCs w:val="24"/>
        </w:rPr>
        <w:footnoteReference w:id="3"/>
      </w:r>
      <w:r>
        <w:rPr>
          <w:rFonts w:ascii="Times New Roman" w:hAnsi="Times New Roman" w:cs="Times New Roman"/>
          <w:szCs w:val="24"/>
        </w:rPr>
        <w:tab/>
        <w:t>Договор считается расторгнутым по истечении 20 дней с момента направления Арендатору уведомления.</w:t>
      </w:r>
    </w:p>
    <w:p w:rsidR="009D532F" w:rsidRDefault="009D532F" w:rsidP="009D532F">
      <w:pPr>
        <w:pStyle w:val="ConsNormal"/>
        <w:widowControl/>
        <w:numPr>
          <w:ilvl w:val="1"/>
          <w:numId w:val="26"/>
        </w:numPr>
        <w:ind w:righ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Договор расторгается досрочно по требованию Арендатора:</w:t>
      </w:r>
    </w:p>
    <w:p w:rsidR="009D532F" w:rsidRDefault="009D532F" w:rsidP="009D532F">
      <w:pPr>
        <w:pStyle w:val="ConsNormal"/>
        <w:widowControl/>
        <w:ind w:left="1260" w:right="0" w:hanging="1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если Арендодатель не предоставляет в пользование арендованный объект, в установленные настоящим Договором сроки.</w:t>
      </w:r>
    </w:p>
    <w:p w:rsidR="009D532F" w:rsidRDefault="009D532F" w:rsidP="009D532F">
      <w:pPr>
        <w:pStyle w:val="ConsPlusNormal"/>
        <w:widowControl/>
        <w:ind w:left="1260" w:hanging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8.5.       Досрочное прекращение настоящего Договора влечет прекращение заключенного в соответствии с ним договора субаренды.</w:t>
      </w:r>
    </w:p>
    <w:p w:rsidR="009D532F" w:rsidRDefault="009D532F" w:rsidP="009D532F">
      <w:pPr>
        <w:pStyle w:val="ConsPlusNormal"/>
        <w:widowControl/>
        <w:numPr>
          <w:ilvl w:val="1"/>
          <w:numId w:val="30"/>
        </w:numPr>
        <w:tabs>
          <w:tab w:val="num" w:pos="1260"/>
          <w:tab w:val="left" w:pos="4500"/>
        </w:tabs>
        <w:ind w:left="1260" w:hanging="720"/>
        <w:jc w:val="both"/>
        <w:rPr>
          <w:b/>
        </w:rPr>
      </w:pPr>
      <w:r>
        <w:rPr>
          <w:rFonts w:ascii="Times New Roman" w:hAnsi="Times New Roman" w:cs="Times New Roman"/>
        </w:rPr>
        <w:t xml:space="preserve">       Вносимые в настоящий Договор изменения и дополнения рассматриваются сторонами и оформляются дополнительными соглашениями, кроме случая, предусмотренного п. </w:t>
      </w:r>
      <w:r>
        <w:rPr>
          <w:rFonts w:ascii="Times New Roman" w:hAnsi="Times New Roman" w:cs="Times New Roman"/>
          <w:b/>
        </w:rPr>
        <w:t xml:space="preserve">2.4. </w:t>
      </w:r>
      <w:r>
        <w:rPr>
          <w:rFonts w:ascii="Times New Roman" w:hAnsi="Times New Roman" w:cs="Times New Roman"/>
        </w:rPr>
        <w:t>настоящего Договора.</w:t>
      </w:r>
    </w:p>
    <w:p w:rsidR="009D532F" w:rsidRDefault="009D532F" w:rsidP="009D532F">
      <w:pPr>
        <w:pStyle w:val="ConsPlusNormal"/>
        <w:widowControl/>
        <w:tabs>
          <w:tab w:val="left" w:pos="4500"/>
        </w:tabs>
        <w:ind w:left="540"/>
        <w:jc w:val="both"/>
        <w:rPr>
          <w:b/>
        </w:rPr>
      </w:pPr>
    </w:p>
    <w:p w:rsidR="009D532F" w:rsidRDefault="009D532F" w:rsidP="009D532F">
      <w:pPr>
        <w:pStyle w:val="ConsNormal"/>
        <w:widowControl/>
        <w:numPr>
          <w:ilvl w:val="0"/>
          <w:numId w:val="27"/>
        </w:numPr>
        <w:ind w:righ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Особые условия</w:t>
      </w:r>
    </w:p>
    <w:p w:rsidR="009D532F" w:rsidRDefault="009D532F" w:rsidP="009D532F">
      <w:pPr>
        <w:pStyle w:val="ConsNormal"/>
        <w:widowControl/>
        <w:ind w:right="0" w:firstLine="0"/>
        <w:rPr>
          <w:rFonts w:ascii="Times New Roman" w:hAnsi="Times New Roman"/>
          <w:b/>
          <w:szCs w:val="24"/>
        </w:rPr>
      </w:pPr>
    </w:p>
    <w:p w:rsidR="009D532F" w:rsidRDefault="009D532F" w:rsidP="009D532F">
      <w:pPr>
        <w:pStyle w:val="ConsNormal"/>
        <w:widowControl/>
        <w:numPr>
          <w:ilvl w:val="1"/>
          <w:numId w:val="27"/>
        </w:numPr>
        <w:tabs>
          <w:tab w:val="num" w:pos="1125"/>
        </w:tabs>
        <w:ind w:left="1220" w:right="0" w:hanging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Условия настоящего договора применяются также к отношениям сторон договора, возникшим с  момента подписания акта приема-передачи Объекта и до вступления в силу настоящего договора.</w:t>
      </w:r>
    </w:p>
    <w:p w:rsidR="009D532F" w:rsidRDefault="009D532F" w:rsidP="009D532F">
      <w:pPr>
        <w:pStyle w:val="ConsNormal"/>
        <w:widowControl/>
        <w:numPr>
          <w:ilvl w:val="1"/>
          <w:numId w:val="27"/>
        </w:numPr>
        <w:ind w:left="1220" w:right="0" w:hanging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Арендная плата за арендуемый Объект и земельный участок под Объектом уплачивается   Арендатором с момента подписания настоящего договора.</w:t>
      </w:r>
    </w:p>
    <w:p w:rsidR="009D532F" w:rsidRDefault="009D532F" w:rsidP="009D532F">
      <w:pPr>
        <w:pStyle w:val="ConsNormal"/>
        <w:widowControl/>
        <w:numPr>
          <w:ilvl w:val="1"/>
          <w:numId w:val="27"/>
        </w:numPr>
        <w:tabs>
          <w:tab w:val="num" w:pos="1125"/>
        </w:tabs>
        <w:ind w:left="1220" w:right="0" w:hanging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Все споры, возникающие по исполнению настоящего договора, рассматриваются в судебном порядке, если по ним не было достигнуто соглашения между Сторонами путем проведения переговоров.</w:t>
      </w:r>
    </w:p>
    <w:p w:rsidR="009D532F" w:rsidRDefault="009D532F" w:rsidP="009D532F">
      <w:pPr>
        <w:pStyle w:val="ConsNormal"/>
        <w:widowControl/>
        <w:numPr>
          <w:ilvl w:val="1"/>
          <w:numId w:val="27"/>
        </w:numPr>
        <w:tabs>
          <w:tab w:val="num" w:pos="1125"/>
        </w:tabs>
        <w:ind w:left="1220" w:right="0" w:hanging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proofErr w:type="gramStart"/>
      <w:r>
        <w:rPr>
          <w:rFonts w:ascii="Times New Roman" w:hAnsi="Times New Roman"/>
          <w:szCs w:val="24"/>
        </w:rPr>
        <w:t>Все изменения и дополнения к настоящему договору оформляются сторонами в письменной форме и регистрируются в органе осуществляющим регистрацию прав на недвижимое имущество и сделок с ним.</w:t>
      </w:r>
      <w:proofErr w:type="gramEnd"/>
      <w:r>
        <w:rPr>
          <w:rFonts w:ascii="Times New Roman" w:hAnsi="Times New Roman"/>
          <w:szCs w:val="24"/>
        </w:rPr>
        <w:t xml:space="preserve"> Регистрация осуществляется арендатором самостоятельно за счет собственных средств.</w:t>
      </w:r>
    </w:p>
    <w:p w:rsidR="009D532F" w:rsidRDefault="009D532F" w:rsidP="009D532F">
      <w:pPr>
        <w:pStyle w:val="ConsNormal"/>
        <w:widowControl/>
        <w:numPr>
          <w:ilvl w:val="1"/>
          <w:numId w:val="27"/>
        </w:numPr>
        <w:tabs>
          <w:tab w:val="num" w:pos="1125"/>
        </w:tabs>
        <w:ind w:left="1220" w:right="0" w:hanging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Настоящий договор составлен в 2-х экземплярах, по одному – у каждой из сторон, имеющих  одинаковую юридическую силу.</w:t>
      </w: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9.6.    Предоставление в аренду Объекта не влечет за собой право Арендатора использовать по своему усмотрению отнесенную к данному Объекту прилегающую территорию.</w:t>
      </w: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9.7.   Отделимые и неотделимые улучшения, в </w:t>
      </w:r>
      <w:proofErr w:type="spellStart"/>
      <w:r>
        <w:rPr>
          <w:rFonts w:ascii="Times New Roman" w:hAnsi="Times New Roman" w:cs="Times New Roman"/>
          <w:szCs w:val="24"/>
        </w:rPr>
        <w:t>т.ч</w:t>
      </w:r>
      <w:proofErr w:type="spellEnd"/>
      <w:r>
        <w:rPr>
          <w:rFonts w:ascii="Times New Roman" w:hAnsi="Times New Roman" w:cs="Times New Roman"/>
          <w:szCs w:val="24"/>
        </w:rPr>
        <w:t xml:space="preserve">. капитальный ремонт Объекта, проводятся Арендатором только с письменного согласия Арендодателя, являются собственностью Арендодателя. </w:t>
      </w: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9.8.     По окончании Договора стоимость неотделимых улучшений Объекта Арендатору не  возмещается.</w:t>
      </w: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9.9.     Арендодатель передает Арендатору Объект без представления технической  документации на него.</w:t>
      </w: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9.10. Арендодатель передает Арендатору Объект с недостатками, перечисленными в акте приема-передачи. Обязанность по устранению недостатков лежит на Арендаторе. При заключении договора действует принцип «осмотрено-одобрено».</w:t>
      </w: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9.11. Во время действия настоящего договора Арендодатель не вправе налагать на Арендатора дополнительные условия, не предусмотренные настоящим договором в одностороннем порядке.</w:t>
      </w:r>
    </w:p>
    <w:p w:rsidR="009D532F" w:rsidRDefault="009D532F" w:rsidP="009D532F">
      <w:pPr>
        <w:pStyle w:val="ConsPlusNormal"/>
        <w:widowControl/>
        <w:ind w:left="1164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9.12.    Иные дополнительные условия:     ____________________________________________________.</w:t>
      </w:r>
    </w:p>
    <w:p w:rsidR="009D532F" w:rsidRDefault="009D532F" w:rsidP="009D532F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D532F" w:rsidRDefault="009D532F" w:rsidP="009D532F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10.             Заключительные положения</w:t>
      </w:r>
    </w:p>
    <w:p w:rsidR="009D532F" w:rsidRDefault="009D532F" w:rsidP="009D532F">
      <w:pPr>
        <w:pStyle w:val="ConsPlusNormal"/>
        <w:widowControl/>
        <w:rPr>
          <w:rFonts w:ascii="Times New Roman" w:hAnsi="Times New Roman" w:cs="Times New Roman"/>
          <w:szCs w:val="24"/>
        </w:rPr>
      </w:pP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10.1.   Вопросы, не урегулированные настоящим Договором, регулируются действующим гражданским законодательством.</w:t>
      </w:r>
    </w:p>
    <w:p w:rsidR="009D532F" w:rsidRDefault="009D532F" w:rsidP="009D532F">
      <w:pPr>
        <w:pStyle w:val="ConsPlusNormal"/>
        <w:widowControl/>
        <w:ind w:left="1220" w:hanging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10.2.  Споры, возникающие при исполнении настоящего Договора, рассматриваются судом, арбитражным судом в соответствии с их компетенцией.</w:t>
      </w:r>
    </w:p>
    <w:p w:rsidR="009D532F" w:rsidRDefault="009D532F" w:rsidP="009D532F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D532F" w:rsidRDefault="009D532F" w:rsidP="009D532F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11.           Приложения к настоящему договору</w:t>
      </w:r>
    </w:p>
    <w:p w:rsidR="009D532F" w:rsidRDefault="009D532F" w:rsidP="009D532F">
      <w:pPr>
        <w:pStyle w:val="ConsPlusNormal"/>
        <w:widowControl/>
        <w:rPr>
          <w:rFonts w:ascii="Times New Roman" w:hAnsi="Times New Roman" w:cs="Times New Roman"/>
          <w:b/>
          <w:szCs w:val="24"/>
        </w:rPr>
      </w:pPr>
    </w:p>
    <w:p w:rsidR="009D532F" w:rsidRDefault="009D532F" w:rsidP="009D53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Неотъемлемыми частями Договора являются:</w:t>
      </w:r>
    </w:p>
    <w:p w:rsidR="009D532F" w:rsidRDefault="009D532F" w:rsidP="009D532F">
      <w:pPr>
        <w:pStyle w:val="ConsNormal"/>
        <w:widowControl/>
        <w:ind w:right="0" w:firstLine="540"/>
        <w:jc w:val="both"/>
        <w:rPr>
          <w:rFonts w:ascii="Times New Roman" w:hAnsi="Times New Roman"/>
          <w:szCs w:val="24"/>
        </w:rPr>
      </w:pPr>
    </w:p>
    <w:p w:rsidR="009D532F" w:rsidRDefault="009D532F" w:rsidP="009D532F">
      <w:pPr>
        <w:pStyle w:val="ConsNormal"/>
        <w:widowControl/>
        <w:ind w:left="113" w:right="0"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11.1.    Схема передаваемого в аренду объекта; </w:t>
      </w:r>
    </w:p>
    <w:p w:rsidR="009D532F" w:rsidRDefault="009D532F" w:rsidP="009D532F">
      <w:pPr>
        <w:pStyle w:val="ConsNormal"/>
        <w:widowControl/>
        <w:ind w:left="113" w:right="0"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11.2.    Акт приема-сдачи арендованного объекта;</w:t>
      </w:r>
    </w:p>
    <w:p w:rsidR="009D532F" w:rsidRDefault="009D532F" w:rsidP="009D532F">
      <w:pPr>
        <w:pStyle w:val="ConsNormal"/>
        <w:widowControl/>
        <w:ind w:left="113" w:right="0" w:firstLine="540"/>
        <w:jc w:val="both"/>
        <w:rPr>
          <w:rFonts w:ascii="Times New Roman" w:hAnsi="Times New Roman"/>
          <w:szCs w:val="24"/>
        </w:rPr>
      </w:pPr>
    </w:p>
    <w:p w:rsidR="009D532F" w:rsidRDefault="009D532F" w:rsidP="009D532F">
      <w:pPr>
        <w:pStyle w:val="ConsNormal"/>
        <w:widowControl/>
        <w:ind w:left="113" w:right="0" w:firstLine="540"/>
        <w:jc w:val="both"/>
        <w:rPr>
          <w:rFonts w:ascii="Times New Roman" w:hAnsi="Times New Roman"/>
          <w:szCs w:val="24"/>
        </w:rPr>
      </w:pPr>
    </w:p>
    <w:p w:rsidR="009D532F" w:rsidRDefault="009D532F" w:rsidP="009D532F">
      <w:pPr>
        <w:pStyle w:val="ConsNormal"/>
        <w:widowControl/>
        <w:ind w:left="113" w:right="0" w:firstLine="540"/>
        <w:jc w:val="both"/>
        <w:rPr>
          <w:rFonts w:ascii="Times New Roman" w:hAnsi="Times New Roman"/>
          <w:szCs w:val="24"/>
        </w:rPr>
      </w:pPr>
    </w:p>
    <w:p w:rsidR="009D532F" w:rsidRDefault="009D532F" w:rsidP="009D532F">
      <w:pPr>
        <w:pStyle w:val="ConsNormal"/>
        <w:widowControl/>
        <w:ind w:left="113" w:right="0" w:firstLine="540"/>
        <w:jc w:val="both"/>
        <w:rPr>
          <w:rFonts w:ascii="Times New Roman" w:hAnsi="Times New Roman"/>
          <w:szCs w:val="24"/>
        </w:rPr>
      </w:pPr>
    </w:p>
    <w:p w:rsidR="009D532F" w:rsidRDefault="009D532F" w:rsidP="009D532F">
      <w:pPr>
        <w:pStyle w:val="ConsNormal"/>
        <w:widowControl/>
        <w:ind w:left="113" w:right="0" w:firstLine="540"/>
        <w:jc w:val="both"/>
        <w:rPr>
          <w:rFonts w:ascii="Times New Roman" w:hAnsi="Times New Roman"/>
          <w:szCs w:val="24"/>
        </w:rPr>
      </w:pPr>
    </w:p>
    <w:p w:rsidR="009D532F" w:rsidRDefault="009D532F" w:rsidP="009D532F">
      <w:pPr>
        <w:pStyle w:val="ConsNormal"/>
        <w:widowControl/>
        <w:numPr>
          <w:ilvl w:val="0"/>
          <w:numId w:val="31"/>
        </w:numPr>
        <w:ind w:right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Адреса и платежные реквизиты</w:t>
      </w:r>
    </w:p>
    <w:tbl>
      <w:tblPr>
        <w:tblpPr w:leftFromText="180" w:rightFromText="180" w:vertAnchor="text" w:horzAnchor="margin" w:tblpXSpec="center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569"/>
      </w:tblGrid>
      <w:tr w:rsidR="009D532F" w:rsidRPr="00C45959" w:rsidTr="00D5271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2F" w:rsidRPr="00C45959" w:rsidRDefault="009D532F" w:rsidP="00D5271A">
            <w:pPr>
              <w:pStyle w:val="ConsNonformat"/>
              <w:widowControl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C45959">
              <w:rPr>
                <w:rFonts w:ascii="Times New Roman" w:hAnsi="Times New Roman"/>
                <w:sz w:val="24"/>
                <w:szCs w:val="24"/>
              </w:rPr>
              <w:t xml:space="preserve">Арендодатель:  </w:t>
            </w:r>
          </w:p>
          <w:p w:rsidR="009D532F" w:rsidRPr="008E32BD" w:rsidRDefault="009D532F" w:rsidP="00D5271A">
            <w:pPr>
              <w:ind w:left="420"/>
              <w:rPr>
                <w:sz w:val="28"/>
              </w:rPr>
            </w:pPr>
            <w:r w:rsidRPr="008E32BD">
              <w:rPr>
                <w:b/>
                <w:bCs/>
                <w:sz w:val="28"/>
                <w:u w:val="single"/>
              </w:rPr>
              <w:t>Продавец</w:t>
            </w:r>
            <w:r w:rsidRPr="008E32BD">
              <w:rPr>
                <w:sz w:val="28"/>
              </w:rPr>
              <w:t xml:space="preserve">: </w:t>
            </w:r>
          </w:p>
          <w:p w:rsidR="009D532F" w:rsidRPr="008E32BD" w:rsidRDefault="009D532F" w:rsidP="00D5271A">
            <w:pPr>
              <w:ind w:right="57"/>
              <w:rPr>
                <w:sz w:val="28"/>
              </w:rPr>
            </w:pPr>
            <w:r w:rsidRPr="008E32BD">
              <w:rPr>
                <w:sz w:val="28"/>
              </w:rPr>
              <w:t xml:space="preserve">Администрация города Сердобска, </w:t>
            </w:r>
          </w:p>
          <w:p w:rsidR="009D532F" w:rsidRPr="008E32BD" w:rsidRDefault="009D532F" w:rsidP="00D5271A">
            <w:pPr>
              <w:ind w:right="57"/>
              <w:rPr>
                <w:sz w:val="28"/>
              </w:rPr>
            </w:pPr>
            <w:r w:rsidRPr="008E32BD">
              <w:rPr>
                <w:sz w:val="28"/>
              </w:rPr>
              <w:t xml:space="preserve">ул. Ленина,.90, г. Сердобск, </w:t>
            </w:r>
            <w:r>
              <w:rPr>
                <w:sz w:val="28"/>
              </w:rPr>
              <w:t xml:space="preserve">                </w:t>
            </w:r>
            <w:r w:rsidRPr="008E32BD">
              <w:rPr>
                <w:sz w:val="28"/>
              </w:rPr>
              <w:t xml:space="preserve">        р-н Сердобский,                                обл. Пензенская 442895</w:t>
            </w:r>
          </w:p>
          <w:p w:rsidR="009D532F" w:rsidRPr="008E32BD" w:rsidRDefault="009D532F" w:rsidP="00D5271A">
            <w:pPr>
              <w:ind w:right="57"/>
              <w:rPr>
                <w:sz w:val="28"/>
              </w:rPr>
            </w:pPr>
            <w:r w:rsidRPr="008E32BD">
              <w:rPr>
                <w:sz w:val="28"/>
              </w:rPr>
              <w:t>ИНН 580500915</w:t>
            </w:r>
          </w:p>
          <w:p w:rsidR="009D532F" w:rsidRPr="008E32BD" w:rsidRDefault="009D532F" w:rsidP="00D5271A">
            <w:pPr>
              <w:ind w:right="57"/>
              <w:rPr>
                <w:sz w:val="28"/>
              </w:rPr>
            </w:pPr>
            <w:r w:rsidRPr="008E32BD">
              <w:rPr>
                <w:sz w:val="28"/>
              </w:rPr>
              <w:t>КПП 580501001</w:t>
            </w:r>
          </w:p>
          <w:p w:rsidR="009D532F" w:rsidRPr="008E32BD" w:rsidRDefault="009D532F" w:rsidP="00D5271A">
            <w:pPr>
              <w:ind w:right="57"/>
              <w:rPr>
                <w:sz w:val="28"/>
              </w:rPr>
            </w:pPr>
            <w:r w:rsidRPr="008E32BD">
              <w:rPr>
                <w:sz w:val="28"/>
              </w:rPr>
              <w:t>ОГРН 1065805021446</w:t>
            </w:r>
          </w:p>
          <w:p w:rsidR="009D532F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8E32BD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8E32BD">
              <w:rPr>
                <w:rFonts w:ascii="Times New Roman" w:hAnsi="Times New Roman"/>
                <w:sz w:val="28"/>
              </w:rPr>
              <w:t>/с 03232643566561015500  в ОКЦ №1 ВВГУ Банка России//УФК по Пензенской области г. Пенза</w:t>
            </w:r>
          </w:p>
          <w:p w:rsidR="009D532F" w:rsidRPr="008E32BD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</w:rPr>
            </w:pPr>
            <w:r w:rsidRPr="00C45959">
              <w:rPr>
                <w:rFonts w:ascii="Times New Roman" w:hAnsi="Times New Roman"/>
                <w:sz w:val="24"/>
                <w:szCs w:val="24"/>
              </w:rPr>
              <w:t xml:space="preserve">__________________ _____________     </w:t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r w:rsidRPr="00C45959">
              <w:rPr>
                <w:rFonts w:ascii="Times New Roman" w:hAnsi="Times New Roman"/>
              </w:rPr>
              <w:t xml:space="preserve">   (подпись)                      (расшифровка подписи)</w:t>
            </w:r>
          </w:p>
          <w:p w:rsidR="009D532F" w:rsidRPr="00C45959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959">
              <w:rPr>
                <w:rFonts w:ascii="Times New Roman" w:hAnsi="Times New Roman"/>
              </w:rPr>
              <w:t xml:space="preserve">                                                                    </w:t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45959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C45959">
              <w:rPr>
                <w:rFonts w:ascii="Times New Roman" w:hAnsi="Times New Roman"/>
                <w:sz w:val="24"/>
                <w:szCs w:val="24"/>
              </w:rPr>
              <w:t xml:space="preserve">.              </w:t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D532F" w:rsidRPr="00C45959" w:rsidRDefault="009D532F" w:rsidP="00D5271A">
            <w:pPr>
              <w:pStyle w:val="ConsNonformat"/>
              <w:widowControl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2F" w:rsidRPr="00C45959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959">
              <w:rPr>
                <w:rFonts w:ascii="Times New Roman" w:hAnsi="Times New Roman"/>
                <w:sz w:val="24"/>
                <w:szCs w:val="24"/>
              </w:rPr>
              <w:t>Арендатор:</w:t>
            </w:r>
          </w:p>
          <w:p w:rsidR="009D532F" w:rsidRPr="00C45959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pBdr>
                <w:top w:val="single" w:sz="12" w:space="1" w:color="auto"/>
                <w:bottom w:val="single" w:sz="12" w:space="1" w:color="auto"/>
              </w:pBdr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532F" w:rsidRPr="00C45959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959">
              <w:rPr>
                <w:rFonts w:ascii="Times New Roman" w:hAnsi="Times New Roman"/>
                <w:sz w:val="24"/>
                <w:szCs w:val="24"/>
              </w:rPr>
              <w:t>__________________ ______________</w:t>
            </w:r>
          </w:p>
          <w:p w:rsidR="009D532F" w:rsidRPr="00C45959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95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r w:rsidRPr="00C45959">
              <w:rPr>
                <w:rFonts w:ascii="Times New Roman" w:hAnsi="Times New Roman"/>
              </w:rPr>
              <w:t xml:space="preserve">   (подпись)         (расшифровка подписи)                                               </w:t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9D532F" w:rsidRPr="00C45959" w:rsidRDefault="009D532F" w:rsidP="00D5271A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95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 w:rsidRPr="00C45959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C45959">
              <w:rPr>
                <w:rFonts w:ascii="Times New Roman" w:hAnsi="Times New Roman"/>
                <w:sz w:val="24"/>
                <w:szCs w:val="24"/>
              </w:rPr>
              <w:t xml:space="preserve">.              </w:t>
            </w:r>
            <w:r w:rsidRPr="00C45959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</w:t>
            </w:r>
          </w:p>
          <w:p w:rsidR="009D532F" w:rsidRPr="00C45959" w:rsidRDefault="009D532F" w:rsidP="00D5271A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32F" w:rsidRDefault="009D532F" w:rsidP="009D532F">
      <w:pPr>
        <w:pStyle w:val="ConsPlusNonformat"/>
      </w:pPr>
    </w:p>
    <w:p w:rsidR="009D532F" w:rsidRPr="008B0FB4" w:rsidRDefault="009D532F" w:rsidP="009D532F"/>
    <w:p w:rsidR="009D532F" w:rsidRPr="008B0FB4" w:rsidRDefault="009D532F" w:rsidP="009D532F">
      <w:pPr>
        <w:ind w:firstLine="708"/>
      </w:pPr>
    </w:p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/>
    <w:p w:rsidR="009D532F" w:rsidRPr="008B0FB4" w:rsidRDefault="009D532F" w:rsidP="009D532F">
      <w:pPr>
        <w:sectPr w:rsidR="009D532F" w:rsidRPr="008B0FB4" w:rsidSect="00D5271A">
          <w:pgSz w:w="11906" w:h="16838"/>
          <w:pgMar w:top="680" w:right="680" w:bottom="680" w:left="1418" w:header="720" w:footer="709" w:gutter="0"/>
          <w:cols w:space="720"/>
          <w:docGrid w:linePitch="360"/>
        </w:sectPr>
      </w:pPr>
      <w:bookmarkStart w:id="0" w:name="_GoBack"/>
      <w:bookmarkEnd w:id="0"/>
    </w:p>
    <w:p w:rsidR="009D532F" w:rsidRPr="000C4EC8" w:rsidRDefault="009D532F" w:rsidP="009D532F">
      <w:pPr>
        <w:pStyle w:val="ConsPlusNonformat"/>
      </w:pPr>
    </w:p>
    <w:p w:rsidR="009D532F" w:rsidRPr="000C4EC8" w:rsidRDefault="009D532F" w:rsidP="009D532F">
      <w:pPr>
        <w:outlineLvl w:val="0"/>
      </w:pPr>
      <w:r w:rsidRPr="000C4EC8">
        <w:rPr>
          <w:sz w:val="18"/>
        </w:rPr>
        <w:tab/>
      </w:r>
      <w:r w:rsidRPr="000C4EC8">
        <w:rPr>
          <w:sz w:val="18"/>
        </w:rPr>
        <w:tab/>
        <w:t xml:space="preserve">                                     </w:t>
      </w:r>
      <w:r w:rsidRPr="000C4EC8">
        <w:t xml:space="preserve">                                                        </w:t>
      </w:r>
    </w:p>
    <w:p w:rsidR="009D532F" w:rsidRPr="000C4EC8" w:rsidRDefault="009D532F" w:rsidP="009D532F">
      <w:pPr>
        <w:jc w:val="center"/>
        <w:outlineLvl w:val="0"/>
        <w:rPr>
          <w:b/>
          <w:iCs/>
        </w:rPr>
      </w:pPr>
      <w:r w:rsidRPr="000C4EC8">
        <w:rPr>
          <w:b/>
          <w:bCs/>
        </w:rPr>
        <w:t>А К Т</w:t>
      </w:r>
    </w:p>
    <w:p w:rsidR="009D532F" w:rsidRPr="000C4EC8" w:rsidRDefault="009D532F" w:rsidP="009D532F">
      <w:pPr>
        <w:jc w:val="center"/>
        <w:rPr>
          <w:b/>
          <w:bCs/>
        </w:rPr>
      </w:pPr>
      <w:r w:rsidRPr="000C4EC8">
        <w:rPr>
          <w:b/>
          <w:bCs/>
        </w:rPr>
        <w:t>приема – сдачи недвижимого имущества</w:t>
      </w:r>
    </w:p>
    <w:p w:rsidR="009D532F" w:rsidRPr="000C4EC8" w:rsidRDefault="009D532F" w:rsidP="009D532F">
      <w:pPr>
        <w:jc w:val="center"/>
        <w:rPr>
          <w:b/>
          <w:iCs/>
        </w:rPr>
      </w:pPr>
    </w:p>
    <w:p w:rsidR="009D532F" w:rsidRPr="000C4EC8" w:rsidRDefault="009D532F" w:rsidP="009D532F">
      <w:pPr>
        <w:jc w:val="both"/>
        <w:rPr>
          <w:b/>
          <w:iCs/>
        </w:rPr>
      </w:pPr>
    </w:p>
    <w:p w:rsidR="009D532F" w:rsidRPr="000C4EC8" w:rsidRDefault="009D532F" w:rsidP="009D532F">
      <w:pPr>
        <w:jc w:val="both"/>
        <w:rPr>
          <w:b/>
          <w:iCs/>
        </w:rPr>
      </w:pPr>
    </w:p>
    <w:p w:rsidR="009D532F" w:rsidRPr="000C4EC8" w:rsidRDefault="009D532F" w:rsidP="009D532F">
      <w:r w:rsidRPr="000C4EC8">
        <w:t>г. Сердобск                                                                                                                              «____»_________202</w:t>
      </w:r>
      <w:r>
        <w:t>6</w:t>
      </w:r>
      <w:r w:rsidRPr="000C4EC8">
        <w:t xml:space="preserve"> года</w:t>
      </w:r>
    </w:p>
    <w:p w:rsidR="009D532F" w:rsidRPr="000C4EC8" w:rsidRDefault="009D532F" w:rsidP="009D532F">
      <w:pPr>
        <w:jc w:val="both"/>
        <w:rPr>
          <w:bCs/>
          <w:iCs/>
        </w:rPr>
      </w:pPr>
    </w:p>
    <w:p w:rsidR="009D532F" w:rsidRPr="000C4EC8" w:rsidRDefault="009D532F" w:rsidP="009D532F">
      <w:pPr>
        <w:ind w:firstLine="567"/>
        <w:jc w:val="both"/>
        <w:rPr>
          <w:b/>
          <w:sz w:val="22"/>
          <w:szCs w:val="22"/>
        </w:rPr>
      </w:pPr>
      <w:r w:rsidRPr="000C4EC8">
        <w:t xml:space="preserve">    </w:t>
      </w:r>
      <w:r w:rsidRPr="000C4EC8">
        <w:rPr>
          <w:sz w:val="22"/>
          <w:szCs w:val="22"/>
        </w:rPr>
        <w:t xml:space="preserve">Мы, нижеподписавшиеся, от Арендодателя  </w:t>
      </w:r>
      <w:r>
        <w:rPr>
          <w:sz w:val="22"/>
          <w:szCs w:val="22"/>
        </w:rPr>
        <w:t>_______________________</w:t>
      </w:r>
      <w:r w:rsidRPr="000C4EC8">
        <w:rPr>
          <w:sz w:val="22"/>
          <w:szCs w:val="22"/>
        </w:rPr>
        <w:t>, с одной стороны, и от Арендатора ______________________________________________________________________</w:t>
      </w:r>
      <w:r w:rsidRPr="000C4EC8">
        <w:rPr>
          <w:b/>
          <w:sz w:val="22"/>
          <w:szCs w:val="22"/>
        </w:rPr>
        <w:t xml:space="preserve">, </w:t>
      </w:r>
      <w:r w:rsidRPr="000C4EC8">
        <w:rPr>
          <w:sz w:val="22"/>
          <w:szCs w:val="22"/>
        </w:rPr>
        <w:t>с другой стороны, составили настоящий акт о том, что в соответствии с п.1.1 договора, первые сдали, а вторые приняли в аренду следующее имущество:</w:t>
      </w:r>
    </w:p>
    <w:p w:rsidR="009D532F" w:rsidRPr="000C4EC8" w:rsidRDefault="009D532F" w:rsidP="009D532F">
      <w:pPr>
        <w:pStyle w:val="a1"/>
        <w:ind w:firstLine="567"/>
        <w:rPr>
          <w:b/>
        </w:rPr>
      </w:pPr>
      <w:r w:rsidRPr="000C4EC8">
        <w:t xml:space="preserve">      Адрес (местонахождение) объекта:</w:t>
      </w:r>
    </w:p>
    <w:p w:rsidR="009D532F" w:rsidRPr="000C4EC8" w:rsidRDefault="009D532F" w:rsidP="009D532F">
      <w:pPr>
        <w:pStyle w:val="a1"/>
        <w:ind w:firstLine="567"/>
        <w:rPr>
          <w:rFonts w:eastAsia="Calibri"/>
          <w:bCs/>
        </w:rPr>
      </w:pPr>
      <w:r w:rsidRPr="000C4EC8">
        <w:t xml:space="preserve">      </w:t>
      </w:r>
      <w:r w:rsidRPr="000C4EC8">
        <w:rPr>
          <w:rFonts w:eastAsia="Calibri"/>
          <w:bCs/>
        </w:rPr>
        <w:t xml:space="preserve">Пензенская область, Сердобский район, г. Сердобск,  ул. </w:t>
      </w:r>
      <w:r>
        <w:rPr>
          <w:rFonts w:eastAsia="Calibri"/>
          <w:bCs/>
        </w:rPr>
        <w:t>Быкова</w:t>
      </w:r>
      <w:r w:rsidRPr="000C4EC8">
        <w:rPr>
          <w:rFonts w:eastAsia="Calibri"/>
          <w:bCs/>
        </w:rPr>
        <w:t>, д.</w:t>
      </w:r>
      <w:r>
        <w:rPr>
          <w:rFonts w:eastAsia="Calibri"/>
          <w:bCs/>
        </w:rPr>
        <w:t>7</w:t>
      </w:r>
      <w:r w:rsidRPr="000C4EC8">
        <w:rPr>
          <w:rFonts w:eastAsia="Calibri"/>
          <w:bCs/>
        </w:rPr>
        <w:t>.</w:t>
      </w:r>
    </w:p>
    <w:p w:rsidR="009D532F" w:rsidRPr="000C4EC8" w:rsidRDefault="009D532F" w:rsidP="009D532F">
      <w:pPr>
        <w:pStyle w:val="a1"/>
        <w:ind w:firstLine="567"/>
        <w:rPr>
          <w:rFonts w:eastAsia="Calibri"/>
          <w:bCs/>
        </w:rPr>
      </w:pPr>
      <w:r w:rsidRPr="000C4EC8">
        <w:rPr>
          <w:rFonts w:eastAsia="Calibri"/>
          <w:bCs/>
        </w:rPr>
        <w:t>Сведения об объекте:</w:t>
      </w:r>
    </w:p>
    <w:p w:rsidR="009D532F" w:rsidRPr="000C4EC8" w:rsidRDefault="009D532F" w:rsidP="009D532F">
      <w:pPr>
        <w:pStyle w:val="a1"/>
        <w:ind w:firstLine="567"/>
        <w:rPr>
          <w:bCs/>
          <w:iCs/>
        </w:rPr>
      </w:pPr>
      <w:r w:rsidRPr="000C4EC8">
        <w:rPr>
          <w:bCs/>
        </w:rPr>
        <w:t xml:space="preserve">      </w:t>
      </w:r>
      <w:r>
        <w:rPr>
          <w:bCs/>
        </w:rPr>
        <w:t xml:space="preserve">Часть нежилого помещения, площадью 92,2 </w:t>
      </w:r>
      <w:proofErr w:type="spellStart"/>
      <w:r>
        <w:rPr>
          <w:bCs/>
        </w:rPr>
        <w:t>кв.м</w:t>
      </w:r>
      <w:proofErr w:type="spellEnd"/>
      <w:r>
        <w:rPr>
          <w:bCs/>
        </w:rPr>
        <w:t xml:space="preserve">. в нежилом помещении (кадастровый номер 58:32:0020605:1289), назначение: нежилое, общей площадью 792,7 </w:t>
      </w:r>
      <w:proofErr w:type="spellStart"/>
      <w:r>
        <w:rPr>
          <w:bCs/>
        </w:rPr>
        <w:t>кв.м</w:t>
      </w:r>
      <w:proofErr w:type="spellEnd"/>
      <w:proofErr w:type="gramStart"/>
      <w:r>
        <w:rPr>
          <w:bCs/>
        </w:rPr>
        <w:t xml:space="preserve">.. </w:t>
      </w:r>
      <w:proofErr w:type="gramEnd"/>
      <w:r>
        <w:rPr>
          <w:bCs/>
        </w:rPr>
        <w:t>Год постройки 1978 год. Материал стен – кирпич. Помещение расположено на первом этаже пятиэтажного многоквартирного жилого дома.</w:t>
      </w:r>
      <w:r>
        <w:rPr>
          <w:b/>
        </w:rPr>
        <w:t xml:space="preserve">      </w:t>
      </w:r>
    </w:p>
    <w:p w:rsidR="009D532F" w:rsidRPr="000C4EC8" w:rsidRDefault="009D532F" w:rsidP="009D532F">
      <w:pPr>
        <w:ind w:left="360"/>
        <w:jc w:val="both"/>
        <w:rPr>
          <w:bCs/>
          <w:iCs/>
        </w:rPr>
      </w:pPr>
    </w:p>
    <w:p w:rsidR="009D532F" w:rsidRPr="000C4EC8" w:rsidRDefault="009D532F" w:rsidP="009D532F">
      <w:pPr>
        <w:ind w:left="360"/>
        <w:jc w:val="both"/>
        <w:rPr>
          <w:bCs/>
          <w:iCs/>
        </w:rPr>
      </w:pPr>
    </w:p>
    <w:p w:rsidR="009D532F" w:rsidRPr="000C4EC8" w:rsidRDefault="009D532F" w:rsidP="009D532F">
      <w:pPr>
        <w:ind w:left="360"/>
        <w:jc w:val="both"/>
        <w:rPr>
          <w:bCs/>
          <w:iCs/>
        </w:rPr>
      </w:pPr>
    </w:p>
    <w:p w:rsidR="009D532F" w:rsidRPr="000C4EC8" w:rsidRDefault="009D532F" w:rsidP="009D532F">
      <w:pPr>
        <w:ind w:left="360"/>
        <w:jc w:val="both"/>
        <w:rPr>
          <w:bCs/>
          <w:iCs/>
        </w:rPr>
      </w:pPr>
      <w:r w:rsidRPr="000C4EC8">
        <w:rPr>
          <w:b/>
          <w:bCs/>
        </w:rPr>
        <w:t xml:space="preserve">                    сдали</w:t>
      </w:r>
      <w:r w:rsidRPr="000C4EC8">
        <w:t xml:space="preserve">:                                                                              </w:t>
      </w:r>
      <w:r w:rsidRPr="000C4EC8">
        <w:rPr>
          <w:b/>
          <w:bCs/>
        </w:rPr>
        <w:t>приняли: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D532F" w:rsidRPr="000C4EC8" w:rsidTr="00D5271A">
        <w:tc>
          <w:tcPr>
            <w:tcW w:w="4785" w:type="dxa"/>
          </w:tcPr>
          <w:p w:rsidR="009D532F" w:rsidRDefault="009D532F" w:rsidP="00D5271A">
            <w:pPr>
              <w:autoSpaceDN w:val="0"/>
              <w:adjustRightInd w:val="0"/>
              <w:jc w:val="both"/>
            </w:pPr>
            <w:r>
              <w:t>Арендодатель:</w:t>
            </w:r>
          </w:p>
          <w:p w:rsidR="009D532F" w:rsidRDefault="009D532F" w:rsidP="00D5271A">
            <w:pPr>
              <w:autoSpaceDN w:val="0"/>
              <w:adjustRightInd w:val="0"/>
              <w:jc w:val="both"/>
            </w:pPr>
          </w:p>
          <w:p w:rsidR="009D532F" w:rsidRPr="000C4EC8" w:rsidRDefault="009D532F" w:rsidP="00D5271A">
            <w:pPr>
              <w:autoSpaceDN w:val="0"/>
              <w:adjustRightInd w:val="0"/>
              <w:jc w:val="both"/>
            </w:pPr>
          </w:p>
          <w:p w:rsidR="009D532F" w:rsidRPr="000C4EC8" w:rsidRDefault="009D532F" w:rsidP="00D5271A">
            <w:pPr>
              <w:autoSpaceDN w:val="0"/>
              <w:adjustRightInd w:val="0"/>
              <w:jc w:val="both"/>
            </w:pPr>
            <w:r w:rsidRPr="000C4EC8">
              <w:t xml:space="preserve">__________________  </w:t>
            </w:r>
            <w:r>
              <w:t>_____________________</w:t>
            </w:r>
          </w:p>
          <w:p w:rsidR="009D532F" w:rsidRPr="000C4EC8" w:rsidRDefault="009D532F" w:rsidP="00D5271A">
            <w:pPr>
              <w:autoSpaceDN w:val="0"/>
              <w:adjustRightInd w:val="0"/>
              <w:jc w:val="both"/>
            </w:pPr>
            <w:r w:rsidRPr="000C4EC8">
              <w:tab/>
              <w:t xml:space="preserve">   (подпись)         (расшифровка подписи)</w:t>
            </w:r>
          </w:p>
          <w:p w:rsidR="009D532F" w:rsidRPr="000C4EC8" w:rsidRDefault="009D532F" w:rsidP="00D5271A">
            <w:pPr>
              <w:autoSpaceDN w:val="0"/>
              <w:adjustRightInd w:val="0"/>
              <w:jc w:val="both"/>
            </w:pPr>
            <w:r w:rsidRPr="000C4EC8">
              <w:t xml:space="preserve">              </w:t>
            </w:r>
            <w:r w:rsidRPr="000C4EC8">
              <w:rPr>
                <w:b/>
              </w:rPr>
              <w:t xml:space="preserve">                                              </w:t>
            </w:r>
            <w:r w:rsidRPr="000C4EC8">
              <w:rPr>
                <w:b/>
              </w:rPr>
              <w:tab/>
            </w:r>
            <w:r w:rsidRPr="000C4EC8">
              <w:rPr>
                <w:b/>
              </w:rPr>
              <w:tab/>
            </w:r>
            <w:r w:rsidRPr="000C4EC8">
              <w:rPr>
                <w:b/>
              </w:rPr>
              <w:tab/>
            </w:r>
            <w:r w:rsidRPr="000C4EC8">
              <w:tab/>
            </w:r>
            <w:r w:rsidRPr="000C4EC8">
              <w:tab/>
            </w:r>
          </w:p>
          <w:p w:rsidR="009D532F" w:rsidRPr="000C4EC8" w:rsidRDefault="009D532F" w:rsidP="00D5271A">
            <w:pPr>
              <w:autoSpaceDN w:val="0"/>
              <w:adjustRightInd w:val="0"/>
            </w:pPr>
          </w:p>
        </w:tc>
        <w:tc>
          <w:tcPr>
            <w:tcW w:w="4786" w:type="dxa"/>
          </w:tcPr>
          <w:p w:rsidR="009D532F" w:rsidRPr="003E0C1F" w:rsidRDefault="009D532F" w:rsidP="00D5271A">
            <w:pPr>
              <w:autoSpaceDN w:val="0"/>
              <w:adjustRightInd w:val="0"/>
              <w:jc w:val="both"/>
            </w:pPr>
            <w:r w:rsidRPr="003E0C1F">
              <w:t>Арендатор:</w:t>
            </w:r>
          </w:p>
          <w:p w:rsidR="009D532F" w:rsidRPr="000C4EC8" w:rsidRDefault="009D532F" w:rsidP="00D5271A">
            <w:pPr>
              <w:autoSpaceDN w:val="0"/>
              <w:adjustRightInd w:val="0"/>
              <w:rPr>
                <w:bCs/>
              </w:rPr>
            </w:pPr>
          </w:p>
          <w:p w:rsidR="009D532F" w:rsidRPr="000C4EC8" w:rsidRDefault="009D532F" w:rsidP="00D5271A">
            <w:pPr>
              <w:autoSpaceDN w:val="0"/>
              <w:adjustRightInd w:val="0"/>
              <w:rPr>
                <w:bCs/>
              </w:rPr>
            </w:pPr>
          </w:p>
          <w:p w:rsidR="009D532F" w:rsidRPr="000C4EC8" w:rsidRDefault="009D532F" w:rsidP="00D5271A">
            <w:pPr>
              <w:autoSpaceDN w:val="0"/>
              <w:adjustRightInd w:val="0"/>
              <w:rPr>
                <w:bCs/>
              </w:rPr>
            </w:pPr>
            <w:r w:rsidRPr="000C4EC8">
              <w:rPr>
                <w:bCs/>
              </w:rPr>
              <w:t>____________________   /  ___________________</w:t>
            </w:r>
          </w:p>
          <w:p w:rsidR="009D532F" w:rsidRPr="000C4EC8" w:rsidRDefault="009D532F" w:rsidP="00D5271A">
            <w:pPr>
              <w:autoSpaceDN w:val="0"/>
              <w:adjustRightInd w:val="0"/>
              <w:jc w:val="both"/>
            </w:pPr>
            <w:r w:rsidRPr="000C4EC8">
              <w:t xml:space="preserve">      </w:t>
            </w:r>
            <w:r w:rsidRPr="000C4EC8">
              <w:tab/>
              <w:t xml:space="preserve">   (подпись)         (расшифровка подписи)</w:t>
            </w:r>
            <w:r w:rsidRPr="000C4EC8">
              <w:rPr>
                <w:b/>
              </w:rPr>
              <w:t xml:space="preserve">                                              </w:t>
            </w:r>
            <w:r w:rsidRPr="000C4EC8">
              <w:rPr>
                <w:b/>
              </w:rPr>
              <w:tab/>
            </w:r>
            <w:r w:rsidRPr="000C4EC8">
              <w:rPr>
                <w:b/>
              </w:rPr>
              <w:tab/>
            </w:r>
            <w:r w:rsidRPr="000C4EC8">
              <w:rPr>
                <w:b/>
              </w:rPr>
              <w:tab/>
              <w:t xml:space="preserve"> </w:t>
            </w:r>
          </w:p>
          <w:p w:rsidR="009D532F" w:rsidRPr="000C4EC8" w:rsidRDefault="009D532F" w:rsidP="00D5271A">
            <w:pPr>
              <w:autoSpaceDN w:val="0"/>
              <w:adjustRightInd w:val="0"/>
              <w:jc w:val="both"/>
            </w:pPr>
            <w:r w:rsidRPr="000C4EC8">
              <w:t xml:space="preserve">  </w:t>
            </w:r>
          </w:p>
        </w:tc>
      </w:tr>
    </w:tbl>
    <w:p w:rsidR="009D532F" w:rsidRPr="000C4EC8" w:rsidRDefault="009D532F" w:rsidP="009D532F">
      <w:pPr>
        <w:ind w:left="360"/>
        <w:jc w:val="both"/>
        <w:rPr>
          <w:bCs/>
          <w:iCs/>
        </w:rPr>
      </w:pPr>
    </w:p>
    <w:p w:rsidR="009D532F" w:rsidRPr="000C4EC8" w:rsidRDefault="009D532F" w:rsidP="009D532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532F" w:rsidRPr="000C4EC8" w:rsidRDefault="009D532F" w:rsidP="009D532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p w:rsidR="009D532F" w:rsidRPr="003050A7" w:rsidRDefault="009D532F" w:rsidP="00C505B9">
      <w:pPr>
        <w:spacing w:line="276" w:lineRule="auto"/>
        <w:ind w:left="-737" w:firstLine="567"/>
        <w:jc w:val="both"/>
        <w:rPr>
          <w:sz w:val="20"/>
          <w:szCs w:val="20"/>
        </w:rPr>
      </w:pPr>
    </w:p>
    <w:sectPr w:rsidR="009D532F" w:rsidRPr="003050A7" w:rsidSect="004A5AB6">
      <w:pgSz w:w="11906" w:h="16838"/>
      <w:pgMar w:top="1135" w:right="567" w:bottom="567" w:left="156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EC" w:rsidRDefault="001A5CEC" w:rsidP="009D532F">
      <w:r>
        <w:separator/>
      </w:r>
    </w:p>
  </w:endnote>
  <w:endnote w:type="continuationSeparator" w:id="0">
    <w:p w:rsidR="001A5CEC" w:rsidRDefault="001A5CEC" w:rsidP="009D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71A" w:rsidRDefault="00D5271A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5A2257">
      <w:rPr>
        <w:noProof/>
      </w:rPr>
      <w:t>11</w:t>
    </w:r>
    <w:r>
      <w:fldChar w:fldCharType="end"/>
    </w:r>
  </w:p>
  <w:p w:rsidR="00D5271A" w:rsidRDefault="00D5271A">
    <w:pPr>
      <w:pStyle w:val="a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EC" w:rsidRDefault="001A5CEC" w:rsidP="009D532F">
      <w:r>
        <w:separator/>
      </w:r>
    </w:p>
  </w:footnote>
  <w:footnote w:type="continuationSeparator" w:id="0">
    <w:p w:rsidR="001A5CEC" w:rsidRDefault="001A5CEC" w:rsidP="009D532F">
      <w:r>
        <w:continuationSeparator/>
      </w:r>
    </w:p>
  </w:footnote>
  <w:footnote w:id="1">
    <w:p w:rsidR="00D5271A" w:rsidRDefault="00D5271A" w:rsidP="009D532F">
      <w:pPr>
        <w:pStyle w:val="aff1"/>
      </w:pPr>
      <w:r>
        <w:rPr>
          <w:rStyle w:val="af6"/>
        </w:rPr>
        <w:footnoteRef/>
      </w:r>
      <w:r>
        <w:t xml:space="preserve"> П.5.2.5. применяется, если объект недвижимости расположен на земельном участке. </w:t>
      </w:r>
    </w:p>
  </w:footnote>
  <w:footnote w:id="2">
    <w:p w:rsidR="00D5271A" w:rsidRDefault="00D5271A" w:rsidP="009D532F">
      <w:pPr>
        <w:pStyle w:val="aff1"/>
      </w:pPr>
      <w:r>
        <w:rPr>
          <w:rStyle w:val="af6"/>
        </w:rPr>
        <w:footnoteRef/>
      </w:r>
      <w:r>
        <w:t xml:space="preserve"> П.8.1.1. применяется для </w:t>
      </w:r>
      <w:proofErr w:type="spellStart"/>
      <w:r>
        <w:t>Догоров</w:t>
      </w:r>
      <w:proofErr w:type="spellEnd"/>
      <w:r>
        <w:t xml:space="preserve"> Аренды, заключенных без проведения торгов.</w:t>
      </w:r>
    </w:p>
  </w:footnote>
  <w:footnote w:id="3">
    <w:p w:rsidR="00D5271A" w:rsidRDefault="00D5271A" w:rsidP="009D532F">
      <w:pPr>
        <w:pStyle w:val="aff1"/>
        <w:jc w:val="both"/>
      </w:pPr>
      <w:r>
        <w:rPr>
          <w:rStyle w:val="af6"/>
        </w:rPr>
        <w:footnoteRef/>
      </w:r>
      <w:r>
        <w:t xml:space="preserve"> П.8.3.1. применяется для договоров аренды, не подлежащих государственной регистрации.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1366"/>
    <w:multiLevelType w:val="hybridMultilevel"/>
    <w:tmpl w:val="9446E588"/>
    <w:lvl w:ilvl="0" w:tplc="22822432">
      <w:start w:val="4"/>
      <w:numFmt w:val="decimal"/>
      <w:lvlText w:val="%1."/>
      <w:lvlJc w:val="left"/>
    </w:lvl>
    <w:lvl w:ilvl="1" w:tplc="12188788">
      <w:numFmt w:val="decimal"/>
      <w:lvlText w:val=""/>
      <w:lvlJc w:val="left"/>
    </w:lvl>
    <w:lvl w:ilvl="2" w:tplc="F19ED89C">
      <w:numFmt w:val="decimal"/>
      <w:lvlText w:val=""/>
      <w:lvlJc w:val="left"/>
    </w:lvl>
    <w:lvl w:ilvl="3" w:tplc="92820AD0">
      <w:numFmt w:val="decimal"/>
      <w:lvlText w:val=""/>
      <w:lvlJc w:val="left"/>
    </w:lvl>
    <w:lvl w:ilvl="4" w:tplc="3116673C">
      <w:numFmt w:val="decimal"/>
      <w:lvlText w:val=""/>
      <w:lvlJc w:val="left"/>
    </w:lvl>
    <w:lvl w:ilvl="5" w:tplc="D90A0F68">
      <w:numFmt w:val="decimal"/>
      <w:lvlText w:val=""/>
      <w:lvlJc w:val="left"/>
    </w:lvl>
    <w:lvl w:ilvl="6" w:tplc="4A18FE2E">
      <w:numFmt w:val="decimal"/>
      <w:lvlText w:val=""/>
      <w:lvlJc w:val="left"/>
    </w:lvl>
    <w:lvl w:ilvl="7" w:tplc="B2D66B96">
      <w:numFmt w:val="decimal"/>
      <w:lvlText w:val=""/>
      <w:lvlJc w:val="left"/>
    </w:lvl>
    <w:lvl w:ilvl="8" w:tplc="FAF64652">
      <w:numFmt w:val="decimal"/>
      <w:lvlText w:val=""/>
      <w:lvlJc w:val="left"/>
    </w:lvl>
  </w:abstractNum>
  <w:abstractNum w:abstractNumId="7">
    <w:nsid w:val="048F0C57"/>
    <w:multiLevelType w:val="multilevel"/>
    <w:tmpl w:val="2CE6DB6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>
    <w:nsid w:val="05BD6545"/>
    <w:multiLevelType w:val="multilevel"/>
    <w:tmpl w:val="836AF7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EE2BEF"/>
    <w:multiLevelType w:val="multilevel"/>
    <w:tmpl w:val="4058F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10">
    <w:nsid w:val="0FDE59CB"/>
    <w:multiLevelType w:val="multilevel"/>
    <w:tmpl w:val="3538321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11AA6A14"/>
    <w:multiLevelType w:val="multilevel"/>
    <w:tmpl w:val="90A0DE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12">
    <w:nsid w:val="15E93AE3"/>
    <w:multiLevelType w:val="hybridMultilevel"/>
    <w:tmpl w:val="72CC95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B626A"/>
    <w:multiLevelType w:val="multilevel"/>
    <w:tmpl w:val="A88446E6"/>
    <w:lvl w:ilvl="0">
      <w:start w:val="3"/>
      <w:numFmt w:val="decimal"/>
      <w:lvlText w:val="%1."/>
      <w:lvlJc w:val="left"/>
      <w:pPr>
        <w:tabs>
          <w:tab w:val="num" w:pos="3779"/>
        </w:tabs>
        <w:ind w:left="3779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07"/>
        </w:tabs>
        <w:ind w:left="44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09"/>
        </w:tabs>
        <w:ind w:left="500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954"/>
        </w:tabs>
        <w:ind w:left="59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9"/>
        </w:tabs>
        <w:ind w:left="65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484"/>
        </w:tabs>
        <w:ind w:left="748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69"/>
        </w:tabs>
        <w:ind w:left="806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14"/>
        </w:tabs>
        <w:ind w:left="90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59"/>
        </w:tabs>
        <w:ind w:left="9959" w:hanging="2160"/>
      </w:pPr>
      <w:rPr>
        <w:rFonts w:hint="default"/>
      </w:rPr>
    </w:lvl>
  </w:abstractNum>
  <w:abstractNum w:abstractNumId="14">
    <w:nsid w:val="173A50FD"/>
    <w:multiLevelType w:val="multilevel"/>
    <w:tmpl w:val="8C868AA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6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  <w:b w:val="0"/>
      </w:rPr>
    </w:lvl>
  </w:abstractNum>
  <w:abstractNum w:abstractNumId="15">
    <w:nsid w:val="1AD509E7"/>
    <w:multiLevelType w:val="multilevel"/>
    <w:tmpl w:val="46ACC51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85"/>
        </w:tabs>
        <w:ind w:left="1485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65"/>
        </w:tabs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5"/>
        </w:tabs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2160"/>
      </w:pPr>
      <w:rPr>
        <w:rFonts w:hint="default"/>
      </w:rPr>
    </w:lvl>
  </w:abstractNum>
  <w:abstractNum w:abstractNumId="16">
    <w:nsid w:val="222A6A85"/>
    <w:multiLevelType w:val="multilevel"/>
    <w:tmpl w:val="67C8E16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7">
    <w:nsid w:val="3FE90F39"/>
    <w:multiLevelType w:val="multilevel"/>
    <w:tmpl w:val="8AD8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5"/>
        </w:tabs>
        <w:ind w:left="130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25"/>
        </w:tabs>
        <w:ind w:left="47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6615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2880"/>
      </w:pPr>
      <w:rPr>
        <w:rFonts w:hint="default"/>
      </w:rPr>
    </w:lvl>
  </w:abstractNum>
  <w:abstractNum w:abstractNumId="18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9">
    <w:nsid w:val="53413C33"/>
    <w:multiLevelType w:val="hybridMultilevel"/>
    <w:tmpl w:val="79EA9D4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9526A5E"/>
    <w:multiLevelType w:val="multilevel"/>
    <w:tmpl w:val="CDE8C94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5"/>
        </w:tabs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30"/>
        </w:tabs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95"/>
        </w:tabs>
        <w:ind w:left="49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21">
    <w:nsid w:val="5B10510C"/>
    <w:multiLevelType w:val="multilevel"/>
    <w:tmpl w:val="A0FEA1F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63DD568C"/>
    <w:multiLevelType w:val="hybridMultilevel"/>
    <w:tmpl w:val="66DEC0E8"/>
    <w:lvl w:ilvl="0" w:tplc="F63A9F80">
      <w:start w:val="12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037B31"/>
    <w:multiLevelType w:val="hybridMultilevel"/>
    <w:tmpl w:val="A79232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D97C42"/>
    <w:multiLevelType w:val="hybridMultilevel"/>
    <w:tmpl w:val="CF1279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25105E"/>
    <w:multiLevelType w:val="hybridMultilevel"/>
    <w:tmpl w:val="14DCBC8E"/>
    <w:lvl w:ilvl="0" w:tplc="91D07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9"/>
  </w:num>
  <w:num w:numId="3">
    <w:abstractNumId w:val="18"/>
  </w:num>
  <w:num w:numId="4">
    <w:abstractNumId w:val="0"/>
  </w:num>
  <w:num w:numId="5">
    <w:abstractNumId w:val="2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7"/>
  </w:num>
  <w:num w:numId="13">
    <w:abstractNumId w:val="15"/>
  </w:num>
  <w:num w:numId="14">
    <w:abstractNumId w:val="13"/>
  </w:num>
  <w:num w:numId="15">
    <w:abstractNumId w:val="20"/>
  </w:num>
  <w:num w:numId="16">
    <w:abstractNumId w:val="21"/>
  </w:num>
  <w:num w:numId="17">
    <w:abstractNumId w:val="7"/>
  </w:num>
  <w:num w:numId="18">
    <w:abstractNumId w:val="16"/>
  </w:num>
  <w:num w:numId="19">
    <w:abstractNumId w:val="10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1"/>
  </w:num>
  <w:num w:numId="30">
    <w:abstractNumId w:val="14"/>
  </w:num>
  <w:num w:numId="31">
    <w:abstractNumId w:val="22"/>
  </w:num>
  <w:num w:numId="32">
    <w:abstractNumId w:val="12"/>
  </w:num>
  <w:num w:numId="33">
    <w:abstractNumId w:val="23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1D"/>
    <w:rsid w:val="00003469"/>
    <w:rsid w:val="00007450"/>
    <w:rsid w:val="0001036C"/>
    <w:rsid w:val="00035A06"/>
    <w:rsid w:val="00042401"/>
    <w:rsid w:val="00060FCC"/>
    <w:rsid w:val="000777A7"/>
    <w:rsid w:val="000843AD"/>
    <w:rsid w:val="00091EAB"/>
    <w:rsid w:val="000F1758"/>
    <w:rsid w:val="00121F4C"/>
    <w:rsid w:val="00130042"/>
    <w:rsid w:val="00146ECD"/>
    <w:rsid w:val="001514BC"/>
    <w:rsid w:val="00151600"/>
    <w:rsid w:val="00155019"/>
    <w:rsid w:val="001610B3"/>
    <w:rsid w:val="001A5CEC"/>
    <w:rsid w:val="001B70DE"/>
    <w:rsid w:val="001B757B"/>
    <w:rsid w:val="001D2617"/>
    <w:rsid w:val="001F2320"/>
    <w:rsid w:val="001F30E8"/>
    <w:rsid w:val="0020291C"/>
    <w:rsid w:val="002068AC"/>
    <w:rsid w:val="00260EA6"/>
    <w:rsid w:val="0029181D"/>
    <w:rsid w:val="00293145"/>
    <w:rsid w:val="002A5348"/>
    <w:rsid w:val="002B08E1"/>
    <w:rsid w:val="002C4156"/>
    <w:rsid w:val="002E4B01"/>
    <w:rsid w:val="002E673C"/>
    <w:rsid w:val="002F197B"/>
    <w:rsid w:val="002F3A09"/>
    <w:rsid w:val="003050A7"/>
    <w:rsid w:val="00331649"/>
    <w:rsid w:val="0033164A"/>
    <w:rsid w:val="00335FC4"/>
    <w:rsid w:val="003537B4"/>
    <w:rsid w:val="00367039"/>
    <w:rsid w:val="003675F1"/>
    <w:rsid w:val="003806B7"/>
    <w:rsid w:val="00397720"/>
    <w:rsid w:val="003C09B9"/>
    <w:rsid w:val="003C41AA"/>
    <w:rsid w:val="003D0A8E"/>
    <w:rsid w:val="003D30FE"/>
    <w:rsid w:val="003E2EF1"/>
    <w:rsid w:val="003E597E"/>
    <w:rsid w:val="003E6068"/>
    <w:rsid w:val="003F63AB"/>
    <w:rsid w:val="00401C08"/>
    <w:rsid w:val="004021F5"/>
    <w:rsid w:val="004029EF"/>
    <w:rsid w:val="004135FB"/>
    <w:rsid w:val="00415C2E"/>
    <w:rsid w:val="004206DC"/>
    <w:rsid w:val="00424A11"/>
    <w:rsid w:val="0046725F"/>
    <w:rsid w:val="004765BE"/>
    <w:rsid w:val="00485E44"/>
    <w:rsid w:val="00496D24"/>
    <w:rsid w:val="004A5AB6"/>
    <w:rsid w:val="004D7849"/>
    <w:rsid w:val="004E2ADD"/>
    <w:rsid w:val="004E5FE5"/>
    <w:rsid w:val="00515CF8"/>
    <w:rsid w:val="00531BE9"/>
    <w:rsid w:val="005356F0"/>
    <w:rsid w:val="00540680"/>
    <w:rsid w:val="00543F8E"/>
    <w:rsid w:val="0055001E"/>
    <w:rsid w:val="00563E5D"/>
    <w:rsid w:val="00565D70"/>
    <w:rsid w:val="00567CD5"/>
    <w:rsid w:val="00571F8A"/>
    <w:rsid w:val="00576DE1"/>
    <w:rsid w:val="00582377"/>
    <w:rsid w:val="005A2257"/>
    <w:rsid w:val="005C7E1F"/>
    <w:rsid w:val="005D37A1"/>
    <w:rsid w:val="005D4856"/>
    <w:rsid w:val="005D7CFA"/>
    <w:rsid w:val="005E3193"/>
    <w:rsid w:val="005E67F4"/>
    <w:rsid w:val="006045F4"/>
    <w:rsid w:val="0061567C"/>
    <w:rsid w:val="006157C3"/>
    <w:rsid w:val="0062720E"/>
    <w:rsid w:val="00632824"/>
    <w:rsid w:val="00637DC3"/>
    <w:rsid w:val="00651C3D"/>
    <w:rsid w:val="006530E4"/>
    <w:rsid w:val="00663F30"/>
    <w:rsid w:val="00675318"/>
    <w:rsid w:val="00687BFD"/>
    <w:rsid w:val="00690914"/>
    <w:rsid w:val="00693441"/>
    <w:rsid w:val="006B01A8"/>
    <w:rsid w:val="006B5038"/>
    <w:rsid w:val="006C3B18"/>
    <w:rsid w:val="006D4CC2"/>
    <w:rsid w:val="006D634E"/>
    <w:rsid w:val="006F24EB"/>
    <w:rsid w:val="006F650A"/>
    <w:rsid w:val="00731BD0"/>
    <w:rsid w:val="007525DF"/>
    <w:rsid w:val="00761566"/>
    <w:rsid w:val="00792F31"/>
    <w:rsid w:val="007954C7"/>
    <w:rsid w:val="007974A1"/>
    <w:rsid w:val="007A094B"/>
    <w:rsid w:val="007D0E5C"/>
    <w:rsid w:val="007D303E"/>
    <w:rsid w:val="007D47E6"/>
    <w:rsid w:val="007D6996"/>
    <w:rsid w:val="007D789E"/>
    <w:rsid w:val="007E5784"/>
    <w:rsid w:val="007E758B"/>
    <w:rsid w:val="007F3DFD"/>
    <w:rsid w:val="00801D8D"/>
    <w:rsid w:val="00820F5D"/>
    <w:rsid w:val="0082661D"/>
    <w:rsid w:val="008346E9"/>
    <w:rsid w:val="00856CC0"/>
    <w:rsid w:val="0087745F"/>
    <w:rsid w:val="008841A0"/>
    <w:rsid w:val="00887B68"/>
    <w:rsid w:val="008972D0"/>
    <w:rsid w:val="008A3ECB"/>
    <w:rsid w:val="008D55AC"/>
    <w:rsid w:val="00915B14"/>
    <w:rsid w:val="009252A2"/>
    <w:rsid w:val="00925B9D"/>
    <w:rsid w:val="00926A9C"/>
    <w:rsid w:val="0094136A"/>
    <w:rsid w:val="00954D70"/>
    <w:rsid w:val="00964A29"/>
    <w:rsid w:val="00970CA8"/>
    <w:rsid w:val="0098265C"/>
    <w:rsid w:val="0098344C"/>
    <w:rsid w:val="009900E2"/>
    <w:rsid w:val="009C72AF"/>
    <w:rsid w:val="009C7A6B"/>
    <w:rsid w:val="009D532F"/>
    <w:rsid w:val="009D6809"/>
    <w:rsid w:val="009E38FE"/>
    <w:rsid w:val="009E7070"/>
    <w:rsid w:val="00A72C70"/>
    <w:rsid w:val="00A72C88"/>
    <w:rsid w:val="00A733A3"/>
    <w:rsid w:val="00A75522"/>
    <w:rsid w:val="00A77F67"/>
    <w:rsid w:val="00A91D46"/>
    <w:rsid w:val="00AB6C4A"/>
    <w:rsid w:val="00AB7FA5"/>
    <w:rsid w:val="00AD227A"/>
    <w:rsid w:val="00AD251A"/>
    <w:rsid w:val="00AF70A7"/>
    <w:rsid w:val="00B03A55"/>
    <w:rsid w:val="00B14A1B"/>
    <w:rsid w:val="00B17B68"/>
    <w:rsid w:val="00B23451"/>
    <w:rsid w:val="00B54668"/>
    <w:rsid w:val="00B9094E"/>
    <w:rsid w:val="00BC4E8C"/>
    <w:rsid w:val="00BD0073"/>
    <w:rsid w:val="00BE6EF9"/>
    <w:rsid w:val="00C0063C"/>
    <w:rsid w:val="00C043D1"/>
    <w:rsid w:val="00C0456D"/>
    <w:rsid w:val="00C1072E"/>
    <w:rsid w:val="00C232CF"/>
    <w:rsid w:val="00C339BF"/>
    <w:rsid w:val="00C4626B"/>
    <w:rsid w:val="00C46C34"/>
    <w:rsid w:val="00C505B9"/>
    <w:rsid w:val="00C60D5E"/>
    <w:rsid w:val="00C6471D"/>
    <w:rsid w:val="00C77022"/>
    <w:rsid w:val="00C84BF6"/>
    <w:rsid w:val="00C923FC"/>
    <w:rsid w:val="00C938D7"/>
    <w:rsid w:val="00CA0A65"/>
    <w:rsid w:val="00CA312A"/>
    <w:rsid w:val="00CE2FD5"/>
    <w:rsid w:val="00D06162"/>
    <w:rsid w:val="00D076E0"/>
    <w:rsid w:val="00D117B7"/>
    <w:rsid w:val="00D21782"/>
    <w:rsid w:val="00D24B62"/>
    <w:rsid w:val="00D3654F"/>
    <w:rsid w:val="00D40CD3"/>
    <w:rsid w:val="00D42ECE"/>
    <w:rsid w:val="00D5271A"/>
    <w:rsid w:val="00D57E08"/>
    <w:rsid w:val="00D614AF"/>
    <w:rsid w:val="00D86001"/>
    <w:rsid w:val="00D94D43"/>
    <w:rsid w:val="00D95012"/>
    <w:rsid w:val="00DC2353"/>
    <w:rsid w:val="00DC43D5"/>
    <w:rsid w:val="00DD091B"/>
    <w:rsid w:val="00DF0854"/>
    <w:rsid w:val="00DF20FA"/>
    <w:rsid w:val="00E15FF0"/>
    <w:rsid w:val="00E2377F"/>
    <w:rsid w:val="00E25A0D"/>
    <w:rsid w:val="00E26AFE"/>
    <w:rsid w:val="00E43D9B"/>
    <w:rsid w:val="00E4712A"/>
    <w:rsid w:val="00E502E6"/>
    <w:rsid w:val="00E5069B"/>
    <w:rsid w:val="00E67859"/>
    <w:rsid w:val="00E726BF"/>
    <w:rsid w:val="00E830B4"/>
    <w:rsid w:val="00E948CD"/>
    <w:rsid w:val="00EA4CB1"/>
    <w:rsid w:val="00ED1216"/>
    <w:rsid w:val="00ED3491"/>
    <w:rsid w:val="00ED445D"/>
    <w:rsid w:val="00ED7E35"/>
    <w:rsid w:val="00EE5E0C"/>
    <w:rsid w:val="00EE774D"/>
    <w:rsid w:val="00EE7BE3"/>
    <w:rsid w:val="00F063E2"/>
    <w:rsid w:val="00F2351D"/>
    <w:rsid w:val="00F27DC2"/>
    <w:rsid w:val="00F40B2B"/>
    <w:rsid w:val="00F442A7"/>
    <w:rsid w:val="00F560E7"/>
    <w:rsid w:val="00F56151"/>
    <w:rsid w:val="00F671B0"/>
    <w:rsid w:val="00F821D3"/>
    <w:rsid w:val="00F871D4"/>
    <w:rsid w:val="00FA3B2E"/>
    <w:rsid w:val="00FB43CD"/>
    <w:rsid w:val="00FE44DE"/>
    <w:rsid w:val="00FF6F3D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462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2661D"/>
    <w:pPr>
      <w:keepNext/>
      <w:spacing w:before="240" w:after="60" w:line="360" w:lineRule="auto"/>
      <w:ind w:firstLine="709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1"/>
    <w:link w:val="40"/>
    <w:qFormat/>
    <w:rsid w:val="009D532F"/>
    <w:pPr>
      <w:spacing w:before="120" w:after="120"/>
      <w:outlineLvl w:val="3"/>
    </w:pPr>
    <w:rPr>
      <w:rFonts w:ascii="Liberation Serif" w:eastAsia="SimSun" w:hAnsi="Liberation Serif" w:cs="Mangal"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9D5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462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82661D"/>
    <w:rPr>
      <w:rFonts w:ascii="Arial" w:hAnsi="Arial" w:cs="Arial"/>
      <w:b/>
      <w:bCs/>
      <w:sz w:val="26"/>
      <w:szCs w:val="26"/>
    </w:rPr>
  </w:style>
  <w:style w:type="paragraph" w:customStyle="1" w:styleId="a0">
    <w:name w:val="Заголовок"/>
    <w:basedOn w:val="a"/>
    <w:next w:val="a1"/>
    <w:rsid w:val="009D532F"/>
    <w:pPr>
      <w:suppressAutoHyphens/>
      <w:ind w:firstLine="720"/>
      <w:jc w:val="center"/>
    </w:pPr>
    <w:rPr>
      <w:b/>
      <w:sz w:val="28"/>
      <w:szCs w:val="20"/>
      <w:lang w:eastAsia="zh-CN"/>
    </w:rPr>
  </w:style>
  <w:style w:type="paragraph" w:styleId="a1">
    <w:name w:val="Body Text"/>
    <w:basedOn w:val="a"/>
    <w:pPr>
      <w:jc w:val="both"/>
    </w:pPr>
  </w:style>
  <w:style w:type="character" w:customStyle="1" w:styleId="40">
    <w:name w:val="Заголовок 4 Знак"/>
    <w:basedOn w:val="a2"/>
    <w:link w:val="4"/>
    <w:rsid w:val="009D532F"/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87B68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82661D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5">
    <w:name w:val="Body Text Indent"/>
    <w:basedOn w:val="a"/>
    <w:link w:val="a6"/>
    <w:unhideWhenUsed/>
    <w:rsid w:val="0082661D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Основной текст с отступом Знак"/>
    <w:link w:val="a5"/>
    <w:uiPriority w:val="99"/>
    <w:semiHidden/>
    <w:rsid w:val="0082661D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266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5356F0"/>
    <w:pPr>
      <w:widowControl w:val="0"/>
      <w:ind w:right="19772"/>
    </w:pPr>
    <w:rPr>
      <w:rFonts w:ascii="Courier New" w:hAnsi="Courier New"/>
      <w:snapToGrid w:val="0"/>
      <w:sz w:val="18"/>
    </w:rPr>
  </w:style>
  <w:style w:type="paragraph" w:styleId="a8">
    <w:name w:val="header"/>
    <w:basedOn w:val="a"/>
    <w:link w:val="a9"/>
    <w:rsid w:val="00FA3B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FA3B2E"/>
    <w:rPr>
      <w:sz w:val="24"/>
      <w:szCs w:val="24"/>
    </w:rPr>
  </w:style>
  <w:style w:type="paragraph" w:styleId="aa">
    <w:name w:val="Title"/>
    <w:basedOn w:val="a"/>
    <w:link w:val="ab"/>
    <w:qFormat/>
    <w:rsid w:val="00FA3B2E"/>
    <w:pPr>
      <w:jc w:val="center"/>
    </w:pPr>
    <w:rPr>
      <w:sz w:val="26"/>
      <w:szCs w:val="26"/>
      <w:lang w:val="x-none" w:eastAsia="x-none"/>
    </w:rPr>
  </w:style>
  <w:style w:type="character" w:customStyle="1" w:styleId="ab">
    <w:name w:val="Название Знак"/>
    <w:link w:val="aa"/>
    <w:rsid w:val="00FA3B2E"/>
    <w:rPr>
      <w:sz w:val="26"/>
      <w:szCs w:val="26"/>
    </w:rPr>
  </w:style>
  <w:style w:type="paragraph" w:styleId="31">
    <w:name w:val="Body Text Indent 3"/>
    <w:basedOn w:val="a"/>
    <w:link w:val="32"/>
    <w:semiHidden/>
    <w:rsid w:val="00FA3B2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semiHidden/>
    <w:rsid w:val="00FA3B2E"/>
    <w:rPr>
      <w:sz w:val="16"/>
      <w:szCs w:val="16"/>
    </w:rPr>
  </w:style>
  <w:style w:type="paragraph" w:customStyle="1" w:styleId="ConsNormal">
    <w:name w:val="ConsNormal"/>
    <w:rsid w:val="00FA3B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Красная строка 14"/>
    <w:basedOn w:val="a"/>
    <w:rsid w:val="00FA3B2E"/>
    <w:pPr>
      <w:widowControl w:val="0"/>
      <w:ind w:firstLine="709"/>
      <w:jc w:val="both"/>
    </w:pPr>
    <w:rPr>
      <w:sz w:val="28"/>
      <w:szCs w:val="28"/>
    </w:rPr>
  </w:style>
  <w:style w:type="paragraph" w:customStyle="1" w:styleId="ConsTitle">
    <w:name w:val="ConsTitle"/>
    <w:rsid w:val="00FA3B2E"/>
    <w:pPr>
      <w:autoSpaceDE w:val="0"/>
      <w:autoSpaceDN w:val="0"/>
      <w:adjustRightInd w:val="0"/>
    </w:pPr>
    <w:rPr>
      <w:sz w:val="24"/>
    </w:rPr>
  </w:style>
  <w:style w:type="paragraph" w:customStyle="1" w:styleId="ConsPlusNonformat">
    <w:name w:val="ConsPlusNonformat"/>
    <w:rsid w:val="00FA3B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page number"/>
    <w:basedOn w:val="a2"/>
    <w:semiHidden/>
    <w:rsid w:val="00FA3B2E"/>
  </w:style>
  <w:style w:type="paragraph" w:styleId="ad">
    <w:name w:val="Balloon Text"/>
    <w:basedOn w:val="a"/>
    <w:link w:val="ae"/>
    <w:unhideWhenUsed/>
    <w:rsid w:val="00887B68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887B68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33"/>
    <w:rsid w:val="00F442A7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"/>
    <w:rsid w:val="00F442A7"/>
    <w:pPr>
      <w:shd w:val="clear" w:color="auto" w:fill="FFFFFF"/>
      <w:spacing w:before="360" w:after="60" w:line="0" w:lineRule="atLeast"/>
      <w:jc w:val="center"/>
    </w:pPr>
    <w:rPr>
      <w:sz w:val="26"/>
      <w:szCs w:val="26"/>
      <w:lang w:val="x-none" w:eastAsia="x-none"/>
    </w:rPr>
  </w:style>
  <w:style w:type="character" w:customStyle="1" w:styleId="11">
    <w:name w:val="Основной текст1"/>
    <w:rsid w:val="00F442A7"/>
  </w:style>
  <w:style w:type="character" w:styleId="af0">
    <w:name w:val="Hyperlink"/>
    <w:rsid w:val="00F442A7"/>
    <w:rPr>
      <w:color w:val="000080"/>
      <w:u w:val="single"/>
    </w:rPr>
  </w:style>
  <w:style w:type="character" w:customStyle="1" w:styleId="21">
    <w:name w:val="Основной текст2"/>
    <w:rsid w:val="00F442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  <w:lang w:val="en-US"/>
    </w:rPr>
  </w:style>
  <w:style w:type="paragraph" w:styleId="22">
    <w:name w:val="Body Text Indent 2"/>
    <w:basedOn w:val="a"/>
    <w:link w:val="23"/>
    <w:uiPriority w:val="99"/>
    <w:semiHidden/>
    <w:unhideWhenUsed/>
    <w:rsid w:val="00687B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687BFD"/>
    <w:rPr>
      <w:sz w:val="24"/>
      <w:szCs w:val="24"/>
    </w:rPr>
  </w:style>
  <w:style w:type="character" w:customStyle="1" w:styleId="WW8Num1z0">
    <w:name w:val="WW8Num1z0"/>
    <w:rsid w:val="009D532F"/>
  </w:style>
  <w:style w:type="character" w:customStyle="1" w:styleId="WW8Num1z1">
    <w:name w:val="WW8Num1z1"/>
    <w:rsid w:val="009D532F"/>
  </w:style>
  <w:style w:type="character" w:customStyle="1" w:styleId="WW8Num1z2">
    <w:name w:val="WW8Num1z2"/>
    <w:rsid w:val="009D532F"/>
  </w:style>
  <w:style w:type="character" w:customStyle="1" w:styleId="WW8Num1z3">
    <w:name w:val="WW8Num1z3"/>
    <w:rsid w:val="009D532F"/>
  </w:style>
  <w:style w:type="character" w:customStyle="1" w:styleId="WW8Num1z4">
    <w:name w:val="WW8Num1z4"/>
    <w:rsid w:val="009D532F"/>
  </w:style>
  <w:style w:type="character" w:customStyle="1" w:styleId="WW8Num1z5">
    <w:name w:val="WW8Num1z5"/>
    <w:rsid w:val="009D532F"/>
  </w:style>
  <w:style w:type="character" w:customStyle="1" w:styleId="WW8Num1z6">
    <w:name w:val="WW8Num1z6"/>
    <w:rsid w:val="009D532F"/>
  </w:style>
  <w:style w:type="character" w:customStyle="1" w:styleId="WW8Num1z7">
    <w:name w:val="WW8Num1z7"/>
    <w:rsid w:val="009D532F"/>
  </w:style>
  <w:style w:type="character" w:customStyle="1" w:styleId="WW8Num1z8">
    <w:name w:val="WW8Num1z8"/>
    <w:rsid w:val="009D532F"/>
  </w:style>
  <w:style w:type="character" w:customStyle="1" w:styleId="WW8Num2z0">
    <w:name w:val="WW8Num2z0"/>
    <w:rsid w:val="009D532F"/>
    <w:rPr>
      <w:sz w:val="22"/>
      <w:szCs w:val="22"/>
      <w:lang w:eastAsia="ru-RU"/>
    </w:rPr>
  </w:style>
  <w:style w:type="character" w:customStyle="1" w:styleId="WW8Num3z0">
    <w:name w:val="WW8Num3z0"/>
    <w:rsid w:val="009D532F"/>
    <w:rPr>
      <w:sz w:val="22"/>
      <w:szCs w:val="22"/>
      <w:lang w:eastAsia="ru-RU"/>
    </w:rPr>
  </w:style>
  <w:style w:type="character" w:customStyle="1" w:styleId="WW8Num3z1">
    <w:name w:val="WW8Num3z1"/>
    <w:rsid w:val="009D532F"/>
  </w:style>
  <w:style w:type="character" w:customStyle="1" w:styleId="WW8Num3z2">
    <w:name w:val="WW8Num3z2"/>
    <w:rsid w:val="009D532F"/>
  </w:style>
  <w:style w:type="character" w:customStyle="1" w:styleId="WW8Num3z3">
    <w:name w:val="WW8Num3z3"/>
    <w:rsid w:val="009D532F"/>
  </w:style>
  <w:style w:type="character" w:customStyle="1" w:styleId="WW8Num3z4">
    <w:name w:val="WW8Num3z4"/>
    <w:rsid w:val="009D532F"/>
  </w:style>
  <w:style w:type="character" w:customStyle="1" w:styleId="WW8Num3z5">
    <w:name w:val="WW8Num3z5"/>
    <w:rsid w:val="009D532F"/>
  </w:style>
  <w:style w:type="character" w:customStyle="1" w:styleId="WW8Num3z6">
    <w:name w:val="WW8Num3z6"/>
    <w:rsid w:val="009D532F"/>
  </w:style>
  <w:style w:type="character" w:customStyle="1" w:styleId="WW8Num3z7">
    <w:name w:val="WW8Num3z7"/>
    <w:rsid w:val="009D532F"/>
  </w:style>
  <w:style w:type="character" w:customStyle="1" w:styleId="WW8Num3z8">
    <w:name w:val="WW8Num3z8"/>
    <w:rsid w:val="009D532F"/>
  </w:style>
  <w:style w:type="character" w:customStyle="1" w:styleId="WW8Num4z0">
    <w:name w:val="WW8Num4z0"/>
    <w:rsid w:val="009D532F"/>
    <w:rPr>
      <w:rFonts w:ascii="Symbol" w:hAnsi="Symbol" w:cs="Symbol"/>
    </w:rPr>
  </w:style>
  <w:style w:type="character" w:customStyle="1" w:styleId="WW8Num4z1">
    <w:name w:val="WW8Num4z1"/>
    <w:rsid w:val="009D532F"/>
    <w:rPr>
      <w:rFonts w:ascii="Courier New" w:hAnsi="Courier New" w:cs="Courier New"/>
    </w:rPr>
  </w:style>
  <w:style w:type="character" w:customStyle="1" w:styleId="WW8Num4z2">
    <w:name w:val="WW8Num4z2"/>
    <w:rsid w:val="009D532F"/>
    <w:rPr>
      <w:rFonts w:ascii="Wingdings" w:hAnsi="Wingdings" w:cs="Wingdings"/>
    </w:rPr>
  </w:style>
  <w:style w:type="character" w:customStyle="1" w:styleId="WW8Num5z0">
    <w:name w:val="WW8Num5z0"/>
    <w:rsid w:val="009D532F"/>
  </w:style>
  <w:style w:type="character" w:customStyle="1" w:styleId="WW8Num6z0">
    <w:name w:val="WW8Num6z0"/>
    <w:rsid w:val="009D532F"/>
    <w:rPr>
      <w:rFonts w:ascii="Symbol" w:hAnsi="Symbol" w:cs="Symbol"/>
    </w:rPr>
  </w:style>
  <w:style w:type="character" w:customStyle="1" w:styleId="WW8Num6z1">
    <w:name w:val="WW8Num6z1"/>
    <w:rsid w:val="009D532F"/>
    <w:rPr>
      <w:rFonts w:ascii="Courier New" w:hAnsi="Courier New" w:cs="Courier New"/>
    </w:rPr>
  </w:style>
  <w:style w:type="character" w:customStyle="1" w:styleId="WW8Num6z2">
    <w:name w:val="WW8Num6z2"/>
    <w:rsid w:val="009D532F"/>
    <w:rPr>
      <w:rFonts w:ascii="Wingdings" w:hAnsi="Wingdings" w:cs="Wingdings"/>
    </w:rPr>
  </w:style>
  <w:style w:type="character" w:customStyle="1" w:styleId="WW8Num7z0">
    <w:name w:val="WW8Num7z0"/>
    <w:rsid w:val="009D532F"/>
  </w:style>
  <w:style w:type="character" w:customStyle="1" w:styleId="WW8Num8z0">
    <w:name w:val="WW8Num8z0"/>
    <w:rsid w:val="009D532F"/>
    <w:rPr>
      <w:rFonts w:ascii="Symbol" w:hAnsi="Symbol" w:cs="Symbol"/>
    </w:rPr>
  </w:style>
  <w:style w:type="character" w:customStyle="1" w:styleId="WW8Num8z1">
    <w:name w:val="WW8Num8z1"/>
    <w:rsid w:val="009D532F"/>
    <w:rPr>
      <w:rFonts w:ascii="Courier New" w:hAnsi="Courier New" w:cs="Courier New"/>
    </w:rPr>
  </w:style>
  <w:style w:type="character" w:customStyle="1" w:styleId="WW8Num8z2">
    <w:name w:val="WW8Num8z2"/>
    <w:rsid w:val="009D532F"/>
    <w:rPr>
      <w:rFonts w:ascii="Wingdings" w:hAnsi="Wingdings" w:cs="Wingdings"/>
    </w:rPr>
  </w:style>
  <w:style w:type="character" w:customStyle="1" w:styleId="WW8Num9z0">
    <w:name w:val="WW8Num9z0"/>
    <w:rsid w:val="009D532F"/>
  </w:style>
  <w:style w:type="character" w:customStyle="1" w:styleId="WW8Num9z1">
    <w:name w:val="WW8Num9z1"/>
    <w:rsid w:val="009D532F"/>
  </w:style>
  <w:style w:type="character" w:customStyle="1" w:styleId="WW8Num9z2">
    <w:name w:val="WW8Num9z2"/>
    <w:rsid w:val="009D532F"/>
  </w:style>
  <w:style w:type="character" w:customStyle="1" w:styleId="WW8Num9z3">
    <w:name w:val="WW8Num9z3"/>
    <w:rsid w:val="009D532F"/>
  </w:style>
  <w:style w:type="character" w:customStyle="1" w:styleId="WW8Num9z4">
    <w:name w:val="WW8Num9z4"/>
    <w:rsid w:val="009D532F"/>
  </w:style>
  <w:style w:type="character" w:customStyle="1" w:styleId="WW8Num9z5">
    <w:name w:val="WW8Num9z5"/>
    <w:rsid w:val="009D532F"/>
  </w:style>
  <w:style w:type="character" w:customStyle="1" w:styleId="WW8Num9z6">
    <w:name w:val="WW8Num9z6"/>
    <w:rsid w:val="009D532F"/>
  </w:style>
  <w:style w:type="character" w:customStyle="1" w:styleId="WW8Num9z7">
    <w:name w:val="WW8Num9z7"/>
    <w:rsid w:val="009D532F"/>
  </w:style>
  <w:style w:type="character" w:customStyle="1" w:styleId="WW8Num9z8">
    <w:name w:val="WW8Num9z8"/>
    <w:rsid w:val="009D532F"/>
  </w:style>
  <w:style w:type="character" w:customStyle="1" w:styleId="WW8Num10z0">
    <w:name w:val="WW8Num10z0"/>
    <w:rsid w:val="009D532F"/>
  </w:style>
  <w:style w:type="character" w:customStyle="1" w:styleId="WW8Num10z1">
    <w:name w:val="WW8Num10z1"/>
    <w:rsid w:val="009D532F"/>
  </w:style>
  <w:style w:type="character" w:customStyle="1" w:styleId="WW8Num10z2">
    <w:name w:val="WW8Num10z2"/>
    <w:rsid w:val="009D532F"/>
  </w:style>
  <w:style w:type="character" w:customStyle="1" w:styleId="WW8Num10z3">
    <w:name w:val="WW8Num10z3"/>
    <w:rsid w:val="009D532F"/>
  </w:style>
  <w:style w:type="character" w:customStyle="1" w:styleId="WW8Num10z4">
    <w:name w:val="WW8Num10z4"/>
    <w:rsid w:val="009D532F"/>
  </w:style>
  <w:style w:type="character" w:customStyle="1" w:styleId="WW8Num10z5">
    <w:name w:val="WW8Num10z5"/>
    <w:rsid w:val="009D532F"/>
  </w:style>
  <w:style w:type="character" w:customStyle="1" w:styleId="WW8Num10z6">
    <w:name w:val="WW8Num10z6"/>
    <w:rsid w:val="009D532F"/>
  </w:style>
  <w:style w:type="character" w:customStyle="1" w:styleId="WW8Num10z7">
    <w:name w:val="WW8Num10z7"/>
    <w:rsid w:val="009D532F"/>
  </w:style>
  <w:style w:type="character" w:customStyle="1" w:styleId="WW8Num10z8">
    <w:name w:val="WW8Num10z8"/>
    <w:rsid w:val="009D532F"/>
  </w:style>
  <w:style w:type="character" w:customStyle="1" w:styleId="WW8Num11z0">
    <w:name w:val="WW8Num11z0"/>
    <w:rsid w:val="009D532F"/>
    <w:rPr>
      <w:sz w:val="22"/>
      <w:szCs w:val="22"/>
      <w:lang w:eastAsia="ru-RU"/>
    </w:rPr>
  </w:style>
  <w:style w:type="character" w:customStyle="1" w:styleId="WW8Num12z0">
    <w:name w:val="WW8Num12z0"/>
    <w:rsid w:val="009D532F"/>
  </w:style>
  <w:style w:type="character" w:customStyle="1" w:styleId="WW8Num12z1">
    <w:name w:val="WW8Num12z1"/>
    <w:rsid w:val="009D532F"/>
  </w:style>
  <w:style w:type="character" w:customStyle="1" w:styleId="WW8Num12z2">
    <w:name w:val="WW8Num12z2"/>
    <w:rsid w:val="009D532F"/>
  </w:style>
  <w:style w:type="character" w:customStyle="1" w:styleId="WW8Num12z3">
    <w:name w:val="WW8Num12z3"/>
    <w:rsid w:val="009D532F"/>
  </w:style>
  <w:style w:type="character" w:customStyle="1" w:styleId="WW8Num12z4">
    <w:name w:val="WW8Num12z4"/>
    <w:rsid w:val="009D532F"/>
  </w:style>
  <w:style w:type="character" w:customStyle="1" w:styleId="WW8Num12z5">
    <w:name w:val="WW8Num12z5"/>
    <w:rsid w:val="009D532F"/>
  </w:style>
  <w:style w:type="character" w:customStyle="1" w:styleId="WW8Num12z6">
    <w:name w:val="WW8Num12z6"/>
    <w:rsid w:val="009D532F"/>
  </w:style>
  <w:style w:type="character" w:customStyle="1" w:styleId="WW8Num12z7">
    <w:name w:val="WW8Num12z7"/>
    <w:rsid w:val="009D532F"/>
  </w:style>
  <w:style w:type="character" w:customStyle="1" w:styleId="WW8Num12z8">
    <w:name w:val="WW8Num12z8"/>
    <w:rsid w:val="009D532F"/>
  </w:style>
  <w:style w:type="character" w:customStyle="1" w:styleId="WW8Num13z0">
    <w:name w:val="WW8Num13z0"/>
    <w:rsid w:val="009D532F"/>
    <w:rPr>
      <w:rFonts w:ascii="Symbol" w:hAnsi="Symbol" w:cs="Symbol"/>
    </w:rPr>
  </w:style>
  <w:style w:type="character" w:customStyle="1" w:styleId="WW8Num13z1">
    <w:name w:val="WW8Num13z1"/>
    <w:rsid w:val="009D532F"/>
    <w:rPr>
      <w:rFonts w:ascii="Courier New" w:hAnsi="Courier New" w:cs="Courier New"/>
    </w:rPr>
  </w:style>
  <w:style w:type="character" w:customStyle="1" w:styleId="WW8Num13z2">
    <w:name w:val="WW8Num13z2"/>
    <w:rsid w:val="009D532F"/>
    <w:rPr>
      <w:rFonts w:ascii="Wingdings" w:hAnsi="Wingdings" w:cs="Wingdings"/>
    </w:rPr>
  </w:style>
  <w:style w:type="character" w:customStyle="1" w:styleId="WW8Num14z0">
    <w:name w:val="WW8Num14z0"/>
    <w:rsid w:val="009D532F"/>
    <w:rPr>
      <w:b/>
    </w:rPr>
  </w:style>
  <w:style w:type="character" w:customStyle="1" w:styleId="WW8Num14z1">
    <w:name w:val="WW8Num14z1"/>
    <w:rsid w:val="009D532F"/>
  </w:style>
  <w:style w:type="character" w:customStyle="1" w:styleId="WW8Num14z2">
    <w:name w:val="WW8Num14z2"/>
    <w:rsid w:val="009D532F"/>
  </w:style>
  <w:style w:type="character" w:customStyle="1" w:styleId="WW8Num14z3">
    <w:name w:val="WW8Num14z3"/>
    <w:rsid w:val="009D532F"/>
  </w:style>
  <w:style w:type="character" w:customStyle="1" w:styleId="WW8Num14z4">
    <w:name w:val="WW8Num14z4"/>
    <w:rsid w:val="009D532F"/>
  </w:style>
  <w:style w:type="character" w:customStyle="1" w:styleId="WW8Num14z5">
    <w:name w:val="WW8Num14z5"/>
    <w:rsid w:val="009D532F"/>
  </w:style>
  <w:style w:type="character" w:customStyle="1" w:styleId="WW8Num14z6">
    <w:name w:val="WW8Num14z6"/>
    <w:rsid w:val="009D532F"/>
  </w:style>
  <w:style w:type="character" w:customStyle="1" w:styleId="WW8Num14z7">
    <w:name w:val="WW8Num14z7"/>
    <w:rsid w:val="009D532F"/>
  </w:style>
  <w:style w:type="character" w:customStyle="1" w:styleId="WW8Num14z8">
    <w:name w:val="WW8Num14z8"/>
    <w:rsid w:val="009D532F"/>
  </w:style>
  <w:style w:type="character" w:customStyle="1" w:styleId="WW8Num15z0">
    <w:name w:val="WW8Num15z0"/>
    <w:rsid w:val="009D532F"/>
  </w:style>
  <w:style w:type="character" w:customStyle="1" w:styleId="12">
    <w:name w:val="Основной шрифт абзаца1"/>
    <w:rsid w:val="009D532F"/>
  </w:style>
  <w:style w:type="character" w:customStyle="1" w:styleId="af1">
    <w:name w:val="Основной текст Знак"/>
    <w:rsid w:val="009D532F"/>
    <w:rPr>
      <w:sz w:val="22"/>
      <w:szCs w:val="22"/>
      <w:lang w:val="ru-RU" w:bidi="ar-SA"/>
    </w:rPr>
  </w:style>
  <w:style w:type="character" w:customStyle="1" w:styleId="af2">
    <w:name w:val="Знак"/>
    <w:rsid w:val="009D532F"/>
    <w:rPr>
      <w:rFonts w:ascii="Times New Roman" w:eastAsia="Times New Roman" w:hAnsi="Times New Roman" w:cs="Times New Roman"/>
      <w:sz w:val="22"/>
      <w:szCs w:val="22"/>
    </w:rPr>
  </w:style>
  <w:style w:type="character" w:customStyle="1" w:styleId="af3">
    <w:name w:val="Текст сноски Знак"/>
    <w:rsid w:val="009D532F"/>
    <w:rPr>
      <w:rFonts w:eastAsia="Calibri"/>
      <w:lang w:val="ru-RU" w:bidi="ar-SA"/>
    </w:rPr>
  </w:style>
  <w:style w:type="character" w:customStyle="1" w:styleId="34">
    <w:name w:val="Знак3"/>
    <w:rsid w:val="009D532F"/>
    <w:rPr>
      <w:rFonts w:ascii="Times New Roman" w:hAnsi="Times New Roman" w:cs="Times New Roman"/>
    </w:rPr>
  </w:style>
  <w:style w:type="character" w:customStyle="1" w:styleId="af4">
    <w:name w:val="Символ сноски"/>
    <w:rsid w:val="009D532F"/>
    <w:rPr>
      <w:vertAlign w:val="superscript"/>
    </w:rPr>
  </w:style>
  <w:style w:type="character" w:customStyle="1" w:styleId="24">
    <w:name w:val="Знак2"/>
    <w:rsid w:val="009D532F"/>
    <w:rPr>
      <w:rFonts w:ascii="Times New Roman" w:hAnsi="Times New Roman" w:cs="Times New Roman"/>
    </w:rPr>
  </w:style>
  <w:style w:type="character" w:customStyle="1" w:styleId="af5">
    <w:name w:val="Нижний колонтитул Знак"/>
    <w:rsid w:val="009D532F"/>
    <w:rPr>
      <w:rFonts w:eastAsia="Calibri"/>
      <w:lang w:val="ru-RU" w:bidi="ar-SA"/>
    </w:rPr>
  </w:style>
  <w:style w:type="character" w:customStyle="1" w:styleId="13">
    <w:name w:val="Знак1"/>
    <w:rsid w:val="009D532F"/>
    <w:rPr>
      <w:rFonts w:ascii="Times New Roman" w:hAnsi="Times New Roman" w:cs="Times New Roman"/>
    </w:rPr>
  </w:style>
  <w:style w:type="character" w:customStyle="1" w:styleId="35">
    <w:name w:val="Знак Знак3"/>
    <w:rsid w:val="009D532F"/>
    <w:rPr>
      <w:sz w:val="22"/>
      <w:szCs w:val="22"/>
      <w:lang w:val="ru-RU" w:bidi="ar-SA"/>
    </w:rPr>
  </w:style>
  <w:style w:type="character" w:customStyle="1" w:styleId="BodyTextChar">
    <w:name w:val="Body Text Char"/>
    <w:rsid w:val="009D532F"/>
    <w:rPr>
      <w:rFonts w:cs="Times New Roman"/>
      <w:sz w:val="22"/>
      <w:szCs w:val="22"/>
      <w:lang w:val="ru-RU" w:bidi="ar-SA"/>
    </w:rPr>
  </w:style>
  <w:style w:type="character" w:styleId="af6">
    <w:name w:val="footnote reference"/>
    <w:rsid w:val="009D532F"/>
    <w:rPr>
      <w:vertAlign w:val="superscript"/>
    </w:rPr>
  </w:style>
  <w:style w:type="character" w:customStyle="1" w:styleId="af7">
    <w:name w:val="Символы концевой сноски"/>
    <w:rsid w:val="009D532F"/>
    <w:rPr>
      <w:vertAlign w:val="superscript"/>
    </w:rPr>
  </w:style>
  <w:style w:type="character" w:customStyle="1" w:styleId="WW-">
    <w:name w:val="WW-Символы концевой сноски"/>
    <w:rsid w:val="009D532F"/>
  </w:style>
  <w:style w:type="character" w:customStyle="1" w:styleId="af8">
    <w:name w:val="Символ концевой сноски"/>
    <w:rsid w:val="009D532F"/>
    <w:rPr>
      <w:vertAlign w:val="superscript"/>
    </w:rPr>
  </w:style>
  <w:style w:type="character" w:styleId="af9">
    <w:name w:val="Strong"/>
    <w:qFormat/>
    <w:rsid w:val="009D532F"/>
    <w:rPr>
      <w:b/>
      <w:bCs/>
    </w:rPr>
  </w:style>
  <w:style w:type="character" w:styleId="afa">
    <w:name w:val="Emphasis"/>
    <w:qFormat/>
    <w:rsid w:val="009D532F"/>
    <w:rPr>
      <w:i/>
      <w:iCs/>
    </w:rPr>
  </w:style>
  <w:style w:type="paragraph" w:styleId="afb">
    <w:name w:val="List"/>
    <w:basedOn w:val="a1"/>
    <w:rsid w:val="009D532F"/>
    <w:pPr>
      <w:suppressAutoHyphens/>
    </w:pPr>
    <w:rPr>
      <w:rFonts w:cs="Mangal"/>
      <w:sz w:val="22"/>
      <w:szCs w:val="22"/>
      <w:lang w:eastAsia="zh-CN"/>
    </w:rPr>
  </w:style>
  <w:style w:type="paragraph" w:styleId="afc">
    <w:name w:val="caption"/>
    <w:basedOn w:val="a"/>
    <w:qFormat/>
    <w:rsid w:val="009D532F"/>
    <w:pPr>
      <w:widowControl w:val="0"/>
      <w:suppressLineNumbers/>
      <w:suppressAutoHyphens/>
      <w:autoSpaceDE w:val="0"/>
      <w:spacing w:before="120" w:after="120"/>
    </w:pPr>
    <w:rPr>
      <w:rFonts w:eastAsia="Calibri" w:cs="Mangal"/>
      <w:i/>
      <w:iCs/>
      <w:lang w:eastAsia="zh-CN"/>
    </w:rPr>
  </w:style>
  <w:style w:type="paragraph" w:customStyle="1" w:styleId="15">
    <w:name w:val="Указатель1"/>
    <w:basedOn w:val="a"/>
    <w:rsid w:val="009D532F"/>
    <w:pPr>
      <w:widowControl w:val="0"/>
      <w:suppressLineNumbers/>
      <w:suppressAutoHyphens/>
      <w:autoSpaceDE w:val="0"/>
    </w:pPr>
    <w:rPr>
      <w:rFonts w:eastAsia="Calibri" w:cs="Mangal"/>
      <w:sz w:val="20"/>
      <w:szCs w:val="20"/>
      <w:lang w:eastAsia="zh-CN"/>
    </w:rPr>
  </w:style>
  <w:style w:type="paragraph" w:customStyle="1" w:styleId="Default">
    <w:name w:val="Default"/>
    <w:rsid w:val="009D532F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fd">
    <w:name w:val="Normal (Web)"/>
    <w:basedOn w:val="a"/>
    <w:rsid w:val="009D532F"/>
    <w:pPr>
      <w:suppressAutoHyphens/>
      <w:spacing w:before="280" w:after="280"/>
    </w:pPr>
    <w:rPr>
      <w:lang w:eastAsia="zh-CN"/>
    </w:rPr>
  </w:style>
  <w:style w:type="paragraph" w:styleId="afe">
    <w:name w:val="No Spacing"/>
    <w:qFormat/>
    <w:rsid w:val="009D532F"/>
    <w:pPr>
      <w:widowControl w:val="0"/>
      <w:suppressAutoHyphens/>
      <w:autoSpaceDE w:val="0"/>
    </w:pPr>
    <w:rPr>
      <w:rFonts w:eastAsia="Calibri"/>
      <w:lang w:eastAsia="zh-CN"/>
    </w:rPr>
  </w:style>
  <w:style w:type="paragraph" w:styleId="aff">
    <w:name w:val="Subtitle"/>
    <w:basedOn w:val="a"/>
    <w:next w:val="a1"/>
    <w:link w:val="aff0"/>
    <w:qFormat/>
    <w:rsid w:val="009D532F"/>
    <w:pPr>
      <w:suppressAutoHyphens/>
      <w:jc w:val="center"/>
    </w:pPr>
    <w:rPr>
      <w:b/>
      <w:bCs/>
      <w:sz w:val="28"/>
      <w:lang w:eastAsia="zh-CN"/>
    </w:rPr>
  </w:style>
  <w:style w:type="character" w:customStyle="1" w:styleId="aff0">
    <w:name w:val="Подзаголовок Знак"/>
    <w:basedOn w:val="a2"/>
    <w:link w:val="aff"/>
    <w:rsid w:val="009D532F"/>
    <w:rPr>
      <w:b/>
      <w:bCs/>
      <w:sz w:val="28"/>
      <w:szCs w:val="24"/>
      <w:lang w:eastAsia="zh-CN"/>
    </w:rPr>
  </w:style>
  <w:style w:type="paragraph" w:styleId="aff1">
    <w:name w:val="footnote text"/>
    <w:basedOn w:val="a"/>
    <w:link w:val="16"/>
    <w:rsid w:val="009D532F"/>
    <w:pPr>
      <w:widowControl w:val="0"/>
      <w:suppressAutoHyphens/>
      <w:autoSpaceDE w:val="0"/>
    </w:pPr>
    <w:rPr>
      <w:rFonts w:eastAsia="Calibri"/>
      <w:sz w:val="20"/>
      <w:szCs w:val="20"/>
      <w:lang w:eastAsia="zh-CN"/>
    </w:rPr>
  </w:style>
  <w:style w:type="character" w:customStyle="1" w:styleId="16">
    <w:name w:val="Текст сноски Знак1"/>
    <w:basedOn w:val="a2"/>
    <w:link w:val="aff1"/>
    <w:rsid w:val="009D532F"/>
    <w:rPr>
      <w:rFonts w:eastAsia="Calibri"/>
      <w:lang w:eastAsia="zh-CN"/>
    </w:rPr>
  </w:style>
  <w:style w:type="paragraph" w:customStyle="1" w:styleId="aff2">
    <w:name w:val="Верхний и нижний колонтитулы"/>
    <w:basedOn w:val="a"/>
    <w:rsid w:val="009D532F"/>
    <w:pPr>
      <w:widowControl w:val="0"/>
      <w:suppressLineNumbers/>
      <w:tabs>
        <w:tab w:val="center" w:pos="4819"/>
        <w:tab w:val="right" w:pos="9638"/>
      </w:tabs>
      <w:suppressAutoHyphens/>
      <w:autoSpaceDE w:val="0"/>
    </w:pPr>
    <w:rPr>
      <w:rFonts w:eastAsia="Calibri"/>
      <w:sz w:val="20"/>
      <w:szCs w:val="20"/>
      <w:lang w:eastAsia="zh-CN"/>
    </w:rPr>
  </w:style>
  <w:style w:type="paragraph" w:styleId="aff3">
    <w:name w:val="footer"/>
    <w:basedOn w:val="a"/>
    <w:link w:val="17"/>
    <w:rsid w:val="009D532F"/>
    <w:pPr>
      <w:widowControl w:val="0"/>
      <w:tabs>
        <w:tab w:val="center" w:pos="4677"/>
        <w:tab w:val="right" w:pos="9355"/>
      </w:tabs>
      <w:suppressAutoHyphens/>
      <w:autoSpaceDE w:val="0"/>
    </w:pPr>
    <w:rPr>
      <w:rFonts w:eastAsia="Calibri"/>
      <w:sz w:val="20"/>
      <w:szCs w:val="20"/>
      <w:lang w:eastAsia="zh-CN"/>
    </w:rPr>
  </w:style>
  <w:style w:type="character" w:customStyle="1" w:styleId="17">
    <w:name w:val="Нижний колонтитул Знак1"/>
    <w:basedOn w:val="a2"/>
    <w:link w:val="aff3"/>
    <w:rsid w:val="009D532F"/>
    <w:rPr>
      <w:rFonts w:eastAsia="Calibri"/>
      <w:lang w:eastAsia="zh-CN"/>
    </w:rPr>
  </w:style>
  <w:style w:type="paragraph" w:customStyle="1" w:styleId="210">
    <w:name w:val="Основной текст 21"/>
    <w:basedOn w:val="a"/>
    <w:rsid w:val="009D532F"/>
    <w:pPr>
      <w:widowControl w:val="0"/>
      <w:suppressAutoHyphens/>
      <w:autoSpaceDE w:val="0"/>
      <w:spacing w:after="120" w:line="480" w:lineRule="auto"/>
    </w:pPr>
    <w:rPr>
      <w:rFonts w:eastAsia="Calibri"/>
      <w:sz w:val="20"/>
      <w:szCs w:val="20"/>
      <w:lang w:eastAsia="zh-CN"/>
    </w:rPr>
  </w:style>
  <w:style w:type="paragraph" w:customStyle="1" w:styleId="310">
    <w:name w:val="Основной текст 31"/>
    <w:basedOn w:val="a"/>
    <w:rsid w:val="009D532F"/>
    <w:pPr>
      <w:widowControl w:val="0"/>
      <w:suppressAutoHyphens/>
      <w:autoSpaceDE w:val="0"/>
      <w:spacing w:after="120"/>
    </w:pPr>
    <w:rPr>
      <w:rFonts w:eastAsia="Calibri"/>
      <w:sz w:val="16"/>
      <w:szCs w:val="16"/>
      <w:lang w:eastAsia="zh-CN"/>
    </w:rPr>
  </w:style>
  <w:style w:type="paragraph" w:customStyle="1" w:styleId="311">
    <w:name w:val="Основной текст с отступом 31"/>
    <w:basedOn w:val="a"/>
    <w:rsid w:val="009D532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211">
    <w:name w:val="Основной текст с отступом 21"/>
    <w:basedOn w:val="a"/>
    <w:rsid w:val="009D532F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18">
    <w:name w:val="Схема документа1"/>
    <w:basedOn w:val="a"/>
    <w:rsid w:val="009D532F"/>
    <w:pPr>
      <w:widowControl w:val="0"/>
      <w:suppressAutoHyphens/>
      <w:autoSpaceDE w:val="0"/>
    </w:pPr>
    <w:rPr>
      <w:rFonts w:ascii="Tahoma" w:eastAsia="Calibri" w:hAnsi="Tahoma" w:cs="Tahoma"/>
      <w:sz w:val="20"/>
      <w:szCs w:val="20"/>
      <w:lang w:eastAsia="zh-CN"/>
    </w:rPr>
  </w:style>
  <w:style w:type="paragraph" w:customStyle="1" w:styleId="aff4">
    <w:name w:val="Блочная цитата"/>
    <w:basedOn w:val="a"/>
    <w:rsid w:val="009D532F"/>
    <w:pPr>
      <w:widowControl w:val="0"/>
      <w:suppressAutoHyphens/>
      <w:autoSpaceDE w:val="0"/>
      <w:spacing w:after="283"/>
      <w:ind w:left="567" w:right="567"/>
    </w:pPr>
    <w:rPr>
      <w:rFonts w:eastAsia="Calibri"/>
      <w:sz w:val="20"/>
      <w:szCs w:val="20"/>
      <w:lang w:eastAsia="zh-CN"/>
    </w:rPr>
  </w:style>
  <w:style w:type="paragraph" w:customStyle="1" w:styleId="aff5">
    <w:name w:val="Текст в заданном формате"/>
    <w:basedOn w:val="a"/>
    <w:rsid w:val="009D532F"/>
    <w:pPr>
      <w:widowControl w:val="0"/>
      <w:suppressAutoHyphens/>
      <w:autoSpaceDE w:val="0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aff6">
    <w:name w:val="Содержимое таблицы"/>
    <w:basedOn w:val="a"/>
    <w:rsid w:val="009D532F"/>
    <w:pPr>
      <w:widowControl w:val="0"/>
      <w:suppressLineNumbers/>
      <w:suppressAutoHyphens/>
      <w:autoSpaceDE w:val="0"/>
    </w:pPr>
    <w:rPr>
      <w:rFonts w:eastAsia="Calibri"/>
      <w:sz w:val="20"/>
      <w:szCs w:val="20"/>
      <w:lang w:eastAsia="zh-CN"/>
    </w:rPr>
  </w:style>
  <w:style w:type="paragraph" w:customStyle="1" w:styleId="aff7">
    <w:name w:val="Заголовок таблицы"/>
    <w:basedOn w:val="aff6"/>
    <w:rsid w:val="009D532F"/>
    <w:pPr>
      <w:jc w:val="center"/>
    </w:pPr>
    <w:rPr>
      <w:b/>
      <w:bCs/>
    </w:rPr>
  </w:style>
  <w:style w:type="paragraph" w:customStyle="1" w:styleId="19">
    <w:name w:val="Знак Знак Знак Знак Знак Знак Знак Знак Знак Знак Знак Знак1 Знак"/>
    <w:basedOn w:val="a"/>
    <w:rsid w:val="009D532F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1a">
    <w:name w:val="Текст1"/>
    <w:basedOn w:val="a"/>
    <w:rsid w:val="009D532F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customStyle="1" w:styleId="1b">
    <w:name w:val="Без интервала1"/>
    <w:rsid w:val="009D532F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36">
    <w:name w:val="Текст3"/>
    <w:basedOn w:val="a"/>
    <w:rsid w:val="009D532F"/>
    <w:pPr>
      <w:widowControl w:val="0"/>
      <w:suppressAutoHyphens/>
      <w:autoSpaceDE w:val="0"/>
      <w:ind w:firstLine="720"/>
      <w:jc w:val="both"/>
    </w:pPr>
    <w:rPr>
      <w:rFonts w:ascii="Courier New" w:hAnsi="Courier New" w:cs="Arial"/>
      <w:sz w:val="30"/>
      <w:szCs w:val="30"/>
      <w:lang w:eastAsia="ar-SA"/>
    </w:rPr>
  </w:style>
  <w:style w:type="paragraph" w:customStyle="1" w:styleId="330">
    <w:name w:val="Основной текст с отступом 33"/>
    <w:basedOn w:val="a"/>
    <w:rsid w:val="009D532F"/>
    <w:pPr>
      <w:widowControl w:val="0"/>
      <w:suppressAutoHyphens/>
      <w:autoSpaceDE w:val="0"/>
      <w:ind w:right="70" w:firstLine="284"/>
      <w:jc w:val="both"/>
    </w:pPr>
    <w:rPr>
      <w:rFonts w:ascii="Arial" w:hAnsi="Arial" w:cs="Arial"/>
      <w:sz w:val="16"/>
      <w:szCs w:val="16"/>
      <w:lang w:eastAsia="ar-SA"/>
    </w:rPr>
  </w:style>
  <w:style w:type="paragraph" w:customStyle="1" w:styleId="331">
    <w:name w:val="Основной текст 33"/>
    <w:basedOn w:val="a"/>
    <w:rsid w:val="009D532F"/>
    <w:pPr>
      <w:widowControl w:val="0"/>
      <w:suppressAutoHyphens/>
      <w:autoSpaceDE w:val="0"/>
      <w:spacing w:after="120"/>
      <w:ind w:firstLine="720"/>
      <w:jc w:val="both"/>
    </w:pPr>
    <w:rPr>
      <w:rFonts w:ascii="Arial" w:hAnsi="Arial" w:cs="Arial"/>
      <w:sz w:val="16"/>
      <w:szCs w:val="16"/>
      <w:lang w:eastAsia="ar-SA"/>
    </w:rPr>
  </w:style>
  <w:style w:type="paragraph" w:styleId="25">
    <w:name w:val="Body Text 2"/>
    <w:basedOn w:val="a"/>
    <w:link w:val="26"/>
    <w:uiPriority w:val="99"/>
    <w:unhideWhenUsed/>
    <w:rsid w:val="009D532F"/>
    <w:pPr>
      <w:widowControl w:val="0"/>
      <w:suppressAutoHyphens/>
      <w:autoSpaceDE w:val="0"/>
      <w:spacing w:after="120" w:line="480" w:lineRule="auto"/>
    </w:pPr>
    <w:rPr>
      <w:rFonts w:eastAsia="Calibri"/>
      <w:sz w:val="20"/>
      <w:szCs w:val="20"/>
      <w:lang w:eastAsia="zh-CN"/>
    </w:rPr>
  </w:style>
  <w:style w:type="character" w:customStyle="1" w:styleId="26">
    <w:name w:val="Основной текст 2 Знак"/>
    <w:basedOn w:val="a2"/>
    <w:link w:val="25"/>
    <w:uiPriority w:val="99"/>
    <w:rsid w:val="009D532F"/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462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2661D"/>
    <w:pPr>
      <w:keepNext/>
      <w:spacing w:before="240" w:after="60" w:line="360" w:lineRule="auto"/>
      <w:ind w:firstLine="709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1"/>
    <w:link w:val="40"/>
    <w:qFormat/>
    <w:rsid w:val="009D532F"/>
    <w:pPr>
      <w:spacing w:before="120" w:after="120"/>
      <w:outlineLvl w:val="3"/>
    </w:pPr>
    <w:rPr>
      <w:rFonts w:ascii="Liberation Serif" w:eastAsia="SimSun" w:hAnsi="Liberation Serif" w:cs="Mangal"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9D5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462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82661D"/>
    <w:rPr>
      <w:rFonts w:ascii="Arial" w:hAnsi="Arial" w:cs="Arial"/>
      <w:b/>
      <w:bCs/>
      <w:sz w:val="26"/>
      <w:szCs w:val="26"/>
    </w:rPr>
  </w:style>
  <w:style w:type="paragraph" w:customStyle="1" w:styleId="a0">
    <w:name w:val="Заголовок"/>
    <w:basedOn w:val="a"/>
    <w:next w:val="a1"/>
    <w:rsid w:val="009D532F"/>
    <w:pPr>
      <w:suppressAutoHyphens/>
      <w:ind w:firstLine="720"/>
      <w:jc w:val="center"/>
    </w:pPr>
    <w:rPr>
      <w:b/>
      <w:sz w:val="28"/>
      <w:szCs w:val="20"/>
      <w:lang w:eastAsia="zh-CN"/>
    </w:rPr>
  </w:style>
  <w:style w:type="paragraph" w:styleId="a1">
    <w:name w:val="Body Text"/>
    <w:basedOn w:val="a"/>
    <w:pPr>
      <w:jc w:val="both"/>
    </w:pPr>
  </w:style>
  <w:style w:type="character" w:customStyle="1" w:styleId="40">
    <w:name w:val="Заголовок 4 Знак"/>
    <w:basedOn w:val="a2"/>
    <w:link w:val="4"/>
    <w:rsid w:val="009D532F"/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87B68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82661D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5">
    <w:name w:val="Body Text Indent"/>
    <w:basedOn w:val="a"/>
    <w:link w:val="a6"/>
    <w:unhideWhenUsed/>
    <w:rsid w:val="0082661D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Основной текст с отступом Знак"/>
    <w:link w:val="a5"/>
    <w:uiPriority w:val="99"/>
    <w:semiHidden/>
    <w:rsid w:val="0082661D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266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5356F0"/>
    <w:pPr>
      <w:widowControl w:val="0"/>
      <w:ind w:right="19772"/>
    </w:pPr>
    <w:rPr>
      <w:rFonts w:ascii="Courier New" w:hAnsi="Courier New"/>
      <w:snapToGrid w:val="0"/>
      <w:sz w:val="18"/>
    </w:rPr>
  </w:style>
  <w:style w:type="paragraph" w:styleId="a8">
    <w:name w:val="header"/>
    <w:basedOn w:val="a"/>
    <w:link w:val="a9"/>
    <w:rsid w:val="00FA3B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FA3B2E"/>
    <w:rPr>
      <w:sz w:val="24"/>
      <w:szCs w:val="24"/>
    </w:rPr>
  </w:style>
  <w:style w:type="paragraph" w:styleId="aa">
    <w:name w:val="Title"/>
    <w:basedOn w:val="a"/>
    <w:link w:val="ab"/>
    <w:qFormat/>
    <w:rsid w:val="00FA3B2E"/>
    <w:pPr>
      <w:jc w:val="center"/>
    </w:pPr>
    <w:rPr>
      <w:sz w:val="26"/>
      <w:szCs w:val="26"/>
      <w:lang w:val="x-none" w:eastAsia="x-none"/>
    </w:rPr>
  </w:style>
  <w:style w:type="character" w:customStyle="1" w:styleId="ab">
    <w:name w:val="Название Знак"/>
    <w:link w:val="aa"/>
    <w:rsid w:val="00FA3B2E"/>
    <w:rPr>
      <w:sz w:val="26"/>
      <w:szCs w:val="26"/>
    </w:rPr>
  </w:style>
  <w:style w:type="paragraph" w:styleId="31">
    <w:name w:val="Body Text Indent 3"/>
    <w:basedOn w:val="a"/>
    <w:link w:val="32"/>
    <w:semiHidden/>
    <w:rsid w:val="00FA3B2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semiHidden/>
    <w:rsid w:val="00FA3B2E"/>
    <w:rPr>
      <w:sz w:val="16"/>
      <w:szCs w:val="16"/>
    </w:rPr>
  </w:style>
  <w:style w:type="paragraph" w:customStyle="1" w:styleId="ConsNormal">
    <w:name w:val="ConsNormal"/>
    <w:rsid w:val="00FA3B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Красная строка 14"/>
    <w:basedOn w:val="a"/>
    <w:rsid w:val="00FA3B2E"/>
    <w:pPr>
      <w:widowControl w:val="0"/>
      <w:ind w:firstLine="709"/>
      <w:jc w:val="both"/>
    </w:pPr>
    <w:rPr>
      <w:sz w:val="28"/>
      <w:szCs w:val="28"/>
    </w:rPr>
  </w:style>
  <w:style w:type="paragraph" w:customStyle="1" w:styleId="ConsTitle">
    <w:name w:val="ConsTitle"/>
    <w:rsid w:val="00FA3B2E"/>
    <w:pPr>
      <w:autoSpaceDE w:val="0"/>
      <w:autoSpaceDN w:val="0"/>
      <w:adjustRightInd w:val="0"/>
    </w:pPr>
    <w:rPr>
      <w:sz w:val="24"/>
    </w:rPr>
  </w:style>
  <w:style w:type="paragraph" w:customStyle="1" w:styleId="ConsPlusNonformat">
    <w:name w:val="ConsPlusNonformat"/>
    <w:rsid w:val="00FA3B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page number"/>
    <w:basedOn w:val="a2"/>
    <w:semiHidden/>
    <w:rsid w:val="00FA3B2E"/>
  </w:style>
  <w:style w:type="paragraph" w:styleId="ad">
    <w:name w:val="Balloon Text"/>
    <w:basedOn w:val="a"/>
    <w:link w:val="ae"/>
    <w:unhideWhenUsed/>
    <w:rsid w:val="00887B68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887B68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33"/>
    <w:rsid w:val="00F442A7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"/>
    <w:rsid w:val="00F442A7"/>
    <w:pPr>
      <w:shd w:val="clear" w:color="auto" w:fill="FFFFFF"/>
      <w:spacing w:before="360" w:after="60" w:line="0" w:lineRule="atLeast"/>
      <w:jc w:val="center"/>
    </w:pPr>
    <w:rPr>
      <w:sz w:val="26"/>
      <w:szCs w:val="26"/>
      <w:lang w:val="x-none" w:eastAsia="x-none"/>
    </w:rPr>
  </w:style>
  <w:style w:type="character" w:customStyle="1" w:styleId="11">
    <w:name w:val="Основной текст1"/>
    <w:rsid w:val="00F442A7"/>
  </w:style>
  <w:style w:type="character" w:styleId="af0">
    <w:name w:val="Hyperlink"/>
    <w:rsid w:val="00F442A7"/>
    <w:rPr>
      <w:color w:val="000080"/>
      <w:u w:val="single"/>
    </w:rPr>
  </w:style>
  <w:style w:type="character" w:customStyle="1" w:styleId="21">
    <w:name w:val="Основной текст2"/>
    <w:rsid w:val="00F442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  <w:lang w:val="en-US"/>
    </w:rPr>
  </w:style>
  <w:style w:type="paragraph" w:styleId="22">
    <w:name w:val="Body Text Indent 2"/>
    <w:basedOn w:val="a"/>
    <w:link w:val="23"/>
    <w:uiPriority w:val="99"/>
    <w:semiHidden/>
    <w:unhideWhenUsed/>
    <w:rsid w:val="00687B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687BFD"/>
    <w:rPr>
      <w:sz w:val="24"/>
      <w:szCs w:val="24"/>
    </w:rPr>
  </w:style>
  <w:style w:type="character" w:customStyle="1" w:styleId="WW8Num1z0">
    <w:name w:val="WW8Num1z0"/>
    <w:rsid w:val="009D532F"/>
  </w:style>
  <w:style w:type="character" w:customStyle="1" w:styleId="WW8Num1z1">
    <w:name w:val="WW8Num1z1"/>
    <w:rsid w:val="009D532F"/>
  </w:style>
  <w:style w:type="character" w:customStyle="1" w:styleId="WW8Num1z2">
    <w:name w:val="WW8Num1z2"/>
    <w:rsid w:val="009D532F"/>
  </w:style>
  <w:style w:type="character" w:customStyle="1" w:styleId="WW8Num1z3">
    <w:name w:val="WW8Num1z3"/>
    <w:rsid w:val="009D532F"/>
  </w:style>
  <w:style w:type="character" w:customStyle="1" w:styleId="WW8Num1z4">
    <w:name w:val="WW8Num1z4"/>
    <w:rsid w:val="009D532F"/>
  </w:style>
  <w:style w:type="character" w:customStyle="1" w:styleId="WW8Num1z5">
    <w:name w:val="WW8Num1z5"/>
    <w:rsid w:val="009D532F"/>
  </w:style>
  <w:style w:type="character" w:customStyle="1" w:styleId="WW8Num1z6">
    <w:name w:val="WW8Num1z6"/>
    <w:rsid w:val="009D532F"/>
  </w:style>
  <w:style w:type="character" w:customStyle="1" w:styleId="WW8Num1z7">
    <w:name w:val="WW8Num1z7"/>
    <w:rsid w:val="009D532F"/>
  </w:style>
  <w:style w:type="character" w:customStyle="1" w:styleId="WW8Num1z8">
    <w:name w:val="WW8Num1z8"/>
    <w:rsid w:val="009D532F"/>
  </w:style>
  <w:style w:type="character" w:customStyle="1" w:styleId="WW8Num2z0">
    <w:name w:val="WW8Num2z0"/>
    <w:rsid w:val="009D532F"/>
    <w:rPr>
      <w:sz w:val="22"/>
      <w:szCs w:val="22"/>
      <w:lang w:eastAsia="ru-RU"/>
    </w:rPr>
  </w:style>
  <w:style w:type="character" w:customStyle="1" w:styleId="WW8Num3z0">
    <w:name w:val="WW8Num3z0"/>
    <w:rsid w:val="009D532F"/>
    <w:rPr>
      <w:sz w:val="22"/>
      <w:szCs w:val="22"/>
      <w:lang w:eastAsia="ru-RU"/>
    </w:rPr>
  </w:style>
  <w:style w:type="character" w:customStyle="1" w:styleId="WW8Num3z1">
    <w:name w:val="WW8Num3z1"/>
    <w:rsid w:val="009D532F"/>
  </w:style>
  <w:style w:type="character" w:customStyle="1" w:styleId="WW8Num3z2">
    <w:name w:val="WW8Num3z2"/>
    <w:rsid w:val="009D532F"/>
  </w:style>
  <w:style w:type="character" w:customStyle="1" w:styleId="WW8Num3z3">
    <w:name w:val="WW8Num3z3"/>
    <w:rsid w:val="009D532F"/>
  </w:style>
  <w:style w:type="character" w:customStyle="1" w:styleId="WW8Num3z4">
    <w:name w:val="WW8Num3z4"/>
    <w:rsid w:val="009D532F"/>
  </w:style>
  <w:style w:type="character" w:customStyle="1" w:styleId="WW8Num3z5">
    <w:name w:val="WW8Num3z5"/>
    <w:rsid w:val="009D532F"/>
  </w:style>
  <w:style w:type="character" w:customStyle="1" w:styleId="WW8Num3z6">
    <w:name w:val="WW8Num3z6"/>
    <w:rsid w:val="009D532F"/>
  </w:style>
  <w:style w:type="character" w:customStyle="1" w:styleId="WW8Num3z7">
    <w:name w:val="WW8Num3z7"/>
    <w:rsid w:val="009D532F"/>
  </w:style>
  <w:style w:type="character" w:customStyle="1" w:styleId="WW8Num3z8">
    <w:name w:val="WW8Num3z8"/>
    <w:rsid w:val="009D532F"/>
  </w:style>
  <w:style w:type="character" w:customStyle="1" w:styleId="WW8Num4z0">
    <w:name w:val="WW8Num4z0"/>
    <w:rsid w:val="009D532F"/>
    <w:rPr>
      <w:rFonts w:ascii="Symbol" w:hAnsi="Symbol" w:cs="Symbol"/>
    </w:rPr>
  </w:style>
  <w:style w:type="character" w:customStyle="1" w:styleId="WW8Num4z1">
    <w:name w:val="WW8Num4z1"/>
    <w:rsid w:val="009D532F"/>
    <w:rPr>
      <w:rFonts w:ascii="Courier New" w:hAnsi="Courier New" w:cs="Courier New"/>
    </w:rPr>
  </w:style>
  <w:style w:type="character" w:customStyle="1" w:styleId="WW8Num4z2">
    <w:name w:val="WW8Num4z2"/>
    <w:rsid w:val="009D532F"/>
    <w:rPr>
      <w:rFonts w:ascii="Wingdings" w:hAnsi="Wingdings" w:cs="Wingdings"/>
    </w:rPr>
  </w:style>
  <w:style w:type="character" w:customStyle="1" w:styleId="WW8Num5z0">
    <w:name w:val="WW8Num5z0"/>
    <w:rsid w:val="009D532F"/>
  </w:style>
  <w:style w:type="character" w:customStyle="1" w:styleId="WW8Num6z0">
    <w:name w:val="WW8Num6z0"/>
    <w:rsid w:val="009D532F"/>
    <w:rPr>
      <w:rFonts w:ascii="Symbol" w:hAnsi="Symbol" w:cs="Symbol"/>
    </w:rPr>
  </w:style>
  <w:style w:type="character" w:customStyle="1" w:styleId="WW8Num6z1">
    <w:name w:val="WW8Num6z1"/>
    <w:rsid w:val="009D532F"/>
    <w:rPr>
      <w:rFonts w:ascii="Courier New" w:hAnsi="Courier New" w:cs="Courier New"/>
    </w:rPr>
  </w:style>
  <w:style w:type="character" w:customStyle="1" w:styleId="WW8Num6z2">
    <w:name w:val="WW8Num6z2"/>
    <w:rsid w:val="009D532F"/>
    <w:rPr>
      <w:rFonts w:ascii="Wingdings" w:hAnsi="Wingdings" w:cs="Wingdings"/>
    </w:rPr>
  </w:style>
  <w:style w:type="character" w:customStyle="1" w:styleId="WW8Num7z0">
    <w:name w:val="WW8Num7z0"/>
    <w:rsid w:val="009D532F"/>
  </w:style>
  <w:style w:type="character" w:customStyle="1" w:styleId="WW8Num8z0">
    <w:name w:val="WW8Num8z0"/>
    <w:rsid w:val="009D532F"/>
    <w:rPr>
      <w:rFonts w:ascii="Symbol" w:hAnsi="Symbol" w:cs="Symbol"/>
    </w:rPr>
  </w:style>
  <w:style w:type="character" w:customStyle="1" w:styleId="WW8Num8z1">
    <w:name w:val="WW8Num8z1"/>
    <w:rsid w:val="009D532F"/>
    <w:rPr>
      <w:rFonts w:ascii="Courier New" w:hAnsi="Courier New" w:cs="Courier New"/>
    </w:rPr>
  </w:style>
  <w:style w:type="character" w:customStyle="1" w:styleId="WW8Num8z2">
    <w:name w:val="WW8Num8z2"/>
    <w:rsid w:val="009D532F"/>
    <w:rPr>
      <w:rFonts w:ascii="Wingdings" w:hAnsi="Wingdings" w:cs="Wingdings"/>
    </w:rPr>
  </w:style>
  <w:style w:type="character" w:customStyle="1" w:styleId="WW8Num9z0">
    <w:name w:val="WW8Num9z0"/>
    <w:rsid w:val="009D532F"/>
  </w:style>
  <w:style w:type="character" w:customStyle="1" w:styleId="WW8Num9z1">
    <w:name w:val="WW8Num9z1"/>
    <w:rsid w:val="009D532F"/>
  </w:style>
  <w:style w:type="character" w:customStyle="1" w:styleId="WW8Num9z2">
    <w:name w:val="WW8Num9z2"/>
    <w:rsid w:val="009D532F"/>
  </w:style>
  <w:style w:type="character" w:customStyle="1" w:styleId="WW8Num9z3">
    <w:name w:val="WW8Num9z3"/>
    <w:rsid w:val="009D532F"/>
  </w:style>
  <w:style w:type="character" w:customStyle="1" w:styleId="WW8Num9z4">
    <w:name w:val="WW8Num9z4"/>
    <w:rsid w:val="009D532F"/>
  </w:style>
  <w:style w:type="character" w:customStyle="1" w:styleId="WW8Num9z5">
    <w:name w:val="WW8Num9z5"/>
    <w:rsid w:val="009D532F"/>
  </w:style>
  <w:style w:type="character" w:customStyle="1" w:styleId="WW8Num9z6">
    <w:name w:val="WW8Num9z6"/>
    <w:rsid w:val="009D532F"/>
  </w:style>
  <w:style w:type="character" w:customStyle="1" w:styleId="WW8Num9z7">
    <w:name w:val="WW8Num9z7"/>
    <w:rsid w:val="009D532F"/>
  </w:style>
  <w:style w:type="character" w:customStyle="1" w:styleId="WW8Num9z8">
    <w:name w:val="WW8Num9z8"/>
    <w:rsid w:val="009D532F"/>
  </w:style>
  <w:style w:type="character" w:customStyle="1" w:styleId="WW8Num10z0">
    <w:name w:val="WW8Num10z0"/>
    <w:rsid w:val="009D532F"/>
  </w:style>
  <w:style w:type="character" w:customStyle="1" w:styleId="WW8Num10z1">
    <w:name w:val="WW8Num10z1"/>
    <w:rsid w:val="009D532F"/>
  </w:style>
  <w:style w:type="character" w:customStyle="1" w:styleId="WW8Num10z2">
    <w:name w:val="WW8Num10z2"/>
    <w:rsid w:val="009D532F"/>
  </w:style>
  <w:style w:type="character" w:customStyle="1" w:styleId="WW8Num10z3">
    <w:name w:val="WW8Num10z3"/>
    <w:rsid w:val="009D532F"/>
  </w:style>
  <w:style w:type="character" w:customStyle="1" w:styleId="WW8Num10z4">
    <w:name w:val="WW8Num10z4"/>
    <w:rsid w:val="009D532F"/>
  </w:style>
  <w:style w:type="character" w:customStyle="1" w:styleId="WW8Num10z5">
    <w:name w:val="WW8Num10z5"/>
    <w:rsid w:val="009D532F"/>
  </w:style>
  <w:style w:type="character" w:customStyle="1" w:styleId="WW8Num10z6">
    <w:name w:val="WW8Num10z6"/>
    <w:rsid w:val="009D532F"/>
  </w:style>
  <w:style w:type="character" w:customStyle="1" w:styleId="WW8Num10z7">
    <w:name w:val="WW8Num10z7"/>
    <w:rsid w:val="009D532F"/>
  </w:style>
  <w:style w:type="character" w:customStyle="1" w:styleId="WW8Num10z8">
    <w:name w:val="WW8Num10z8"/>
    <w:rsid w:val="009D532F"/>
  </w:style>
  <w:style w:type="character" w:customStyle="1" w:styleId="WW8Num11z0">
    <w:name w:val="WW8Num11z0"/>
    <w:rsid w:val="009D532F"/>
    <w:rPr>
      <w:sz w:val="22"/>
      <w:szCs w:val="22"/>
      <w:lang w:eastAsia="ru-RU"/>
    </w:rPr>
  </w:style>
  <w:style w:type="character" w:customStyle="1" w:styleId="WW8Num12z0">
    <w:name w:val="WW8Num12z0"/>
    <w:rsid w:val="009D532F"/>
  </w:style>
  <w:style w:type="character" w:customStyle="1" w:styleId="WW8Num12z1">
    <w:name w:val="WW8Num12z1"/>
    <w:rsid w:val="009D532F"/>
  </w:style>
  <w:style w:type="character" w:customStyle="1" w:styleId="WW8Num12z2">
    <w:name w:val="WW8Num12z2"/>
    <w:rsid w:val="009D532F"/>
  </w:style>
  <w:style w:type="character" w:customStyle="1" w:styleId="WW8Num12z3">
    <w:name w:val="WW8Num12z3"/>
    <w:rsid w:val="009D532F"/>
  </w:style>
  <w:style w:type="character" w:customStyle="1" w:styleId="WW8Num12z4">
    <w:name w:val="WW8Num12z4"/>
    <w:rsid w:val="009D532F"/>
  </w:style>
  <w:style w:type="character" w:customStyle="1" w:styleId="WW8Num12z5">
    <w:name w:val="WW8Num12z5"/>
    <w:rsid w:val="009D532F"/>
  </w:style>
  <w:style w:type="character" w:customStyle="1" w:styleId="WW8Num12z6">
    <w:name w:val="WW8Num12z6"/>
    <w:rsid w:val="009D532F"/>
  </w:style>
  <w:style w:type="character" w:customStyle="1" w:styleId="WW8Num12z7">
    <w:name w:val="WW8Num12z7"/>
    <w:rsid w:val="009D532F"/>
  </w:style>
  <w:style w:type="character" w:customStyle="1" w:styleId="WW8Num12z8">
    <w:name w:val="WW8Num12z8"/>
    <w:rsid w:val="009D532F"/>
  </w:style>
  <w:style w:type="character" w:customStyle="1" w:styleId="WW8Num13z0">
    <w:name w:val="WW8Num13z0"/>
    <w:rsid w:val="009D532F"/>
    <w:rPr>
      <w:rFonts w:ascii="Symbol" w:hAnsi="Symbol" w:cs="Symbol"/>
    </w:rPr>
  </w:style>
  <w:style w:type="character" w:customStyle="1" w:styleId="WW8Num13z1">
    <w:name w:val="WW8Num13z1"/>
    <w:rsid w:val="009D532F"/>
    <w:rPr>
      <w:rFonts w:ascii="Courier New" w:hAnsi="Courier New" w:cs="Courier New"/>
    </w:rPr>
  </w:style>
  <w:style w:type="character" w:customStyle="1" w:styleId="WW8Num13z2">
    <w:name w:val="WW8Num13z2"/>
    <w:rsid w:val="009D532F"/>
    <w:rPr>
      <w:rFonts w:ascii="Wingdings" w:hAnsi="Wingdings" w:cs="Wingdings"/>
    </w:rPr>
  </w:style>
  <w:style w:type="character" w:customStyle="1" w:styleId="WW8Num14z0">
    <w:name w:val="WW8Num14z0"/>
    <w:rsid w:val="009D532F"/>
    <w:rPr>
      <w:b/>
    </w:rPr>
  </w:style>
  <w:style w:type="character" w:customStyle="1" w:styleId="WW8Num14z1">
    <w:name w:val="WW8Num14z1"/>
    <w:rsid w:val="009D532F"/>
  </w:style>
  <w:style w:type="character" w:customStyle="1" w:styleId="WW8Num14z2">
    <w:name w:val="WW8Num14z2"/>
    <w:rsid w:val="009D532F"/>
  </w:style>
  <w:style w:type="character" w:customStyle="1" w:styleId="WW8Num14z3">
    <w:name w:val="WW8Num14z3"/>
    <w:rsid w:val="009D532F"/>
  </w:style>
  <w:style w:type="character" w:customStyle="1" w:styleId="WW8Num14z4">
    <w:name w:val="WW8Num14z4"/>
    <w:rsid w:val="009D532F"/>
  </w:style>
  <w:style w:type="character" w:customStyle="1" w:styleId="WW8Num14z5">
    <w:name w:val="WW8Num14z5"/>
    <w:rsid w:val="009D532F"/>
  </w:style>
  <w:style w:type="character" w:customStyle="1" w:styleId="WW8Num14z6">
    <w:name w:val="WW8Num14z6"/>
    <w:rsid w:val="009D532F"/>
  </w:style>
  <w:style w:type="character" w:customStyle="1" w:styleId="WW8Num14z7">
    <w:name w:val="WW8Num14z7"/>
    <w:rsid w:val="009D532F"/>
  </w:style>
  <w:style w:type="character" w:customStyle="1" w:styleId="WW8Num14z8">
    <w:name w:val="WW8Num14z8"/>
    <w:rsid w:val="009D532F"/>
  </w:style>
  <w:style w:type="character" w:customStyle="1" w:styleId="WW8Num15z0">
    <w:name w:val="WW8Num15z0"/>
    <w:rsid w:val="009D532F"/>
  </w:style>
  <w:style w:type="character" w:customStyle="1" w:styleId="12">
    <w:name w:val="Основной шрифт абзаца1"/>
    <w:rsid w:val="009D532F"/>
  </w:style>
  <w:style w:type="character" w:customStyle="1" w:styleId="af1">
    <w:name w:val="Основной текст Знак"/>
    <w:rsid w:val="009D532F"/>
    <w:rPr>
      <w:sz w:val="22"/>
      <w:szCs w:val="22"/>
      <w:lang w:val="ru-RU" w:bidi="ar-SA"/>
    </w:rPr>
  </w:style>
  <w:style w:type="character" w:customStyle="1" w:styleId="af2">
    <w:name w:val="Знак"/>
    <w:rsid w:val="009D532F"/>
    <w:rPr>
      <w:rFonts w:ascii="Times New Roman" w:eastAsia="Times New Roman" w:hAnsi="Times New Roman" w:cs="Times New Roman"/>
      <w:sz w:val="22"/>
      <w:szCs w:val="22"/>
    </w:rPr>
  </w:style>
  <w:style w:type="character" w:customStyle="1" w:styleId="af3">
    <w:name w:val="Текст сноски Знак"/>
    <w:rsid w:val="009D532F"/>
    <w:rPr>
      <w:rFonts w:eastAsia="Calibri"/>
      <w:lang w:val="ru-RU" w:bidi="ar-SA"/>
    </w:rPr>
  </w:style>
  <w:style w:type="character" w:customStyle="1" w:styleId="34">
    <w:name w:val="Знак3"/>
    <w:rsid w:val="009D532F"/>
    <w:rPr>
      <w:rFonts w:ascii="Times New Roman" w:hAnsi="Times New Roman" w:cs="Times New Roman"/>
    </w:rPr>
  </w:style>
  <w:style w:type="character" w:customStyle="1" w:styleId="af4">
    <w:name w:val="Символ сноски"/>
    <w:rsid w:val="009D532F"/>
    <w:rPr>
      <w:vertAlign w:val="superscript"/>
    </w:rPr>
  </w:style>
  <w:style w:type="character" w:customStyle="1" w:styleId="24">
    <w:name w:val="Знак2"/>
    <w:rsid w:val="009D532F"/>
    <w:rPr>
      <w:rFonts w:ascii="Times New Roman" w:hAnsi="Times New Roman" w:cs="Times New Roman"/>
    </w:rPr>
  </w:style>
  <w:style w:type="character" w:customStyle="1" w:styleId="af5">
    <w:name w:val="Нижний колонтитул Знак"/>
    <w:rsid w:val="009D532F"/>
    <w:rPr>
      <w:rFonts w:eastAsia="Calibri"/>
      <w:lang w:val="ru-RU" w:bidi="ar-SA"/>
    </w:rPr>
  </w:style>
  <w:style w:type="character" w:customStyle="1" w:styleId="13">
    <w:name w:val="Знак1"/>
    <w:rsid w:val="009D532F"/>
    <w:rPr>
      <w:rFonts w:ascii="Times New Roman" w:hAnsi="Times New Roman" w:cs="Times New Roman"/>
    </w:rPr>
  </w:style>
  <w:style w:type="character" w:customStyle="1" w:styleId="35">
    <w:name w:val="Знак Знак3"/>
    <w:rsid w:val="009D532F"/>
    <w:rPr>
      <w:sz w:val="22"/>
      <w:szCs w:val="22"/>
      <w:lang w:val="ru-RU" w:bidi="ar-SA"/>
    </w:rPr>
  </w:style>
  <w:style w:type="character" w:customStyle="1" w:styleId="BodyTextChar">
    <w:name w:val="Body Text Char"/>
    <w:rsid w:val="009D532F"/>
    <w:rPr>
      <w:rFonts w:cs="Times New Roman"/>
      <w:sz w:val="22"/>
      <w:szCs w:val="22"/>
      <w:lang w:val="ru-RU" w:bidi="ar-SA"/>
    </w:rPr>
  </w:style>
  <w:style w:type="character" w:styleId="af6">
    <w:name w:val="footnote reference"/>
    <w:rsid w:val="009D532F"/>
    <w:rPr>
      <w:vertAlign w:val="superscript"/>
    </w:rPr>
  </w:style>
  <w:style w:type="character" w:customStyle="1" w:styleId="af7">
    <w:name w:val="Символы концевой сноски"/>
    <w:rsid w:val="009D532F"/>
    <w:rPr>
      <w:vertAlign w:val="superscript"/>
    </w:rPr>
  </w:style>
  <w:style w:type="character" w:customStyle="1" w:styleId="WW-">
    <w:name w:val="WW-Символы концевой сноски"/>
    <w:rsid w:val="009D532F"/>
  </w:style>
  <w:style w:type="character" w:customStyle="1" w:styleId="af8">
    <w:name w:val="Символ концевой сноски"/>
    <w:rsid w:val="009D532F"/>
    <w:rPr>
      <w:vertAlign w:val="superscript"/>
    </w:rPr>
  </w:style>
  <w:style w:type="character" w:styleId="af9">
    <w:name w:val="Strong"/>
    <w:qFormat/>
    <w:rsid w:val="009D532F"/>
    <w:rPr>
      <w:b/>
      <w:bCs/>
    </w:rPr>
  </w:style>
  <w:style w:type="character" w:styleId="afa">
    <w:name w:val="Emphasis"/>
    <w:qFormat/>
    <w:rsid w:val="009D532F"/>
    <w:rPr>
      <w:i/>
      <w:iCs/>
    </w:rPr>
  </w:style>
  <w:style w:type="paragraph" w:styleId="afb">
    <w:name w:val="List"/>
    <w:basedOn w:val="a1"/>
    <w:rsid w:val="009D532F"/>
    <w:pPr>
      <w:suppressAutoHyphens/>
    </w:pPr>
    <w:rPr>
      <w:rFonts w:cs="Mangal"/>
      <w:sz w:val="22"/>
      <w:szCs w:val="22"/>
      <w:lang w:eastAsia="zh-CN"/>
    </w:rPr>
  </w:style>
  <w:style w:type="paragraph" w:styleId="afc">
    <w:name w:val="caption"/>
    <w:basedOn w:val="a"/>
    <w:qFormat/>
    <w:rsid w:val="009D532F"/>
    <w:pPr>
      <w:widowControl w:val="0"/>
      <w:suppressLineNumbers/>
      <w:suppressAutoHyphens/>
      <w:autoSpaceDE w:val="0"/>
      <w:spacing w:before="120" w:after="120"/>
    </w:pPr>
    <w:rPr>
      <w:rFonts w:eastAsia="Calibri" w:cs="Mangal"/>
      <w:i/>
      <w:iCs/>
      <w:lang w:eastAsia="zh-CN"/>
    </w:rPr>
  </w:style>
  <w:style w:type="paragraph" w:customStyle="1" w:styleId="15">
    <w:name w:val="Указатель1"/>
    <w:basedOn w:val="a"/>
    <w:rsid w:val="009D532F"/>
    <w:pPr>
      <w:widowControl w:val="0"/>
      <w:suppressLineNumbers/>
      <w:suppressAutoHyphens/>
      <w:autoSpaceDE w:val="0"/>
    </w:pPr>
    <w:rPr>
      <w:rFonts w:eastAsia="Calibri" w:cs="Mangal"/>
      <w:sz w:val="20"/>
      <w:szCs w:val="20"/>
      <w:lang w:eastAsia="zh-CN"/>
    </w:rPr>
  </w:style>
  <w:style w:type="paragraph" w:customStyle="1" w:styleId="Default">
    <w:name w:val="Default"/>
    <w:rsid w:val="009D532F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fd">
    <w:name w:val="Normal (Web)"/>
    <w:basedOn w:val="a"/>
    <w:rsid w:val="009D532F"/>
    <w:pPr>
      <w:suppressAutoHyphens/>
      <w:spacing w:before="280" w:after="280"/>
    </w:pPr>
    <w:rPr>
      <w:lang w:eastAsia="zh-CN"/>
    </w:rPr>
  </w:style>
  <w:style w:type="paragraph" w:styleId="afe">
    <w:name w:val="No Spacing"/>
    <w:qFormat/>
    <w:rsid w:val="009D532F"/>
    <w:pPr>
      <w:widowControl w:val="0"/>
      <w:suppressAutoHyphens/>
      <w:autoSpaceDE w:val="0"/>
    </w:pPr>
    <w:rPr>
      <w:rFonts w:eastAsia="Calibri"/>
      <w:lang w:eastAsia="zh-CN"/>
    </w:rPr>
  </w:style>
  <w:style w:type="paragraph" w:styleId="aff">
    <w:name w:val="Subtitle"/>
    <w:basedOn w:val="a"/>
    <w:next w:val="a1"/>
    <w:link w:val="aff0"/>
    <w:qFormat/>
    <w:rsid w:val="009D532F"/>
    <w:pPr>
      <w:suppressAutoHyphens/>
      <w:jc w:val="center"/>
    </w:pPr>
    <w:rPr>
      <w:b/>
      <w:bCs/>
      <w:sz w:val="28"/>
      <w:lang w:eastAsia="zh-CN"/>
    </w:rPr>
  </w:style>
  <w:style w:type="character" w:customStyle="1" w:styleId="aff0">
    <w:name w:val="Подзаголовок Знак"/>
    <w:basedOn w:val="a2"/>
    <w:link w:val="aff"/>
    <w:rsid w:val="009D532F"/>
    <w:rPr>
      <w:b/>
      <w:bCs/>
      <w:sz w:val="28"/>
      <w:szCs w:val="24"/>
      <w:lang w:eastAsia="zh-CN"/>
    </w:rPr>
  </w:style>
  <w:style w:type="paragraph" w:styleId="aff1">
    <w:name w:val="footnote text"/>
    <w:basedOn w:val="a"/>
    <w:link w:val="16"/>
    <w:rsid w:val="009D532F"/>
    <w:pPr>
      <w:widowControl w:val="0"/>
      <w:suppressAutoHyphens/>
      <w:autoSpaceDE w:val="0"/>
    </w:pPr>
    <w:rPr>
      <w:rFonts w:eastAsia="Calibri"/>
      <w:sz w:val="20"/>
      <w:szCs w:val="20"/>
      <w:lang w:eastAsia="zh-CN"/>
    </w:rPr>
  </w:style>
  <w:style w:type="character" w:customStyle="1" w:styleId="16">
    <w:name w:val="Текст сноски Знак1"/>
    <w:basedOn w:val="a2"/>
    <w:link w:val="aff1"/>
    <w:rsid w:val="009D532F"/>
    <w:rPr>
      <w:rFonts w:eastAsia="Calibri"/>
      <w:lang w:eastAsia="zh-CN"/>
    </w:rPr>
  </w:style>
  <w:style w:type="paragraph" w:customStyle="1" w:styleId="aff2">
    <w:name w:val="Верхний и нижний колонтитулы"/>
    <w:basedOn w:val="a"/>
    <w:rsid w:val="009D532F"/>
    <w:pPr>
      <w:widowControl w:val="0"/>
      <w:suppressLineNumbers/>
      <w:tabs>
        <w:tab w:val="center" w:pos="4819"/>
        <w:tab w:val="right" w:pos="9638"/>
      </w:tabs>
      <w:suppressAutoHyphens/>
      <w:autoSpaceDE w:val="0"/>
    </w:pPr>
    <w:rPr>
      <w:rFonts w:eastAsia="Calibri"/>
      <w:sz w:val="20"/>
      <w:szCs w:val="20"/>
      <w:lang w:eastAsia="zh-CN"/>
    </w:rPr>
  </w:style>
  <w:style w:type="paragraph" w:styleId="aff3">
    <w:name w:val="footer"/>
    <w:basedOn w:val="a"/>
    <w:link w:val="17"/>
    <w:rsid w:val="009D532F"/>
    <w:pPr>
      <w:widowControl w:val="0"/>
      <w:tabs>
        <w:tab w:val="center" w:pos="4677"/>
        <w:tab w:val="right" w:pos="9355"/>
      </w:tabs>
      <w:suppressAutoHyphens/>
      <w:autoSpaceDE w:val="0"/>
    </w:pPr>
    <w:rPr>
      <w:rFonts w:eastAsia="Calibri"/>
      <w:sz w:val="20"/>
      <w:szCs w:val="20"/>
      <w:lang w:eastAsia="zh-CN"/>
    </w:rPr>
  </w:style>
  <w:style w:type="character" w:customStyle="1" w:styleId="17">
    <w:name w:val="Нижний колонтитул Знак1"/>
    <w:basedOn w:val="a2"/>
    <w:link w:val="aff3"/>
    <w:rsid w:val="009D532F"/>
    <w:rPr>
      <w:rFonts w:eastAsia="Calibri"/>
      <w:lang w:eastAsia="zh-CN"/>
    </w:rPr>
  </w:style>
  <w:style w:type="paragraph" w:customStyle="1" w:styleId="210">
    <w:name w:val="Основной текст 21"/>
    <w:basedOn w:val="a"/>
    <w:rsid w:val="009D532F"/>
    <w:pPr>
      <w:widowControl w:val="0"/>
      <w:suppressAutoHyphens/>
      <w:autoSpaceDE w:val="0"/>
      <w:spacing w:after="120" w:line="480" w:lineRule="auto"/>
    </w:pPr>
    <w:rPr>
      <w:rFonts w:eastAsia="Calibri"/>
      <w:sz w:val="20"/>
      <w:szCs w:val="20"/>
      <w:lang w:eastAsia="zh-CN"/>
    </w:rPr>
  </w:style>
  <w:style w:type="paragraph" w:customStyle="1" w:styleId="310">
    <w:name w:val="Основной текст 31"/>
    <w:basedOn w:val="a"/>
    <w:rsid w:val="009D532F"/>
    <w:pPr>
      <w:widowControl w:val="0"/>
      <w:suppressAutoHyphens/>
      <w:autoSpaceDE w:val="0"/>
      <w:spacing w:after="120"/>
    </w:pPr>
    <w:rPr>
      <w:rFonts w:eastAsia="Calibri"/>
      <w:sz w:val="16"/>
      <w:szCs w:val="16"/>
      <w:lang w:eastAsia="zh-CN"/>
    </w:rPr>
  </w:style>
  <w:style w:type="paragraph" w:customStyle="1" w:styleId="311">
    <w:name w:val="Основной текст с отступом 31"/>
    <w:basedOn w:val="a"/>
    <w:rsid w:val="009D532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211">
    <w:name w:val="Основной текст с отступом 21"/>
    <w:basedOn w:val="a"/>
    <w:rsid w:val="009D532F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18">
    <w:name w:val="Схема документа1"/>
    <w:basedOn w:val="a"/>
    <w:rsid w:val="009D532F"/>
    <w:pPr>
      <w:widowControl w:val="0"/>
      <w:suppressAutoHyphens/>
      <w:autoSpaceDE w:val="0"/>
    </w:pPr>
    <w:rPr>
      <w:rFonts w:ascii="Tahoma" w:eastAsia="Calibri" w:hAnsi="Tahoma" w:cs="Tahoma"/>
      <w:sz w:val="20"/>
      <w:szCs w:val="20"/>
      <w:lang w:eastAsia="zh-CN"/>
    </w:rPr>
  </w:style>
  <w:style w:type="paragraph" w:customStyle="1" w:styleId="aff4">
    <w:name w:val="Блочная цитата"/>
    <w:basedOn w:val="a"/>
    <w:rsid w:val="009D532F"/>
    <w:pPr>
      <w:widowControl w:val="0"/>
      <w:suppressAutoHyphens/>
      <w:autoSpaceDE w:val="0"/>
      <w:spacing w:after="283"/>
      <w:ind w:left="567" w:right="567"/>
    </w:pPr>
    <w:rPr>
      <w:rFonts w:eastAsia="Calibri"/>
      <w:sz w:val="20"/>
      <w:szCs w:val="20"/>
      <w:lang w:eastAsia="zh-CN"/>
    </w:rPr>
  </w:style>
  <w:style w:type="paragraph" w:customStyle="1" w:styleId="aff5">
    <w:name w:val="Текст в заданном формате"/>
    <w:basedOn w:val="a"/>
    <w:rsid w:val="009D532F"/>
    <w:pPr>
      <w:widowControl w:val="0"/>
      <w:suppressAutoHyphens/>
      <w:autoSpaceDE w:val="0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aff6">
    <w:name w:val="Содержимое таблицы"/>
    <w:basedOn w:val="a"/>
    <w:rsid w:val="009D532F"/>
    <w:pPr>
      <w:widowControl w:val="0"/>
      <w:suppressLineNumbers/>
      <w:suppressAutoHyphens/>
      <w:autoSpaceDE w:val="0"/>
    </w:pPr>
    <w:rPr>
      <w:rFonts w:eastAsia="Calibri"/>
      <w:sz w:val="20"/>
      <w:szCs w:val="20"/>
      <w:lang w:eastAsia="zh-CN"/>
    </w:rPr>
  </w:style>
  <w:style w:type="paragraph" w:customStyle="1" w:styleId="aff7">
    <w:name w:val="Заголовок таблицы"/>
    <w:basedOn w:val="aff6"/>
    <w:rsid w:val="009D532F"/>
    <w:pPr>
      <w:jc w:val="center"/>
    </w:pPr>
    <w:rPr>
      <w:b/>
      <w:bCs/>
    </w:rPr>
  </w:style>
  <w:style w:type="paragraph" w:customStyle="1" w:styleId="19">
    <w:name w:val="Знак Знак Знак Знак Знак Знак Знак Знак Знак Знак Знак Знак1 Знак"/>
    <w:basedOn w:val="a"/>
    <w:rsid w:val="009D532F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1a">
    <w:name w:val="Текст1"/>
    <w:basedOn w:val="a"/>
    <w:rsid w:val="009D532F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customStyle="1" w:styleId="1b">
    <w:name w:val="Без интервала1"/>
    <w:rsid w:val="009D532F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36">
    <w:name w:val="Текст3"/>
    <w:basedOn w:val="a"/>
    <w:rsid w:val="009D532F"/>
    <w:pPr>
      <w:widowControl w:val="0"/>
      <w:suppressAutoHyphens/>
      <w:autoSpaceDE w:val="0"/>
      <w:ind w:firstLine="720"/>
      <w:jc w:val="both"/>
    </w:pPr>
    <w:rPr>
      <w:rFonts w:ascii="Courier New" w:hAnsi="Courier New" w:cs="Arial"/>
      <w:sz w:val="30"/>
      <w:szCs w:val="30"/>
      <w:lang w:eastAsia="ar-SA"/>
    </w:rPr>
  </w:style>
  <w:style w:type="paragraph" w:customStyle="1" w:styleId="330">
    <w:name w:val="Основной текст с отступом 33"/>
    <w:basedOn w:val="a"/>
    <w:rsid w:val="009D532F"/>
    <w:pPr>
      <w:widowControl w:val="0"/>
      <w:suppressAutoHyphens/>
      <w:autoSpaceDE w:val="0"/>
      <w:ind w:right="70" w:firstLine="284"/>
      <w:jc w:val="both"/>
    </w:pPr>
    <w:rPr>
      <w:rFonts w:ascii="Arial" w:hAnsi="Arial" w:cs="Arial"/>
      <w:sz w:val="16"/>
      <w:szCs w:val="16"/>
      <w:lang w:eastAsia="ar-SA"/>
    </w:rPr>
  </w:style>
  <w:style w:type="paragraph" w:customStyle="1" w:styleId="331">
    <w:name w:val="Основной текст 33"/>
    <w:basedOn w:val="a"/>
    <w:rsid w:val="009D532F"/>
    <w:pPr>
      <w:widowControl w:val="0"/>
      <w:suppressAutoHyphens/>
      <w:autoSpaceDE w:val="0"/>
      <w:spacing w:after="120"/>
      <w:ind w:firstLine="720"/>
      <w:jc w:val="both"/>
    </w:pPr>
    <w:rPr>
      <w:rFonts w:ascii="Arial" w:hAnsi="Arial" w:cs="Arial"/>
      <w:sz w:val="16"/>
      <w:szCs w:val="16"/>
      <w:lang w:eastAsia="ar-SA"/>
    </w:rPr>
  </w:style>
  <w:style w:type="paragraph" w:styleId="25">
    <w:name w:val="Body Text 2"/>
    <w:basedOn w:val="a"/>
    <w:link w:val="26"/>
    <w:uiPriority w:val="99"/>
    <w:unhideWhenUsed/>
    <w:rsid w:val="009D532F"/>
    <w:pPr>
      <w:widowControl w:val="0"/>
      <w:suppressAutoHyphens/>
      <w:autoSpaceDE w:val="0"/>
      <w:spacing w:after="120" w:line="480" w:lineRule="auto"/>
    </w:pPr>
    <w:rPr>
      <w:rFonts w:eastAsia="Calibri"/>
      <w:sz w:val="20"/>
      <w:szCs w:val="20"/>
      <w:lang w:eastAsia="zh-CN"/>
    </w:rPr>
  </w:style>
  <w:style w:type="character" w:customStyle="1" w:styleId="26">
    <w:name w:val="Основной текст 2 Знак"/>
    <w:basedOn w:val="a2"/>
    <w:link w:val="25"/>
    <w:uiPriority w:val="99"/>
    <w:rsid w:val="009D532F"/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torgi.gov.ru" TargetMode="External"/><Relationship Id="rId10" Type="http://schemas.openxmlformats.org/officeDocument/2006/relationships/hyperlink" Target="mailto:info@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orfo@sura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2AD24-5B43-4441-9962-82D76FC99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4712</Words>
  <Characters>26861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</vt:lpstr>
    </vt:vector>
  </TitlesOfParts>
  <Company>Microsoft</Company>
  <LinksUpToDate>false</LinksUpToDate>
  <CharactersWithSpaces>31510</CharactersWithSpaces>
  <SharedDoc>false</SharedDoc>
  <HLinks>
    <vt:vector size="24" baseType="variant">
      <vt:variant>
        <vt:i4>917512</vt:i4>
      </vt:variant>
      <vt:variant>
        <vt:i4>9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3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</dc:title>
  <dc:creator>Admin</dc:creator>
  <cp:lastModifiedBy>Loginov</cp:lastModifiedBy>
  <cp:revision>2</cp:revision>
  <cp:lastPrinted>2026-07-28T13:02:00Z</cp:lastPrinted>
  <dcterms:created xsi:type="dcterms:W3CDTF">2026-07-29T10:09:00Z</dcterms:created>
  <dcterms:modified xsi:type="dcterms:W3CDTF">2026-07-29T10:09:00Z</dcterms:modified>
</cp:coreProperties>
</file>