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7C" w:rsidRPr="003357C7" w:rsidRDefault="0008277C" w:rsidP="0008277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08277C" w:rsidRPr="003357C7" w:rsidRDefault="0008277C" w:rsidP="0008277C">
      <w:pPr>
        <w:spacing w:after="0" w:line="240" w:lineRule="auto"/>
        <w:ind w:left="5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результатах публичных слушаний по проекту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представителей города Сердобска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28.06.2017 № 436-47/3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 утверждении генерального плана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области»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35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 октября 2020</w:t>
      </w:r>
      <w:r w:rsidRPr="00335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г., время 15 ч.00 мин.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Ленина, 90, </w:t>
      </w:r>
      <w:proofErr w:type="spellStart"/>
      <w:r w:rsidRPr="00335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каб</w:t>
      </w:r>
      <w:proofErr w:type="spellEnd"/>
      <w:r w:rsidRPr="00335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201 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г. Сердобск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 проведения публичных слушаний: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решение Главы города Сердобска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26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8.2020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301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37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Собрания представителей города Сердобска </w:t>
      </w:r>
      <w:proofErr w:type="spell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28.06.2017 № 436-47/3 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«Об  утверждении генерального плана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опубликованный в информационном бюллетене «Вестник города Сердобска» и на сайте администрации города Сердобска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8.2020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Присутствовали: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Комиссия по подготовке проекта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внесения изменений в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Генеральн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ый план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области: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1. Председатель Комиссии</w:t>
      </w:r>
      <w:proofErr w:type="gram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57C7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End"/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- Заместитель Главы администрации города Сердобска по ЖКХ                              – Д.И. Симонов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2. Заместитель председателя Комиссии</w:t>
      </w:r>
      <w:proofErr w:type="gram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proofErr w:type="gramEnd"/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- Главный архитектор города Сердобска –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Начальник отдела архитектуры и земельных отношений 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Администрации города Сердобска                                                                                   – О.В. Алимов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3. Секретарь -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- Главный специалист отдела архитектуры и земельных отношений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Администрации города Сердобска                                                                                 –   С.Н. Кузяева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4. Начальник отдела экономики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города Сердобска                                              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Добролюбов</w:t>
      </w:r>
    </w:p>
    <w:p w:rsidR="0008277C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Главный специалист по земельным отношениям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отдела архитектуры и земельных отношений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города Сердобска                                                                                – С.Н.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Корочков</w:t>
      </w:r>
      <w:proofErr w:type="spellEnd"/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Главный специалист -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юрист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Администрации города Сердобска                                                                                   – Р.В. Шмаков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Заслушав информацию и рассмотрев проект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представителей города Сердобска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28.06.2017 № 436-47/3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 утверждении генерального плана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области»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материалы, на публичных слушаниях принято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54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Решение: </w:t>
      </w: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Одобрить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проект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представителей 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Сердобска </w:t>
      </w:r>
      <w:proofErr w:type="spell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28.06.2017 № 436-47/3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 утверждении генерального плана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опубликованный в информационном бюллетене «Вестник города Сердобска»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8.2020</w:t>
      </w:r>
      <w:bookmarkStart w:id="0" w:name="_GoBack"/>
      <w:bookmarkEnd w:id="0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08277C" w:rsidRPr="003357C7" w:rsidRDefault="0008277C" w:rsidP="00082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Рекомендовать Главе администрации города Сердобска внести данный 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внесения изменений в генеральный план городского поселения город Сердобск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утверждения в Собрание представителей города Сердобска вместе с протоколом публичных слушаний и заключением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проекту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представителей города Сердобска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28.06.2017 №436-47/3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«Об утверждении генерального плана городского поселения город</w:t>
      </w:r>
      <w:proofErr w:type="gram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Сердобск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».   </w:t>
      </w:r>
    </w:p>
    <w:p w:rsidR="0008277C" w:rsidRPr="003357C7" w:rsidRDefault="0008277C" w:rsidP="00082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о результатах публичных слушаний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проекту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внесения изменений в р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представителей города Сердобска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28.06.2017 № 436-47/3 </w:t>
      </w: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генерального плана городского поселения город Сердобск </w:t>
      </w:r>
      <w:proofErr w:type="spellStart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Сердобского</w:t>
      </w:r>
      <w:proofErr w:type="spellEnd"/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Пензенской области»</w:t>
      </w:r>
      <w:r w:rsidRPr="003357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направить Главе города Сердобска, опубликовать в информационном бюллетене «Вестник города Сердобска» и разместить на сайте администрации города Сердобска.</w:t>
      </w:r>
      <w:proofErr w:type="gramEnd"/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900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Председатель комиссии                                                                                                 Д.И. Симонов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900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900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57C7">
        <w:rPr>
          <w:rFonts w:ascii="Times New Roman" w:eastAsia="Times New Roman" w:hAnsi="Times New Roman"/>
          <w:bCs/>
          <w:sz w:val="24"/>
          <w:szCs w:val="24"/>
          <w:lang w:eastAsia="ru-RU"/>
        </w:rPr>
        <w:t>Заместитель председателя комиссии                                                                             О.В. Алимов</w:t>
      </w: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900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autoSpaceDE w:val="0"/>
        <w:autoSpaceDN w:val="0"/>
        <w:adjustRightInd w:val="0"/>
        <w:spacing w:after="0" w:line="240" w:lineRule="auto"/>
        <w:ind w:left="900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ind w:left="5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Pr="003357C7" w:rsidRDefault="0008277C" w:rsidP="00082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77C" w:rsidRDefault="0008277C" w:rsidP="0008277C"/>
    <w:p w:rsidR="00B02F7D" w:rsidRDefault="00B02F7D"/>
    <w:sectPr w:rsidR="00B02F7D" w:rsidSect="00AD62EC">
      <w:pgSz w:w="11906" w:h="16838"/>
      <w:pgMar w:top="113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2228"/>
    <w:multiLevelType w:val="hybridMultilevel"/>
    <w:tmpl w:val="BEECE3D0"/>
    <w:lvl w:ilvl="0" w:tplc="008AEE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F7D"/>
    <w:rsid w:val="0008277C"/>
    <w:rsid w:val="00B0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2020-10-29T07:36:00Z</dcterms:created>
  <dcterms:modified xsi:type="dcterms:W3CDTF">2020-10-29T07:36:00Z</dcterms:modified>
</cp:coreProperties>
</file>