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F" w:rsidRDefault="0044147B" w:rsidP="0044147B">
      <w:pPr>
        <w:pStyle w:val="1"/>
        <w:tabs>
          <w:tab w:val="left" w:pos="7395"/>
          <w:tab w:val="left" w:pos="8745"/>
        </w:tabs>
        <w:ind w:left="-209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 w:rsidRPr="0044147B">
        <w:rPr>
          <w:b w:val="0"/>
          <w:sz w:val="28"/>
          <w:szCs w:val="28"/>
        </w:rPr>
        <w:drawing>
          <wp:inline distT="0" distB="0" distL="0" distR="0">
            <wp:extent cx="819150" cy="1025525"/>
            <wp:effectExtent l="0" t="0" r="0" b="317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7B" w:rsidRPr="0044147B" w:rsidRDefault="0044147B" w:rsidP="0044147B">
      <w:pPr>
        <w:jc w:val="right"/>
      </w:pPr>
      <w:r>
        <w:t>проект</w:t>
      </w:r>
    </w:p>
    <w:p w:rsidR="0054545E" w:rsidRDefault="00547B4F" w:rsidP="00F13AAF">
      <w:pPr>
        <w:pStyle w:val="1"/>
        <w:tabs>
          <w:tab w:val="left" w:pos="8745"/>
        </w:tabs>
        <w:ind w:left="-2094"/>
        <w:rPr>
          <w:sz w:val="24"/>
          <w:szCs w:val="24"/>
        </w:rPr>
      </w:pPr>
      <w:r>
        <w:rPr>
          <w:b w:val="0"/>
          <w:sz w:val="28"/>
          <w:szCs w:val="28"/>
        </w:rPr>
        <w:tab/>
      </w:r>
    </w:p>
    <w:p w:rsidR="0054545E" w:rsidRDefault="00991C04" w:rsidP="00BF2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54545E" w:rsidRDefault="00991C04" w:rsidP="00BF21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ГОРОДА СЕРДОБСКА СЕРДОБСКОГО  РАЙОНА</w:t>
      </w:r>
    </w:p>
    <w:p w:rsidR="0054545E" w:rsidRDefault="00991C04" w:rsidP="00BF2172">
      <w:pPr>
        <w:jc w:val="center"/>
        <w:rPr>
          <w:rFonts w:ascii="Arial" w:hAnsi="Arial" w:cs="Arial"/>
          <w:b/>
          <w:bCs/>
        </w:rPr>
      </w:pPr>
      <w:r>
        <w:rPr>
          <w:b/>
          <w:bCs/>
          <w:sz w:val="28"/>
          <w:szCs w:val="24"/>
        </w:rPr>
        <w:t>ПЕНЗЕНСКОЙ ОБЛАСТИ</w:t>
      </w:r>
    </w:p>
    <w:p w:rsidR="0054545E" w:rsidRDefault="0054545E" w:rsidP="00BF2172">
      <w:pPr>
        <w:pStyle w:val="ConsPlusTitle"/>
        <w:widowControl/>
        <w:autoSpaceDE/>
        <w:adjustRightInd/>
        <w:jc w:val="center"/>
      </w:pPr>
    </w:p>
    <w:p w:rsidR="0054545E" w:rsidRDefault="00991C04" w:rsidP="00BF2172">
      <w:pPr>
        <w:pStyle w:val="5"/>
        <w:rPr>
          <w:sz w:val="28"/>
        </w:rPr>
      </w:pPr>
      <w:r>
        <w:rPr>
          <w:sz w:val="28"/>
        </w:rPr>
        <w:t>РЕШЕНИЕ</w:t>
      </w:r>
    </w:p>
    <w:p w:rsidR="0054545E" w:rsidRDefault="0054545E" w:rsidP="00BF2172">
      <w:pPr>
        <w:pStyle w:val="5"/>
        <w:rPr>
          <w:sz w:val="28"/>
        </w:rPr>
      </w:pPr>
    </w:p>
    <w:p w:rsidR="0054545E" w:rsidRDefault="00991C04" w:rsidP="00BF2172">
      <w:pPr>
        <w:pStyle w:val="5"/>
      </w:pPr>
      <w:r>
        <w:rPr>
          <w:sz w:val="28"/>
        </w:rPr>
        <w:t>от  _________20</w:t>
      </w:r>
      <w:r w:rsidR="00547B4F">
        <w:rPr>
          <w:sz w:val="28"/>
        </w:rPr>
        <w:t>20</w:t>
      </w:r>
      <w:r>
        <w:rPr>
          <w:sz w:val="28"/>
        </w:rPr>
        <w:t xml:space="preserve">  №______</w:t>
      </w:r>
    </w:p>
    <w:p w:rsidR="0054545E" w:rsidRDefault="00991C04" w:rsidP="00BF2172">
      <w:pPr>
        <w:jc w:val="center"/>
        <w:rPr>
          <w:bCs/>
          <w:sz w:val="18"/>
        </w:rPr>
      </w:pPr>
      <w:r>
        <w:rPr>
          <w:b/>
          <w:bCs/>
          <w:sz w:val="18"/>
        </w:rPr>
        <w:t>г. Сердобск</w:t>
      </w:r>
    </w:p>
    <w:p w:rsidR="0054545E" w:rsidRDefault="0054545E" w:rsidP="00BF2172">
      <w:pPr>
        <w:pStyle w:val="2"/>
        <w:tabs>
          <w:tab w:val="left" w:pos="5880"/>
        </w:tabs>
        <w:ind w:left="-851"/>
      </w:pPr>
    </w:p>
    <w:p w:rsidR="0054545E" w:rsidRDefault="00991C04" w:rsidP="00F13AAF">
      <w:pPr>
        <w:ind w:left="-142" w:firstLine="142"/>
        <w:jc w:val="center"/>
        <w:rPr>
          <w:b/>
          <w:bCs/>
        </w:rPr>
      </w:pPr>
      <w:r>
        <w:rPr>
          <w:b/>
          <w:iCs/>
          <w:sz w:val="28"/>
          <w:szCs w:val="24"/>
        </w:rPr>
        <w:t>О внесении изменений в решение Собрания представителей</w:t>
      </w:r>
      <w:r w:rsidR="00F13AAF">
        <w:rPr>
          <w:b/>
          <w:iCs/>
          <w:sz w:val="28"/>
          <w:szCs w:val="24"/>
        </w:rPr>
        <w:t xml:space="preserve"> </w:t>
      </w:r>
      <w:r>
        <w:rPr>
          <w:b/>
          <w:iCs/>
          <w:sz w:val="28"/>
          <w:szCs w:val="24"/>
        </w:rPr>
        <w:t xml:space="preserve">города Сердобска Сердобского района  </w:t>
      </w:r>
      <w:r w:rsidR="00C743C8">
        <w:rPr>
          <w:b/>
          <w:iCs/>
          <w:sz w:val="28"/>
          <w:szCs w:val="24"/>
        </w:rPr>
        <w:t xml:space="preserve">Пензенской области  </w:t>
      </w:r>
      <w:r>
        <w:rPr>
          <w:b/>
          <w:iCs/>
          <w:sz w:val="28"/>
          <w:szCs w:val="24"/>
        </w:rPr>
        <w:t>от 2</w:t>
      </w:r>
      <w:r w:rsidR="00547B4F">
        <w:rPr>
          <w:b/>
          <w:iCs/>
          <w:sz w:val="28"/>
          <w:szCs w:val="24"/>
        </w:rPr>
        <w:t>6</w:t>
      </w:r>
      <w:r>
        <w:rPr>
          <w:b/>
          <w:iCs/>
          <w:sz w:val="28"/>
          <w:szCs w:val="24"/>
        </w:rPr>
        <w:t>.12.201</w:t>
      </w:r>
      <w:r w:rsidR="00547B4F">
        <w:rPr>
          <w:b/>
          <w:iCs/>
          <w:sz w:val="28"/>
          <w:szCs w:val="24"/>
        </w:rPr>
        <w:t>9</w:t>
      </w:r>
      <w:r w:rsidR="00F13AAF">
        <w:rPr>
          <w:b/>
          <w:iCs/>
          <w:sz w:val="28"/>
          <w:szCs w:val="24"/>
        </w:rPr>
        <w:t xml:space="preserve"> </w:t>
      </w:r>
      <w:r>
        <w:rPr>
          <w:b/>
          <w:iCs/>
          <w:sz w:val="28"/>
        </w:rPr>
        <w:t>№</w:t>
      </w:r>
      <w:r w:rsidR="00F13AAF">
        <w:rPr>
          <w:b/>
          <w:iCs/>
          <w:sz w:val="28"/>
        </w:rPr>
        <w:t xml:space="preserve"> </w:t>
      </w:r>
      <w:r w:rsidR="00547B4F">
        <w:rPr>
          <w:b/>
          <w:iCs/>
          <w:sz w:val="28"/>
        </w:rPr>
        <w:t>253</w:t>
      </w:r>
      <w:r>
        <w:rPr>
          <w:b/>
          <w:iCs/>
          <w:sz w:val="28"/>
        </w:rPr>
        <w:t>-</w:t>
      </w:r>
      <w:r w:rsidR="00547B4F">
        <w:rPr>
          <w:b/>
          <w:iCs/>
          <w:sz w:val="28"/>
        </w:rPr>
        <w:t>32</w:t>
      </w:r>
      <w:r>
        <w:rPr>
          <w:b/>
          <w:iCs/>
          <w:sz w:val="28"/>
        </w:rPr>
        <w:t xml:space="preserve">/4 «Об утверждении прогнозного плана (программы) приватизации муниципального имущества города Сердобска </w:t>
      </w:r>
      <w:r w:rsidR="00F13AAF">
        <w:rPr>
          <w:b/>
          <w:iCs/>
          <w:sz w:val="28"/>
        </w:rPr>
        <w:t xml:space="preserve"> </w:t>
      </w:r>
      <w:r>
        <w:rPr>
          <w:b/>
          <w:iCs/>
          <w:sz w:val="28"/>
        </w:rPr>
        <w:t>Сердобского района</w:t>
      </w:r>
      <w:r w:rsidR="00F13AAF">
        <w:rPr>
          <w:b/>
          <w:iCs/>
          <w:sz w:val="28"/>
        </w:rPr>
        <w:t xml:space="preserve"> </w:t>
      </w:r>
      <w:r w:rsidRPr="00C743C8">
        <w:rPr>
          <w:b/>
          <w:bCs/>
          <w:sz w:val="28"/>
          <w:szCs w:val="28"/>
        </w:rPr>
        <w:t>Пензенской  области на 20</w:t>
      </w:r>
      <w:r w:rsidR="00547B4F" w:rsidRPr="00C743C8">
        <w:rPr>
          <w:b/>
          <w:bCs/>
          <w:sz w:val="28"/>
          <w:szCs w:val="28"/>
        </w:rPr>
        <w:t>20</w:t>
      </w:r>
      <w:r w:rsidRPr="00C743C8">
        <w:rPr>
          <w:b/>
          <w:bCs/>
          <w:sz w:val="28"/>
          <w:szCs w:val="28"/>
        </w:rPr>
        <w:t xml:space="preserve"> год»</w:t>
      </w:r>
    </w:p>
    <w:p w:rsidR="0054545E" w:rsidRDefault="0054545E"/>
    <w:p w:rsidR="00691EB4" w:rsidRDefault="00691EB4"/>
    <w:p w:rsidR="0054545E" w:rsidRDefault="00F13AAF" w:rsidP="00BF2172">
      <w:pPr>
        <w:pStyle w:val="a3"/>
        <w:ind w:left="737" w:right="227" w:firstLine="0"/>
        <w:rPr>
          <w:sz w:val="28"/>
        </w:rPr>
      </w:pPr>
      <w:r>
        <w:rPr>
          <w:sz w:val="28"/>
        </w:rPr>
        <w:t xml:space="preserve">           </w:t>
      </w:r>
      <w:r w:rsidR="00991C04">
        <w:rPr>
          <w:sz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и руководствуясь Уставом города Сердобска Сердобского района Пензенской области;-</w:t>
      </w:r>
    </w:p>
    <w:p w:rsidR="0054545E" w:rsidRDefault="0054545E" w:rsidP="00BF2172">
      <w:pPr>
        <w:pStyle w:val="a3"/>
        <w:ind w:left="737" w:right="227" w:firstLine="0"/>
        <w:rPr>
          <w:sz w:val="28"/>
        </w:rPr>
      </w:pPr>
    </w:p>
    <w:p w:rsidR="0054545E" w:rsidRDefault="00991C04" w:rsidP="00BF2172">
      <w:pPr>
        <w:pStyle w:val="a3"/>
        <w:ind w:left="737" w:right="227" w:firstLine="0"/>
        <w:rPr>
          <w:sz w:val="28"/>
        </w:rPr>
      </w:pPr>
      <w:r>
        <w:rPr>
          <w:sz w:val="28"/>
        </w:rPr>
        <w:t>Собрание представителей города Сердобска</w:t>
      </w:r>
      <w:r>
        <w:rPr>
          <w:b/>
          <w:sz w:val="28"/>
        </w:rPr>
        <w:t xml:space="preserve">Р Е </w:t>
      </w:r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 xml:space="preserve"> И Л О</w:t>
      </w:r>
      <w:r>
        <w:rPr>
          <w:sz w:val="28"/>
        </w:rPr>
        <w:t xml:space="preserve"> :              </w:t>
      </w:r>
    </w:p>
    <w:p w:rsidR="0054545E" w:rsidRDefault="0054545E">
      <w:pPr>
        <w:pStyle w:val="20"/>
        <w:tabs>
          <w:tab w:val="left" w:pos="851"/>
        </w:tabs>
        <w:ind w:left="0" w:hanging="426"/>
        <w:rPr>
          <w:sz w:val="28"/>
        </w:rPr>
      </w:pPr>
    </w:p>
    <w:p w:rsidR="00547B4F" w:rsidRDefault="00991C04" w:rsidP="00BF2172">
      <w:pPr>
        <w:numPr>
          <w:ilvl w:val="0"/>
          <w:numId w:val="1"/>
        </w:numPr>
        <w:tabs>
          <w:tab w:val="clear" w:pos="1118"/>
        </w:tabs>
        <w:ind w:left="680" w:right="170" w:firstLine="758"/>
        <w:jc w:val="both"/>
        <w:rPr>
          <w:sz w:val="24"/>
          <w:szCs w:val="24"/>
        </w:rPr>
      </w:pPr>
      <w:r>
        <w:rPr>
          <w:sz w:val="28"/>
        </w:rPr>
        <w:t>Внести изменения в</w:t>
      </w:r>
      <w:r>
        <w:rPr>
          <w:sz w:val="28"/>
          <w:szCs w:val="24"/>
        </w:rPr>
        <w:t xml:space="preserve"> Приложение к решению Собрания представителей города Сердобска Сердобского района Пензенской области от 2</w:t>
      </w:r>
      <w:r w:rsidR="00547B4F">
        <w:rPr>
          <w:sz w:val="28"/>
          <w:szCs w:val="24"/>
        </w:rPr>
        <w:t>6</w:t>
      </w:r>
      <w:r>
        <w:rPr>
          <w:sz w:val="28"/>
          <w:szCs w:val="24"/>
        </w:rPr>
        <w:t>.12.20</w:t>
      </w:r>
      <w:r w:rsidR="00547B4F">
        <w:rPr>
          <w:sz w:val="28"/>
          <w:szCs w:val="24"/>
        </w:rPr>
        <w:t>19</w:t>
      </w:r>
      <w:r>
        <w:rPr>
          <w:sz w:val="28"/>
          <w:szCs w:val="24"/>
        </w:rPr>
        <w:t xml:space="preserve"> №</w:t>
      </w:r>
      <w:r w:rsidR="00F13AAF">
        <w:rPr>
          <w:sz w:val="28"/>
          <w:szCs w:val="24"/>
        </w:rPr>
        <w:t xml:space="preserve"> </w:t>
      </w:r>
      <w:r w:rsidR="00547B4F">
        <w:rPr>
          <w:sz w:val="28"/>
          <w:szCs w:val="24"/>
        </w:rPr>
        <w:t>253</w:t>
      </w:r>
      <w:r>
        <w:rPr>
          <w:sz w:val="28"/>
          <w:szCs w:val="24"/>
        </w:rPr>
        <w:t>-</w:t>
      </w:r>
      <w:r w:rsidR="00547B4F">
        <w:rPr>
          <w:sz w:val="28"/>
          <w:szCs w:val="24"/>
        </w:rPr>
        <w:t>32</w:t>
      </w:r>
      <w:r>
        <w:rPr>
          <w:sz w:val="28"/>
          <w:szCs w:val="24"/>
        </w:rPr>
        <w:t>/4 «Об утверждении Прогнозного плана (программы) приватизации муниципального имущества  города  Сердобска  Сердобского  района  Пензенской  области на 20</w:t>
      </w:r>
      <w:r w:rsidR="00547B4F">
        <w:rPr>
          <w:sz w:val="28"/>
          <w:szCs w:val="24"/>
        </w:rPr>
        <w:t>20</w:t>
      </w:r>
      <w:r>
        <w:rPr>
          <w:sz w:val="28"/>
          <w:szCs w:val="24"/>
        </w:rPr>
        <w:t xml:space="preserve"> год», дополнив пункт 8.1 Приложения текстом следующего содержания:</w:t>
      </w:r>
    </w:p>
    <w:p w:rsidR="0054545E" w:rsidRDefault="0054545E" w:rsidP="00547B4F">
      <w:pPr>
        <w:ind w:left="758"/>
        <w:jc w:val="both"/>
        <w:rPr>
          <w:sz w:val="24"/>
          <w:szCs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3119"/>
        <w:gridCol w:w="1417"/>
        <w:gridCol w:w="1985"/>
      </w:tblGrid>
      <w:tr w:rsidR="0054545E" w:rsidTr="00BF2172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объекта и его 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Адрес,                          местонахождение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кв.м</w:t>
            </w:r>
            <w:r w:rsidR="00547B4F">
              <w:rPr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</w:tr>
      <w:tr w:rsidR="0054545E" w:rsidTr="00BF21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54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 w:rsidP="0054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Нежилое помещение (кадастровый номер 58:32:0020</w:t>
            </w:r>
            <w:r w:rsidR="00547B4F">
              <w:rPr>
                <w:sz w:val="28"/>
              </w:rPr>
              <w:t>429</w:t>
            </w:r>
            <w:r>
              <w:rPr>
                <w:sz w:val="28"/>
              </w:rPr>
              <w:t>:</w:t>
            </w:r>
            <w:r w:rsidR="00547B4F">
              <w:rPr>
                <w:sz w:val="28"/>
              </w:rPr>
              <w:t>724</w:t>
            </w:r>
            <w:r>
              <w:rPr>
                <w:sz w:val="28"/>
              </w:rPr>
              <w:t xml:space="preserve">)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 w:rsidP="0054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Пензенская область, Сердобский район,                  г. Сердобск,                          ул. </w:t>
            </w:r>
            <w:r w:rsidR="00547B4F">
              <w:rPr>
                <w:sz w:val="28"/>
              </w:rPr>
              <w:t>Ленина</w:t>
            </w:r>
            <w:r>
              <w:rPr>
                <w:sz w:val="28"/>
              </w:rPr>
              <w:t>, д.</w:t>
            </w:r>
            <w:r w:rsidR="00547B4F">
              <w:rPr>
                <w:sz w:val="28"/>
              </w:rPr>
              <w:t>251</w:t>
            </w:r>
            <w:r>
              <w:rPr>
                <w:sz w:val="28"/>
              </w:rPr>
              <w:t>, пом.1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547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5E" w:rsidRDefault="0099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Открытый аукцион</w:t>
            </w:r>
          </w:p>
        </w:tc>
      </w:tr>
    </w:tbl>
    <w:p w:rsidR="0054545E" w:rsidRDefault="0054545E">
      <w:pPr>
        <w:ind w:left="758"/>
        <w:jc w:val="both"/>
        <w:rPr>
          <w:sz w:val="24"/>
        </w:rPr>
      </w:pPr>
    </w:p>
    <w:p w:rsidR="0054545E" w:rsidRDefault="00991C04" w:rsidP="00691EB4">
      <w:pPr>
        <w:pStyle w:val="30"/>
        <w:ind w:left="737" w:right="170"/>
        <w:rPr>
          <w:sz w:val="28"/>
        </w:rPr>
      </w:pPr>
      <w:r>
        <w:rPr>
          <w:sz w:val="28"/>
        </w:rPr>
        <w:lastRenderedPageBreak/>
        <w:t>2. Настоящее решение опубликовать в информационном бюллетене «Вестник города Сердобска».</w:t>
      </w:r>
    </w:p>
    <w:p w:rsidR="0054545E" w:rsidRDefault="00991C04" w:rsidP="00691EB4">
      <w:pPr>
        <w:pStyle w:val="20"/>
        <w:numPr>
          <w:ilvl w:val="0"/>
          <w:numId w:val="3"/>
        </w:numPr>
        <w:tabs>
          <w:tab w:val="clear" w:pos="1118"/>
          <w:tab w:val="num" w:pos="0"/>
        </w:tabs>
        <w:ind w:left="737" w:right="170" w:firstLine="758"/>
        <w:rPr>
          <w:sz w:val="28"/>
        </w:rPr>
      </w:pPr>
      <w:bookmarkStart w:id="0" w:name="_GoBack"/>
      <w:bookmarkEnd w:id="0"/>
      <w:r>
        <w:rPr>
          <w:sz w:val="28"/>
        </w:rPr>
        <w:t>Настоящее решение вступает в силу на следующий день после дня его официального опубликования.</w:t>
      </w:r>
    </w:p>
    <w:p w:rsidR="00547B4F" w:rsidRDefault="00547B4F" w:rsidP="00547B4F">
      <w:pPr>
        <w:pStyle w:val="20"/>
        <w:ind w:left="0"/>
        <w:rPr>
          <w:sz w:val="28"/>
        </w:rPr>
      </w:pPr>
    </w:p>
    <w:p w:rsidR="00547B4F" w:rsidRDefault="00547B4F" w:rsidP="00547B4F">
      <w:pPr>
        <w:pStyle w:val="20"/>
        <w:ind w:left="0"/>
        <w:rPr>
          <w:sz w:val="28"/>
        </w:rPr>
      </w:pPr>
    </w:p>
    <w:p w:rsidR="00547B4F" w:rsidRDefault="00547B4F" w:rsidP="00547B4F">
      <w:pPr>
        <w:pStyle w:val="20"/>
        <w:ind w:left="0"/>
        <w:rPr>
          <w:sz w:val="28"/>
        </w:rPr>
      </w:pPr>
    </w:p>
    <w:p w:rsidR="0054545E" w:rsidRDefault="00991C04" w:rsidP="00691EB4">
      <w:pPr>
        <w:pStyle w:val="ConsPlusNormal"/>
        <w:widowControl/>
        <w:ind w:left="850" w:right="1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="00BF217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решения возложить на постоянную комиссию Собрания представителей города Сердобска </w:t>
      </w:r>
      <w:r>
        <w:rPr>
          <w:rFonts w:ascii="Times New Roman" w:hAnsi="Times New Roman" w:cs="Times New Roman"/>
          <w:sz w:val="28"/>
          <w:szCs w:val="24"/>
        </w:rPr>
        <w:t>по бюджетной, налоговой, финансовой и экономической политике и  Главу администрации города Сердобска.</w:t>
      </w:r>
    </w:p>
    <w:p w:rsidR="0054545E" w:rsidRDefault="0054545E">
      <w:pPr>
        <w:pStyle w:val="20"/>
        <w:ind w:left="0"/>
        <w:rPr>
          <w:sz w:val="28"/>
        </w:rPr>
      </w:pPr>
    </w:p>
    <w:p w:rsidR="0054545E" w:rsidRDefault="0054545E">
      <w:pPr>
        <w:pStyle w:val="20"/>
        <w:ind w:left="0"/>
        <w:rPr>
          <w:sz w:val="28"/>
        </w:rPr>
      </w:pPr>
    </w:p>
    <w:p w:rsidR="00BF2172" w:rsidRDefault="00BF2172">
      <w:pPr>
        <w:pStyle w:val="20"/>
        <w:ind w:left="0"/>
        <w:rPr>
          <w:sz w:val="28"/>
        </w:rPr>
      </w:pPr>
    </w:p>
    <w:p w:rsidR="00991C04" w:rsidRDefault="00991C04">
      <w:pPr>
        <w:rPr>
          <w:sz w:val="28"/>
        </w:rPr>
      </w:pPr>
      <w:r>
        <w:rPr>
          <w:sz w:val="28"/>
        </w:rPr>
        <w:t>Глава города Сердобска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F13AAF">
        <w:rPr>
          <w:sz w:val="28"/>
        </w:rPr>
        <w:t xml:space="preserve">                      </w:t>
      </w:r>
      <w:r>
        <w:rPr>
          <w:sz w:val="28"/>
        </w:rPr>
        <w:t xml:space="preserve">       А.Ю. </w:t>
      </w:r>
      <w:proofErr w:type="spellStart"/>
      <w:r>
        <w:rPr>
          <w:sz w:val="28"/>
        </w:rPr>
        <w:t>Кайшев</w:t>
      </w:r>
      <w:proofErr w:type="spellEnd"/>
    </w:p>
    <w:sectPr w:rsidR="00991C04" w:rsidSect="00F13AAF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4B3"/>
    <w:multiLevelType w:val="hybridMultilevel"/>
    <w:tmpl w:val="1DEADD6A"/>
    <w:lvl w:ilvl="0" w:tplc="97FE5C1C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2">
    <w:nsid w:val="7D753F94"/>
    <w:multiLevelType w:val="multilevel"/>
    <w:tmpl w:val="56FC5BB6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7B4F"/>
    <w:rsid w:val="0044147B"/>
    <w:rsid w:val="0054545E"/>
    <w:rsid w:val="00547B4F"/>
    <w:rsid w:val="00691EB4"/>
    <w:rsid w:val="00991C04"/>
    <w:rsid w:val="00BF2172"/>
    <w:rsid w:val="00C743C8"/>
    <w:rsid w:val="00DA0ED9"/>
    <w:rsid w:val="00F1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5E"/>
  </w:style>
  <w:style w:type="paragraph" w:styleId="1">
    <w:name w:val="heading 1"/>
    <w:basedOn w:val="a"/>
    <w:next w:val="a"/>
    <w:qFormat/>
    <w:rsid w:val="0054545E"/>
    <w:pPr>
      <w:keepNext/>
      <w:ind w:left="2410" w:hanging="316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rsid w:val="0054545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545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4545E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4545E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54545E"/>
    <w:pPr>
      <w:keepNext/>
      <w:ind w:left="-14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4545E"/>
    <w:pPr>
      <w:ind w:left="-851" w:firstLine="851"/>
      <w:jc w:val="both"/>
    </w:pPr>
    <w:rPr>
      <w:sz w:val="24"/>
    </w:rPr>
  </w:style>
  <w:style w:type="paragraph" w:styleId="20">
    <w:name w:val="Body Text Indent 2"/>
    <w:basedOn w:val="a"/>
    <w:semiHidden/>
    <w:rsid w:val="0054545E"/>
    <w:pPr>
      <w:ind w:left="-851"/>
      <w:jc w:val="both"/>
    </w:pPr>
    <w:rPr>
      <w:sz w:val="24"/>
    </w:rPr>
  </w:style>
  <w:style w:type="paragraph" w:customStyle="1" w:styleId="ConsPlusTitle">
    <w:name w:val="ConsPlusTitle"/>
    <w:rsid w:val="005454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semiHidden/>
    <w:rsid w:val="0054545E"/>
    <w:pPr>
      <w:ind w:firstLine="758"/>
      <w:jc w:val="both"/>
    </w:pPr>
    <w:rPr>
      <w:sz w:val="24"/>
    </w:rPr>
  </w:style>
  <w:style w:type="paragraph" w:customStyle="1" w:styleId="ConsPlusNormal">
    <w:name w:val="ConsPlusNormal"/>
    <w:rsid w:val="00545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410" w:hanging="316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851"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left="-851"/>
      <w:jc w:val="both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semiHidden/>
    <w:pPr>
      <w:ind w:firstLine="758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2020-06-01T07:07:00Z</cp:lastPrinted>
  <dcterms:created xsi:type="dcterms:W3CDTF">2020-06-01T06:50:00Z</dcterms:created>
  <dcterms:modified xsi:type="dcterms:W3CDTF">2020-06-22T06:19:00Z</dcterms:modified>
</cp:coreProperties>
</file>