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DE2AF6" w14:textId="77777777" w:rsidR="00140CFB" w:rsidRPr="00140CFB" w:rsidRDefault="00140CFB" w:rsidP="00140C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40CFB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Приложение</w:t>
      </w:r>
    </w:p>
    <w:p w14:paraId="4322C13C" w14:textId="77777777" w:rsidR="00140CFB" w:rsidRPr="00140CFB" w:rsidRDefault="00140CFB" w:rsidP="00140CFB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40CFB">
        <w:rPr>
          <w:rFonts w:ascii="Times New Roman" w:eastAsia="Times New Roman" w:hAnsi="Times New Roman" w:cs="Times New Roman"/>
          <w:sz w:val="28"/>
          <w:szCs w:val="28"/>
          <w:lang w:eastAsia="zh-CN"/>
        </w:rPr>
        <w:t>к постановлению администрации</w:t>
      </w:r>
    </w:p>
    <w:p w14:paraId="275BF889" w14:textId="77777777" w:rsidR="00140CFB" w:rsidRPr="00140CFB" w:rsidRDefault="00140CFB" w:rsidP="00140CFB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40CFB">
        <w:rPr>
          <w:rFonts w:ascii="Times New Roman" w:eastAsia="Times New Roman" w:hAnsi="Times New Roman" w:cs="Times New Roman"/>
          <w:sz w:val="28"/>
          <w:szCs w:val="28"/>
          <w:lang w:eastAsia="zh-CN"/>
        </w:rPr>
        <w:t>города Сердобска Сердобского района Пензенской области</w:t>
      </w:r>
    </w:p>
    <w:p w14:paraId="0E5A732B" w14:textId="73C624F2" w:rsidR="00140CFB" w:rsidRPr="00140CFB" w:rsidRDefault="00140CFB" w:rsidP="00140CFB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40CFB">
        <w:rPr>
          <w:rFonts w:ascii="Times New Roman" w:eastAsia="Times New Roman" w:hAnsi="Times New Roman" w:cs="Times New Roman"/>
          <w:sz w:val="28"/>
          <w:szCs w:val="28"/>
          <w:lang w:eastAsia="zh-CN"/>
        </w:rPr>
        <w:t>от _</w:t>
      </w:r>
      <w:r w:rsidR="00A86DAD" w:rsidRPr="00A86DAD"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  <w:t>09.02.2026</w:t>
      </w:r>
      <w:r w:rsidR="00A86DAD">
        <w:rPr>
          <w:rFonts w:ascii="Times New Roman" w:eastAsia="Times New Roman" w:hAnsi="Times New Roman" w:cs="Times New Roman"/>
          <w:sz w:val="28"/>
          <w:szCs w:val="28"/>
          <w:lang w:eastAsia="zh-CN"/>
        </w:rPr>
        <w:t>__</w:t>
      </w:r>
      <w:r w:rsidRPr="00140CF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№ </w:t>
      </w:r>
      <w:r w:rsidR="00807F29"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  <w:t>5</w:t>
      </w:r>
      <w:r w:rsidR="00A86DAD" w:rsidRPr="00A86DAD"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  <w:t>7</w:t>
      </w:r>
      <w:r w:rsidR="00A86DAD">
        <w:rPr>
          <w:rFonts w:ascii="Times New Roman" w:eastAsia="Times New Roman" w:hAnsi="Times New Roman" w:cs="Times New Roman"/>
          <w:sz w:val="28"/>
          <w:szCs w:val="28"/>
          <w:lang w:eastAsia="zh-CN"/>
        </w:rPr>
        <w:t>__</w:t>
      </w:r>
    </w:p>
    <w:p w14:paraId="3F00F277" w14:textId="77777777" w:rsidR="00140CFB" w:rsidRPr="00140CFB" w:rsidRDefault="00140CFB" w:rsidP="00140C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7076CDA" w14:textId="77777777" w:rsidR="00140CFB" w:rsidRDefault="00140CFB" w:rsidP="006944C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1F7175A2" w14:textId="1A3F5F1F" w:rsidR="00C0249C" w:rsidRDefault="002E0A05" w:rsidP="006944C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ПОРЯДОК (</w:t>
      </w:r>
      <w:r w:rsidR="00536E62" w:rsidRPr="0041756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ПЛАН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)</w:t>
      </w:r>
      <w:r w:rsidR="00536E62" w:rsidRPr="0041756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ДЕЙСТВИЙ ПО ЛИКВИДАЦИИ ПОСЛЕДСТВИЙ АВАРИЙНЫХ СИТУАЦИЙ </w:t>
      </w:r>
      <w:r w:rsidR="009B486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В СФЕРЕ ТЕПЛОСНАБЖЕНИЯ</w:t>
      </w:r>
      <w:r w:rsidR="00536E62" w:rsidRPr="0041756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6944C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НА </w:t>
      </w:r>
      <w:r w:rsidR="006944C3" w:rsidRPr="006B5EC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ТЕРРИТОРИИ ГОРОДА СЕРДОБСКА СЕРДОБСКОГО РАЙОНА ПЕНЗЕНСКОЙ ОБЛАСТИ</w:t>
      </w:r>
      <w:r w:rsidR="009B486F" w:rsidRPr="006B5E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5ECF" w:rsidRPr="006B5ECF">
        <w:rPr>
          <w:rFonts w:ascii="Times New Roman" w:hAnsi="Times New Roman" w:cs="Times New Roman"/>
          <w:b/>
          <w:sz w:val="28"/>
          <w:szCs w:val="28"/>
        </w:rPr>
        <w:t xml:space="preserve">(В ТОМ ЧИСЛЕ С ПРИМЕНЕНИЕМ </w:t>
      </w:r>
      <w:r w:rsidR="009B486F" w:rsidRPr="006B5EC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ЭЛЕКТРОННОГО МОДЕЛИРОВАНИЯ АВАРИЙНЫХ СИТУАЦИЙ</w:t>
      </w:r>
      <w:r w:rsidR="007C01E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)</w:t>
      </w:r>
    </w:p>
    <w:p w14:paraId="105D02A8" w14:textId="77777777" w:rsidR="006B5ECF" w:rsidRDefault="006B5ECF" w:rsidP="006944C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3A21F18F" w14:textId="5A7769DC" w:rsidR="00536E62" w:rsidRPr="002E0A05" w:rsidRDefault="00536E62" w:rsidP="002E0A0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2E0A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Общие положения</w:t>
      </w:r>
    </w:p>
    <w:p w14:paraId="1ED131FD" w14:textId="77777777" w:rsidR="002E0A05" w:rsidRPr="002E0A05" w:rsidRDefault="002E0A05" w:rsidP="002E0A05">
      <w:pPr>
        <w:pStyle w:val="a3"/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EA8E74E" w14:textId="2BEF995F" w:rsidR="00DC2A3B" w:rsidRPr="002B00DA" w:rsidRDefault="00536E62" w:rsidP="0090007E">
      <w:pPr>
        <w:shd w:val="clear" w:color="auto" w:fill="FFFFFF"/>
        <w:spacing w:after="0" w:line="240" w:lineRule="auto"/>
        <w:ind w:right="-284"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1.1. П</w:t>
      </w:r>
      <w:r w:rsidR="002362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орядок (план)</w:t>
      </w: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действий по ликвидации последствий аварийных ситуаций </w:t>
      </w:r>
      <w:r w:rsidR="007C01E3" w:rsidRPr="007C01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сфере теплоснабжения на территории города </w:t>
      </w:r>
      <w:r w:rsidR="007C01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Сердобска Сердобского района П</w:t>
      </w:r>
      <w:r w:rsidR="007C01E3" w:rsidRPr="007C01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ензенской области (в том числе с применением  электронного моделирования аварийных ситуаций)</w:t>
      </w:r>
      <w:r w:rsidR="002E0A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 - План) разработан в целях:</w:t>
      </w: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определения возможных сценариев возникновения и развития аварийных ситуаций на объектах теплоснабжения, конкретизации средств и действий по локализации аварийных ситуаций;</w:t>
      </w:r>
    </w:p>
    <w:p w14:paraId="57AE900A" w14:textId="77777777" w:rsidR="002B00DA" w:rsidRPr="002B00DA" w:rsidRDefault="00536E62" w:rsidP="00DC2A3B">
      <w:pPr>
        <w:shd w:val="clear" w:color="auto" w:fill="FFFFFF"/>
        <w:spacing w:after="0" w:line="240" w:lineRule="auto"/>
        <w:ind w:right="-284"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- координации деятельности должностных лиц администрации города </w:t>
      </w:r>
      <w:r w:rsidR="00DC2A3B"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Сердобска</w:t>
      </w: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ресурсоснабжающих</w:t>
      </w:r>
      <w:proofErr w:type="spellEnd"/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организаций, организаций, осуществляющих управление многоквартирными домами и потребителей тепловой энергии при решении вопросов, связанных с ликвидацией аварийных ситуаций;</w:t>
      </w:r>
    </w:p>
    <w:p w14:paraId="3871A986" w14:textId="77777777" w:rsidR="002B00DA" w:rsidRPr="002B00DA" w:rsidRDefault="00536E62" w:rsidP="00DC2A3B">
      <w:pPr>
        <w:shd w:val="clear" w:color="auto" w:fill="FFFFFF"/>
        <w:spacing w:after="0" w:line="240" w:lineRule="auto"/>
        <w:ind w:right="-284"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фиксации в оперативном режиме информации о времени возникновения аварий на инженерных объектах теплоснабжения, времени и сроков их устранения, включая сведения о времени возобновления услуги у конечного потребителя;</w:t>
      </w:r>
    </w:p>
    <w:p w14:paraId="2D1A33B8" w14:textId="77777777" w:rsidR="002B00DA" w:rsidRPr="002B00DA" w:rsidRDefault="00536E62" w:rsidP="00DC2A3B">
      <w:pPr>
        <w:shd w:val="clear" w:color="auto" w:fill="FFFFFF"/>
        <w:spacing w:after="0" w:line="240" w:lineRule="auto"/>
        <w:ind w:right="-284"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создания благоприятных условий для успешного выполнения мероприятий по ликвидации аварийной ситуации на объектах теплоснабжения.</w:t>
      </w:r>
    </w:p>
    <w:p w14:paraId="47005348" w14:textId="7C4C8D63" w:rsidR="002B00DA" w:rsidRPr="002B00DA" w:rsidRDefault="002B00DA" w:rsidP="002B00DA">
      <w:pPr>
        <w:shd w:val="clear" w:color="auto" w:fill="FFFFFF"/>
        <w:spacing w:after="0" w:line="240" w:lineRule="auto"/>
        <w:ind w:right="-284"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FB7629E" w14:textId="6691E612" w:rsidR="00536E62" w:rsidRPr="002B00DA" w:rsidRDefault="00536E62" w:rsidP="00DC2A3B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2B00DA"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 аварийным ситуациям относятся:</w:t>
      </w: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14:paraId="063432BC" w14:textId="77777777" w:rsidR="002B00DA" w:rsidRPr="002B00DA" w:rsidRDefault="00536E62" w:rsidP="002B00D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события на объектах систем коммунальной инфраструктуры, связанные с прекращением предоставления населению, объектам социально-культурного назначения в сфере образования, здравоохранения, культуры и спорта коммунальных услуг (вида коммунальной услуги), причинением </w:t>
      </w: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(угрозой причинения) вреда жизни, здоровью людей, имуществу физических и юридических лиц, окружающей природной среде;</w:t>
      </w:r>
    </w:p>
    <w:p w14:paraId="3EFA4E80" w14:textId="77777777" w:rsidR="002B00DA" w:rsidRPr="002B00DA" w:rsidRDefault="00536E62" w:rsidP="002B00D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нарушения производственного процесса, разрушения зданий, строений, сооружений, если это связано с существенным ухудшением качества предоставляемых населению, объектам социально-культурного назначения в сфере образования, здравоохранения, культуры и спорта коммунальных услуг (вида коммунальной услуги), причинением (угрозой причинения) вреда жизни, здоровью людей, имуществу физических и юридических лиц, окружающей природной среде;</w:t>
      </w:r>
    </w:p>
    <w:p w14:paraId="264C49D1" w14:textId="77777777" w:rsidR="002B00DA" w:rsidRPr="002B00DA" w:rsidRDefault="00536E62" w:rsidP="002B00D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утечки из трубопроводов объектов коммунальной инфраструктуры с подтоплением территории, нарушающим нормальное использование территории и (или) эксплуатацию расположенных на ней объектов;</w:t>
      </w:r>
    </w:p>
    <w:p w14:paraId="5E155DEA" w14:textId="77777777" w:rsidR="002B00DA" w:rsidRPr="002B00DA" w:rsidRDefault="00536E62" w:rsidP="002B00D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провалы грунта по причине прорывов, утечек из трубопроводов объектов систем коммунальной инфраструктуры, иных манипуляций, событий с объектами систем коммунальной инфраструктуры, создающими угрозу причинения вреда жизни или здоровью граждан, имуществу физических и юридических лиц;</w:t>
      </w:r>
    </w:p>
    <w:p w14:paraId="23B9EFB9" w14:textId="77777777" w:rsidR="002B00DA" w:rsidRPr="002B00DA" w:rsidRDefault="00536E62" w:rsidP="002B00D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перекрытие проезжей части полностью, двух и более полос в одном из направлений, полосы, предназначенной для движения общественного транспорта при ремонте инженерных сетей.</w:t>
      </w:r>
    </w:p>
    <w:p w14:paraId="77DCA167" w14:textId="640D427B" w:rsidR="00536E62" w:rsidRDefault="00536E62" w:rsidP="002B00D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1.</w:t>
      </w:r>
      <w:r w:rsidR="002B00DA"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План устанавливает общий порядок производства работ при ликвидации последствий аварийной ситуации </w:t>
      </w:r>
      <w:r w:rsidRPr="005D2E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применением электронного моделирования</w:t>
      </w: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информационного взаимодействия при их проведении. Конкретные действия сил и подразделений организаций, обеспечивающих эксплуатацию объектов систем коммунальной инфраструктуры, на которых произошло событие, предусматриваются соответствующими документами данных организаций, разработанных в соответствии с действующим законодательством.</w:t>
      </w:r>
    </w:p>
    <w:p w14:paraId="3A8B1B33" w14:textId="77777777" w:rsidR="00960A1A" w:rsidRPr="002B00DA" w:rsidRDefault="00960A1A" w:rsidP="002B00D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C0AC281" w14:textId="0A6F0A8B" w:rsidR="00536E62" w:rsidRPr="00A6063F" w:rsidRDefault="00536E62" w:rsidP="00A6063F">
      <w:pPr>
        <w:pStyle w:val="a3"/>
        <w:numPr>
          <w:ilvl w:val="0"/>
          <w:numId w:val="2"/>
        </w:num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606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Сценарии наиболее вероятных аварийных ситуаций </w:t>
      </w:r>
      <w:r w:rsidR="00A61956" w:rsidRPr="00A606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 наиболее опасных по последствиям аварий</w:t>
      </w:r>
      <w:r w:rsidR="002B00DA" w:rsidRPr="00A606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</w:t>
      </w:r>
      <w:r w:rsidR="00A61956" w:rsidRPr="00A606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а также источники (места) их возникновения </w:t>
      </w:r>
    </w:p>
    <w:p w14:paraId="24DE97B7" w14:textId="77777777" w:rsidR="00A6063F" w:rsidRPr="00A6063F" w:rsidRDefault="00A6063F" w:rsidP="00A6063F">
      <w:pPr>
        <w:pStyle w:val="a3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19B6459" w14:textId="77777777" w:rsidR="00523EB4" w:rsidRPr="000955EA" w:rsidRDefault="00523EB4" w:rsidP="00523EB4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955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Наиболее вероятными причинами возникновения аварий и сбоев в работе котельных и тепловых сетей могут послужить:</w:t>
      </w:r>
    </w:p>
    <w:p w14:paraId="116552B9" w14:textId="77777777" w:rsidR="00523EB4" w:rsidRPr="000955EA" w:rsidRDefault="00523EB4" w:rsidP="00523EB4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955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перебои в подаче электроэнергии;</w:t>
      </w:r>
    </w:p>
    <w:p w14:paraId="77233302" w14:textId="77777777" w:rsidR="00523EB4" w:rsidRPr="000955EA" w:rsidRDefault="00523EB4" w:rsidP="00523EB4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955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износ оборудования;</w:t>
      </w:r>
    </w:p>
    <w:p w14:paraId="1C68CF96" w14:textId="77777777" w:rsidR="00523EB4" w:rsidRPr="000955EA" w:rsidRDefault="00523EB4" w:rsidP="00523EB4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955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неблагоприятные погодно-климатические явления;</w:t>
      </w:r>
    </w:p>
    <w:p w14:paraId="7BF06AB5" w14:textId="77777777" w:rsidR="00523EB4" w:rsidRPr="000955EA" w:rsidRDefault="00523EB4" w:rsidP="00523EB4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cyan"/>
          <w:lang w:eastAsia="zh-CN"/>
        </w:rPr>
      </w:pPr>
      <w:r w:rsidRPr="000955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человеческий фактор.</w:t>
      </w:r>
    </w:p>
    <w:p w14:paraId="16950899" w14:textId="77777777" w:rsidR="00A7377B" w:rsidRDefault="00A7377B" w:rsidP="0041756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13A8AF4" w14:textId="3C761995" w:rsidR="00523EB4" w:rsidRPr="00417566" w:rsidRDefault="00417566" w:rsidP="0041756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Таблица 1</w:t>
      </w:r>
    </w:p>
    <w:tbl>
      <w:tblPr>
        <w:tblW w:w="9859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2467"/>
        <w:gridCol w:w="3125"/>
        <w:gridCol w:w="4267"/>
      </w:tblGrid>
      <w:tr w:rsidR="00523EB4" w:rsidRPr="000955EA" w14:paraId="4699D470" w14:textId="77777777" w:rsidTr="002B00DA"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8D61" w14:textId="77777777" w:rsidR="00523EB4" w:rsidRPr="000955EA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Вид аварии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9ACE" w14:textId="77777777" w:rsidR="00523EB4" w:rsidRPr="000955EA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Причина возникновения аварии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49F23" w14:textId="77777777" w:rsidR="00523EB4" w:rsidRPr="000955EA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Масштаб аварии и последствия</w:t>
            </w:r>
          </w:p>
        </w:tc>
      </w:tr>
      <w:tr w:rsidR="002B00DA" w:rsidRPr="000955EA" w14:paraId="3E56C393" w14:textId="77777777" w:rsidTr="002B00DA">
        <w:trPr>
          <w:trHeight w:val="276"/>
        </w:trPr>
        <w:tc>
          <w:tcPr>
            <w:tcW w:w="98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B21C" w14:textId="77B59234" w:rsidR="002B00DA" w:rsidRPr="000955EA" w:rsidRDefault="002B00DA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23EB4" w:rsidRPr="000955EA" w14:paraId="2F681A7F" w14:textId="77777777" w:rsidTr="004D450E"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9AB5B" w14:textId="77777777" w:rsidR="00523EB4" w:rsidRPr="000955EA" w:rsidRDefault="00523EB4" w:rsidP="00523E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Остановка котельной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F8A71" w14:textId="77777777" w:rsidR="00523EB4" w:rsidRPr="000955EA" w:rsidRDefault="00523EB4" w:rsidP="004D45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Прекращение подачи электроэнергии</w:t>
            </w:r>
          </w:p>
        </w:tc>
        <w:tc>
          <w:tcPr>
            <w:tcW w:w="4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F7D8" w14:textId="5EB731F2" w:rsidR="00523EB4" w:rsidRPr="000955EA" w:rsidRDefault="00523EB4" w:rsidP="000955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Прекращение подачи тепловой энергии в системы отопления и ГВС потребителей, размораживание тепловых сетей и отопительных приборов, понижение температуры внутреннего воздуха в помещениях</w:t>
            </w:r>
          </w:p>
        </w:tc>
      </w:tr>
      <w:tr w:rsidR="00523EB4" w:rsidRPr="000955EA" w14:paraId="2B0EB92E" w14:textId="77777777" w:rsidTr="004D450E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4BBC" w14:textId="77777777" w:rsidR="00523EB4" w:rsidRPr="000955EA" w:rsidRDefault="00523EB4" w:rsidP="00523E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F3DB8" w14:textId="77777777" w:rsidR="00523EB4" w:rsidRPr="000955EA" w:rsidRDefault="00523EB4" w:rsidP="004D45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Прекращение подачи топлива</w:t>
            </w:r>
          </w:p>
        </w:tc>
        <w:tc>
          <w:tcPr>
            <w:tcW w:w="4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8E30" w14:textId="77777777" w:rsidR="00523EB4" w:rsidRPr="000955EA" w:rsidRDefault="00523EB4" w:rsidP="00523E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23EB4" w:rsidRPr="000955EA" w14:paraId="67944984" w14:textId="77777777" w:rsidTr="004D450E">
        <w:trPr>
          <w:trHeight w:val="652"/>
        </w:trPr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E95B" w14:textId="77777777" w:rsidR="00523EB4" w:rsidRPr="000955EA" w:rsidRDefault="00523EB4" w:rsidP="00523E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F4B7C" w14:textId="77777777" w:rsidR="00523EB4" w:rsidRPr="000955EA" w:rsidRDefault="00523EB4" w:rsidP="004D45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Прекращение подачи воды</w:t>
            </w:r>
          </w:p>
        </w:tc>
        <w:tc>
          <w:tcPr>
            <w:tcW w:w="4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F9E99" w14:textId="77777777" w:rsidR="00523EB4" w:rsidRPr="000955EA" w:rsidRDefault="00523EB4" w:rsidP="00523E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23EB4" w:rsidRPr="00523EB4" w14:paraId="2DCD73AE" w14:textId="77777777" w:rsidTr="004D450E"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540D" w14:textId="77777777" w:rsidR="00523EB4" w:rsidRPr="000955EA" w:rsidRDefault="00523EB4" w:rsidP="00523E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Прорыв на тепловых сетях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A7175" w14:textId="77777777" w:rsidR="00523EB4" w:rsidRPr="000955EA" w:rsidRDefault="00523EB4" w:rsidP="004D45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Предельный износ сетей, гидродинамические удары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F5D5C" w14:textId="77777777" w:rsidR="00523EB4" w:rsidRPr="000955EA" w:rsidRDefault="00523EB4" w:rsidP="00523E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Прекращение подачи тепловой энергии в системы отопления и ГВС потребителей, размораживание тепловых сетей и отопительных приборов, понижение температуры внутреннего воздуха в помещениях</w:t>
            </w:r>
          </w:p>
        </w:tc>
      </w:tr>
    </w:tbl>
    <w:p w14:paraId="3DDBAB35" w14:textId="77777777" w:rsidR="00523EB4" w:rsidRPr="00523EB4" w:rsidRDefault="00523EB4" w:rsidP="00523EB4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cyan"/>
          <w:lang w:eastAsia="zh-CN"/>
        </w:rPr>
      </w:pPr>
    </w:p>
    <w:p w14:paraId="42952108" w14:textId="77777777" w:rsidR="007157DE" w:rsidRDefault="007157DE" w:rsidP="000955EA">
      <w:pPr>
        <w:widowControl w:val="0"/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  <w:sectPr w:rsidR="007157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43F7A8" w14:textId="1B9BC9B0" w:rsidR="00523EB4" w:rsidRPr="000955EA" w:rsidRDefault="00523EB4" w:rsidP="00960A1A">
      <w:pPr>
        <w:widowControl w:val="0"/>
        <w:spacing w:after="0" w:line="240" w:lineRule="auto"/>
        <w:ind w:right="-284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955EA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Сценарий наиболее вероятных аварий и мероприятия по их устранению.</w:t>
      </w:r>
    </w:p>
    <w:p w14:paraId="5D80B4FB" w14:textId="301C1F84" w:rsidR="00523EB4" w:rsidRDefault="00417566" w:rsidP="00417566">
      <w:pPr>
        <w:widowControl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Таблица 2</w:t>
      </w:r>
    </w:p>
    <w:tbl>
      <w:tblPr>
        <w:tblW w:w="152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99"/>
        <w:gridCol w:w="2375"/>
        <w:gridCol w:w="3775"/>
        <w:gridCol w:w="1747"/>
        <w:gridCol w:w="5288"/>
      </w:tblGrid>
      <w:tr w:rsidR="007157DE" w:rsidRPr="00536E62" w14:paraId="63CEEE83" w14:textId="77777777" w:rsidTr="007157DE">
        <w:trPr>
          <w:trHeight w:val="23"/>
          <w:tblHeader/>
          <w:jc w:val="center"/>
        </w:trPr>
        <w:tc>
          <w:tcPr>
            <w:tcW w:w="2099" w:type="dxa"/>
            <w:shd w:val="clear" w:color="auto" w:fill="auto"/>
            <w:vAlign w:val="center"/>
          </w:tcPr>
          <w:p w14:paraId="5323AF7B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6E62">
              <w:rPr>
                <w:rFonts w:ascii="Times New Roman" w:eastAsia="Calibri" w:hAnsi="Times New Roman" w:cs="Times New Roman"/>
                <w:b/>
              </w:rPr>
              <w:t>Причина возникновения аварии</w:t>
            </w:r>
          </w:p>
        </w:tc>
        <w:tc>
          <w:tcPr>
            <w:tcW w:w="2375" w:type="dxa"/>
            <w:shd w:val="clear" w:color="auto" w:fill="auto"/>
            <w:vAlign w:val="center"/>
            <w:hideMark/>
          </w:tcPr>
          <w:p w14:paraId="1B0FD887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6E62">
              <w:rPr>
                <w:rFonts w:ascii="Times New Roman" w:eastAsia="Calibri" w:hAnsi="Times New Roman" w:cs="Times New Roman"/>
                <w:b/>
              </w:rPr>
              <w:t>Описание</w:t>
            </w:r>
          </w:p>
          <w:p w14:paraId="49F27A86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6E62">
              <w:rPr>
                <w:rFonts w:ascii="Times New Roman" w:eastAsia="Calibri" w:hAnsi="Times New Roman" w:cs="Times New Roman"/>
                <w:b/>
              </w:rPr>
              <w:t>аварийной ситуации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76534B75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6E62">
              <w:rPr>
                <w:rFonts w:ascii="Times New Roman" w:eastAsia="Calibri" w:hAnsi="Times New Roman" w:cs="Times New Roman"/>
                <w:b/>
              </w:rPr>
              <w:t>Возможные масштабы аварии и последствия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14:paraId="7482AD1B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6E62">
              <w:rPr>
                <w:rFonts w:ascii="Times New Roman" w:eastAsia="Calibri" w:hAnsi="Times New Roman" w:cs="Times New Roman"/>
                <w:b/>
              </w:rPr>
              <w:t>Уровень</w:t>
            </w:r>
          </w:p>
          <w:p w14:paraId="5437CA56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6E62">
              <w:rPr>
                <w:rFonts w:ascii="Times New Roman" w:eastAsia="Calibri" w:hAnsi="Times New Roman" w:cs="Times New Roman"/>
                <w:b/>
              </w:rPr>
              <w:t>реагирования</w:t>
            </w:r>
          </w:p>
        </w:tc>
        <w:tc>
          <w:tcPr>
            <w:tcW w:w="5288" w:type="dxa"/>
            <w:shd w:val="clear" w:color="auto" w:fill="auto"/>
            <w:vAlign w:val="center"/>
          </w:tcPr>
          <w:p w14:paraId="7B5A23E0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6E62">
              <w:rPr>
                <w:rFonts w:ascii="Times New Roman" w:eastAsia="Calibri" w:hAnsi="Times New Roman" w:cs="Times New Roman"/>
                <w:b/>
              </w:rPr>
              <w:t xml:space="preserve">Действия </w:t>
            </w:r>
          </w:p>
          <w:p w14:paraId="4C1F3206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6E62">
              <w:rPr>
                <w:rFonts w:ascii="Times New Roman" w:eastAsia="Calibri" w:hAnsi="Times New Roman" w:cs="Times New Roman"/>
                <w:b/>
              </w:rPr>
              <w:t>персонала</w:t>
            </w:r>
          </w:p>
        </w:tc>
      </w:tr>
      <w:tr w:rsidR="007157DE" w:rsidRPr="00536E62" w14:paraId="51B814F8" w14:textId="77777777" w:rsidTr="007157DE">
        <w:trPr>
          <w:trHeight w:val="23"/>
          <w:jc w:val="center"/>
        </w:trPr>
        <w:tc>
          <w:tcPr>
            <w:tcW w:w="2099" w:type="dxa"/>
            <w:shd w:val="clear" w:color="auto" w:fill="auto"/>
          </w:tcPr>
          <w:p w14:paraId="14A10BBB" w14:textId="782F8EB0" w:rsidR="007157DE" w:rsidRPr="00536E62" w:rsidRDefault="007157DE" w:rsidP="004D450E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Прекращение подачи электроэнергии на источник тепловой энергии</w:t>
            </w:r>
          </w:p>
        </w:tc>
        <w:tc>
          <w:tcPr>
            <w:tcW w:w="2375" w:type="dxa"/>
            <w:shd w:val="clear" w:color="auto" w:fill="auto"/>
            <w:hideMark/>
          </w:tcPr>
          <w:p w14:paraId="014BCD3E" w14:textId="02A76A8D" w:rsidR="007157DE" w:rsidRPr="00536E62" w:rsidRDefault="007157DE" w:rsidP="004D597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Остановка работы источника тепловой энергии</w:t>
            </w:r>
          </w:p>
        </w:tc>
        <w:tc>
          <w:tcPr>
            <w:tcW w:w="3775" w:type="dxa"/>
            <w:shd w:val="clear" w:color="auto" w:fill="auto"/>
            <w:hideMark/>
          </w:tcPr>
          <w:p w14:paraId="540D81DD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Прекращение циркуляции в системе теплоснабжения всех потребителей населенного пункта,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747" w:type="dxa"/>
            <w:shd w:val="clear" w:color="auto" w:fill="auto"/>
            <w:hideMark/>
          </w:tcPr>
          <w:p w14:paraId="253BD9EC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Местный</w:t>
            </w:r>
          </w:p>
        </w:tc>
        <w:tc>
          <w:tcPr>
            <w:tcW w:w="5288" w:type="dxa"/>
            <w:shd w:val="clear" w:color="auto" w:fill="auto"/>
          </w:tcPr>
          <w:p w14:paraId="0424017D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Сообщить об отсутствии электроэнергии дежурному диспетчеру электросетевой организации по телефону</w:t>
            </w:r>
            <w:proofErr w:type="gramStart"/>
            <w:r w:rsidRPr="00536E62">
              <w:rPr>
                <w:rFonts w:ascii="Times New Roman" w:eastAsia="Calibri" w:hAnsi="Times New Roman" w:cs="Times New Roman"/>
              </w:rPr>
              <w:t>: ______________;</w:t>
            </w:r>
            <w:proofErr w:type="gramEnd"/>
          </w:p>
          <w:p w14:paraId="7459C836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Перейти на резервный или автономный источник электроснабжения (второй ввод, дизель-генератор).</w:t>
            </w:r>
          </w:p>
          <w:p w14:paraId="3362BB7A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6DBEF489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Время устранения аварии – 1 час</w:t>
            </w:r>
          </w:p>
        </w:tc>
      </w:tr>
      <w:tr w:rsidR="007157DE" w:rsidRPr="00536E62" w14:paraId="7121F029" w14:textId="77777777" w:rsidTr="007157DE">
        <w:trPr>
          <w:trHeight w:val="23"/>
          <w:jc w:val="center"/>
        </w:trPr>
        <w:tc>
          <w:tcPr>
            <w:tcW w:w="2099" w:type="dxa"/>
            <w:shd w:val="clear" w:color="auto" w:fill="auto"/>
          </w:tcPr>
          <w:p w14:paraId="1E0948D6" w14:textId="6BAF4A7C" w:rsidR="007157DE" w:rsidRPr="00536E62" w:rsidRDefault="007157DE" w:rsidP="004D597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Прекращение подачи холодной воды на источник тепловой энергии</w:t>
            </w:r>
          </w:p>
        </w:tc>
        <w:tc>
          <w:tcPr>
            <w:tcW w:w="2375" w:type="dxa"/>
            <w:shd w:val="clear" w:color="auto" w:fill="auto"/>
          </w:tcPr>
          <w:p w14:paraId="653BEBF1" w14:textId="3EC957C8" w:rsidR="007157DE" w:rsidRPr="00536E62" w:rsidRDefault="007157DE" w:rsidP="004D597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Ограничение работы источника тепловой энергии</w:t>
            </w:r>
          </w:p>
        </w:tc>
        <w:tc>
          <w:tcPr>
            <w:tcW w:w="3775" w:type="dxa"/>
            <w:shd w:val="clear" w:color="auto" w:fill="auto"/>
          </w:tcPr>
          <w:p w14:paraId="46D77137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Ограничение циркуляции теплоносителя в системе теплоснабжения всех потребителей населенного пункта, понижение температуры воздуха в зданиях</w:t>
            </w:r>
          </w:p>
        </w:tc>
        <w:tc>
          <w:tcPr>
            <w:tcW w:w="1747" w:type="dxa"/>
            <w:shd w:val="clear" w:color="auto" w:fill="auto"/>
          </w:tcPr>
          <w:p w14:paraId="521F1DB3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Местный</w:t>
            </w:r>
          </w:p>
        </w:tc>
        <w:tc>
          <w:tcPr>
            <w:tcW w:w="5288" w:type="dxa"/>
            <w:shd w:val="clear" w:color="auto" w:fill="auto"/>
          </w:tcPr>
          <w:p w14:paraId="0EC34A40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 xml:space="preserve">Сообщить об отсутствии холодной воды дежурному диспетчеру </w:t>
            </w:r>
            <w:proofErr w:type="spellStart"/>
            <w:r w:rsidRPr="00536E62">
              <w:rPr>
                <w:rFonts w:ascii="Times New Roman" w:eastAsia="Calibri" w:hAnsi="Times New Roman" w:cs="Times New Roman"/>
              </w:rPr>
              <w:t>водоснабжающей</w:t>
            </w:r>
            <w:proofErr w:type="spellEnd"/>
            <w:r w:rsidRPr="00536E62">
              <w:rPr>
                <w:rFonts w:ascii="Times New Roman" w:eastAsia="Calibri" w:hAnsi="Times New Roman" w:cs="Times New Roman"/>
              </w:rPr>
              <w:t xml:space="preserve"> организации по телефону _______________.</w:t>
            </w:r>
          </w:p>
          <w:p w14:paraId="75043424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При длительном отсутствии подачи воды, отключить ГВС 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3D514070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Время устранения аварии – 4 часа</w:t>
            </w:r>
          </w:p>
        </w:tc>
      </w:tr>
      <w:tr w:rsidR="007157DE" w:rsidRPr="00536E62" w14:paraId="4D38A053" w14:textId="77777777" w:rsidTr="007157DE">
        <w:trPr>
          <w:trHeight w:val="23"/>
          <w:jc w:val="center"/>
        </w:trPr>
        <w:tc>
          <w:tcPr>
            <w:tcW w:w="2099" w:type="dxa"/>
            <w:vMerge w:val="restart"/>
            <w:shd w:val="clear" w:color="auto" w:fill="auto"/>
          </w:tcPr>
          <w:p w14:paraId="3E074F2E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 xml:space="preserve">Прекращение подачи топлива </w:t>
            </w:r>
          </w:p>
        </w:tc>
        <w:tc>
          <w:tcPr>
            <w:tcW w:w="2375" w:type="dxa"/>
            <w:vMerge w:val="restart"/>
            <w:shd w:val="clear" w:color="auto" w:fill="auto"/>
          </w:tcPr>
          <w:p w14:paraId="39755BF9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Остановка нагрева воды на источнике тепловой энергии</w:t>
            </w:r>
          </w:p>
        </w:tc>
        <w:tc>
          <w:tcPr>
            <w:tcW w:w="3775" w:type="dxa"/>
            <w:vMerge w:val="restart"/>
            <w:shd w:val="clear" w:color="auto" w:fill="auto"/>
          </w:tcPr>
          <w:p w14:paraId="66562523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Прекращение подачи нагретой воды в систему теплоснабжения всех потребителей населенного пункта, понижение температуры воздуха в зданиях</w:t>
            </w:r>
          </w:p>
        </w:tc>
        <w:tc>
          <w:tcPr>
            <w:tcW w:w="1747" w:type="dxa"/>
            <w:shd w:val="clear" w:color="auto" w:fill="auto"/>
          </w:tcPr>
          <w:p w14:paraId="11DBAD13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Местный</w:t>
            </w:r>
          </w:p>
          <w:p w14:paraId="338B60F5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(топливо – газ)</w:t>
            </w:r>
          </w:p>
        </w:tc>
        <w:tc>
          <w:tcPr>
            <w:tcW w:w="5288" w:type="dxa"/>
            <w:shd w:val="clear" w:color="auto" w:fill="auto"/>
          </w:tcPr>
          <w:p w14:paraId="0513738B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Сообщить о прекращении подачи топлива дежурному диспетчеру газоснабжающей организации по телефону 04.</w:t>
            </w:r>
          </w:p>
          <w:p w14:paraId="56445B7C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Организовать переход на резервное топливо.</w:t>
            </w:r>
          </w:p>
          <w:p w14:paraId="17768289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При длительном отсутствии подачи газа и отсутствии резервного топлива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387A771F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lastRenderedPageBreak/>
              <w:t>Время устранения аварии – 2 часа</w:t>
            </w:r>
          </w:p>
        </w:tc>
      </w:tr>
      <w:tr w:rsidR="007157DE" w:rsidRPr="00536E62" w14:paraId="4B3A81B6" w14:textId="77777777" w:rsidTr="007157DE">
        <w:trPr>
          <w:trHeight w:val="23"/>
          <w:jc w:val="center"/>
        </w:trPr>
        <w:tc>
          <w:tcPr>
            <w:tcW w:w="2099" w:type="dxa"/>
            <w:vMerge/>
            <w:shd w:val="clear" w:color="auto" w:fill="auto"/>
          </w:tcPr>
          <w:p w14:paraId="106B759C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vMerge/>
            <w:shd w:val="clear" w:color="auto" w:fill="auto"/>
            <w:hideMark/>
          </w:tcPr>
          <w:p w14:paraId="058B92E7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75" w:type="dxa"/>
            <w:vMerge/>
            <w:shd w:val="clear" w:color="auto" w:fill="auto"/>
          </w:tcPr>
          <w:p w14:paraId="568F685B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47" w:type="dxa"/>
            <w:shd w:val="clear" w:color="auto" w:fill="auto"/>
            <w:hideMark/>
          </w:tcPr>
          <w:p w14:paraId="56A34CFD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Объектовый</w:t>
            </w:r>
          </w:p>
          <w:p w14:paraId="51CD6F42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(топливо – мазут, уголь, древесные породы, дизельное топливо)</w:t>
            </w:r>
          </w:p>
        </w:tc>
        <w:tc>
          <w:tcPr>
            <w:tcW w:w="5288" w:type="dxa"/>
            <w:shd w:val="clear" w:color="auto" w:fill="auto"/>
          </w:tcPr>
          <w:p w14:paraId="51321FA7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 xml:space="preserve">Сообщить об отсутствии подачи топлива руководителю организации. </w:t>
            </w:r>
          </w:p>
          <w:p w14:paraId="0AF519FF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Организовать переход на резервное топливо.</w:t>
            </w:r>
          </w:p>
          <w:p w14:paraId="77F2F452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Организовать ремонтные работы по восстановлению подачи топлива персоналом своей организации.</w:t>
            </w:r>
          </w:p>
          <w:p w14:paraId="3E93DFD5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При длительном отсутствии подачи топлива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49FEB38A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Время устранения аварии – 4 часа</w:t>
            </w:r>
          </w:p>
        </w:tc>
      </w:tr>
      <w:tr w:rsidR="007157DE" w:rsidRPr="00536E62" w14:paraId="3077BC2D" w14:textId="77777777" w:rsidTr="007157DE">
        <w:trPr>
          <w:trHeight w:val="23"/>
          <w:jc w:val="center"/>
        </w:trPr>
        <w:tc>
          <w:tcPr>
            <w:tcW w:w="2099" w:type="dxa"/>
            <w:shd w:val="clear" w:color="auto" w:fill="auto"/>
          </w:tcPr>
          <w:p w14:paraId="1E8EEF06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Выход из строя сетевого (</w:t>
            </w:r>
            <w:proofErr w:type="gramStart"/>
            <w:r w:rsidRPr="00536E62">
              <w:rPr>
                <w:rFonts w:ascii="Times New Roman" w:eastAsia="Calibri" w:hAnsi="Times New Roman" w:cs="Times New Roman"/>
              </w:rPr>
              <w:t>сетевых</w:t>
            </w:r>
            <w:proofErr w:type="gramEnd"/>
            <w:r w:rsidRPr="00536E62">
              <w:rPr>
                <w:rFonts w:ascii="Times New Roman" w:eastAsia="Calibri" w:hAnsi="Times New Roman" w:cs="Times New Roman"/>
              </w:rPr>
              <w:t>) насоса</w:t>
            </w:r>
          </w:p>
        </w:tc>
        <w:tc>
          <w:tcPr>
            <w:tcW w:w="2375" w:type="dxa"/>
            <w:shd w:val="clear" w:color="auto" w:fill="auto"/>
          </w:tcPr>
          <w:p w14:paraId="6C746CBA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Ограничение (остановка) работы источника тепловой энергии</w:t>
            </w:r>
          </w:p>
        </w:tc>
        <w:tc>
          <w:tcPr>
            <w:tcW w:w="3775" w:type="dxa"/>
            <w:shd w:val="clear" w:color="auto" w:fill="auto"/>
          </w:tcPr>
          <w:p w14:paraId="497C1A93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Прекращение циркуляции в системе теплоснабжения всех потребителей населенного пункта, понижение температуры воздуха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747" w:type="dxa"/>
            <w:shd w:val="clear" w:color="auto" w:fill="auto"/>
          </w:tcPr>
          <w:p w14:paraId="39144EBF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 xml:space="preserve">Местный </w:t>
            </w:r>
          </w:p>
        </w:tc>
        <w:tc>
          <w:tcPr>
            <w:tcW w:w="5288" w:type="dxa"/>
            <w:shd w:val="clear" w:color="auto" w:fill="auto"/>
          </w:tcPr>
          <w:p w14:paraId="5B1DCAF4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Выполнить переключение на резервный насос. При невозможности переключения организовать работы по ремонту силами персонала своей организации.</w:t>
            </w:r>
          </w:p>
          <w:p w14:paraId="20FFDD1E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При длительном отсутствии работы насоса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12D27FA6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Время устранения аварии – 4 часа</w:t>
            </w:r>
          </w:p>
        </w:tc>
      </w:tr>
      <w:tr w:rsidR="007157DE" w:rsidRPr="00536E62" w14:paraId="51A21C4C" w14:textId="77777777" w:rsidTr="007157DE">
        <w:trPr>
          <w:trHeight w:val="23"/>
          <w:jc w:val="center"/>
        </w:trPr>
        <w:tc>
          <w:tcPr>
            <w:tcW w:w="2099" w:type="dxa"/>
            <w:shd w:val="clear" w:color="auto" w:fill="auto"/>
          </w:tcPr>
          <w:p w14:paraId="7C7ADF03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 xml:space="preserve">Выход из строя котла (котлов) </w:t>
            </w:r>
          </w:p>
        </w:tc>
        <w:tc>
          <w:tcPr>
            <w:tcW w:w="2375" w:type="dxa"/>
            <w:shd w:val="clear" w:color="auto" w:fill="auto"/>
          </w:tcPr>
          <w:p w14:paraId="10CA8009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Ограничение (остановка) работы источника тепловой энергии</w:t>
            </w:r>
          </w:p>
        </w:tc>
        <w:tc>
          <w:tcPr>
            <w:tcW w:w="3775" w:type="dxa"/>
            <w:shd w:val="clear" w:color="auto" w:fill="auto"/>
          </w:tcPr>
          <w:p w14:paraId="439E9C2E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Ограничение (прекращение) подачи горячей воды в систему отопления всех потребителей населенного пункта, понижение температуры воздуха в зданиях</w:t>
            </w:r>
          </w:p>
        </w:tc>
        <w:tc>
          <w:tcPr>
            <w:tcW w:w="1747" w:type="dxa"/>
            <w:shd w:val="clear" w:color="auto" w:fill="auto"/>
          </w:tcPr>
          <w:p w14:paraId="36DA726B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Объектовый</w:t>
            </w:r>
          </w:p>
        </w:tc>
        <w:tc>
          <w:tcPr>
            <w:tcW w:w="5288" w:type="dxa"/>
            <w:shd w:val="clear" w:color="auto" w:fill="auto"/>
          </w:tcPr>
          <w:p w14:paraId="75644750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Выполнить переключение на резервный котел. При невозможности переключения и снижении отпуска тепловой энергии организовать работы по ремонту силами персонала своей организации.</w:t>
            </w:r>
          </w:p>
          <w:p w14:paraId="2310BD1A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При длительном отсутствии работы котла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54335DCB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Время устранения аварии – 24 часа</w:t>
            </w:r>
          </w:p>
        </w:tc>
      </w:tr>
      <w:tr w:rsidR="007157DE" w:rsidRPr="00536E62" w14:paraId="693B5DA7" w14:textId="77777777" w:rsidTr="007157DE">
        <w:trPr>
          <w:trHeight w:val="23"/>
          <w:jc w:val="center"/>
        </w:trPr>
        <w:tc>
          <w:tcPr>
            <w:tcW w:w="2099" w:type="dxa"/>
            <w:vMerge w:val="restart"/>
            <w:shd w:val="clear" w:color="auto" w:fill="auto"/>
          </w:tcPr>
          <w:p w14:paraId="53246A7F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 xml:space="preserve">Предельный износ сетей, </w:t>
            </w:r>
            <w:r w:rsidRPr="00536E62">
              <w:rPr>
                <w:rFonts w:ascii="Times New Roman" w:eastAsia="Calibri" w:hAnsi="Times New Roman" w:cs="Times New Roman"/>
              </w:rPr>
              <w:lastRenderedPageBreak/>
              <w:t>гидродинамические удары</w:t>
            </w:r>
          </w:p>
          <w:p w14:paraId="371670A4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vMerge w:val="restart"/>
            <w:shd w:val="clear" w:color="auto" w:fill="auto"/>
          </w:tcPr>
          <w:p w14:paraId="72EC09A2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lastRenderedPageBreak/>
              <w:t>Порыв на тепловых сетях</w:t>
            </w:r>
          </w:p>
        </w:tc>
        <w:tc>
          <w:tcPr>
            <w:tcW w:w="3775" w:type="dxa"/>
            <w:shd w:val="clear" w:color="auto" w:fill="auto"/>
          </w:tcPr>
          <w:p w14:paraId="643A85AF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 xml:space="preserve">Прекращение циркуляции в части системы теплоснабжения, понижение </w:t>
            </w:r>
            <w:r w:rsidRPr="00536E62">
              <w:rPr>
                <w:rFonts w:ascii="Times New Roman" w:eastAsia="Calibri" w:hAnsi="Times New Roman" w:cs="Times New Roman"/>
              </w:rPr>
              <w:lastRenderedPageBreak/>
              <w:t>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747" w:type="dxa"/>
            <w:shd w:val="clear" w:color="auto" w:fill="auto"/>
          </w:tcPr>
          <w:p w14:paraId="342771E7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lastRenderedPageBreak/>
              <w:t>Объектовый</w:t>
            </w:r>
          </w:p>
        </w:tc>
        <w:tc>
          <w:tcPr>
            <w:tcW w:w="5288" w:type="dxa"/>
            <w:shd w:val="clear" w:color="auto" w:fill="auto"/>
          </w:tcPr>
          <w:p w14:paraId="684970E6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 xml:space="preserve">Организовать переключение теплоснабжения поврежденного участка от другого участка тепловых </w:t>
            </w:r>
            <w:r w:rsidRPr="00536E62">
              <w:rPr>
                <w:rFonts w:ascii="Times New Roman" w:eastAsia="Calibri" w:hAnsi="Times New Roman" w:cs="Times New Roman"/>
              </w:rPr>
              <w:lastRenderedPageBreak/>
              <w:t>сетей (через секционирующую арматуру). Оптимальную схему теплоснабжения населенного пункта (части населенного пункта) определить с применением электронного моделирования.</w:t>
            </w:r>
          </w:p>
          <w:p w14:paraId="647D1A6B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При необходимости организовать устранение аварии силами ремонтного персонала своей организации.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2E6B662B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Время устранения аварии – 8 часов</w:t>
            </w:r>
          </w:p>
        </w:tc>
      </w:tr>
      <w:tr w:rsidR="007157DE" w:rsidRPr="00536E62" w14:paraId="4A2437CE" w14:textId="77777777" w:rsidTr="007157DE">
        <w:trPr>
          <w:trHeight w:val="23"/>
          <w:jc w:val="center"/>
        </w:trPr>
        <w:tc>
          <w:tcPr>
            <w:tcW w:w="2099" w:type="dxa"/>
            <w:vMerge/>
            <w:shd w:val="clear" w:color="auto" w:fill="auto"/>
          </w:tcPr>
          <w:p w14:paraId="2584CE4C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vMerge/>
            <w:shd w:val="clear" w:color="auto" w:fill="auto"/>
          </w:tcPr>
          <w:p w14:paraId="72EB1266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75" w:type="dxa"/>
            <w:shd w:val="clear" w:color="auto" w:fill="auto"/>
          </w:tcPr>
          <w:p w14:paraId="3F2DB643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Прекращение циркуляции в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747" w:type="dxa"/>
            <w:shd w:val="clear" w:color="auto" w:fill="auto"/>
          </w:tcPr>
          <w:p w14:paraId="57B5EEB2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 xml:space="preserve">Местный </w:t>
            </w:r>
          </w:p>
        </w:tc>
        <w:tc>
          <w:tcPr>
            <w:tcW w:w="5288" w:type="dxa"/>
            <w:shd w:val="clear" w:color="auto" w:fill="auto"/>
          </w:tcPr>
          <w:p w14:paraId="79931201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Организовать устранение аварии силами ремонтного персонала своей организации.</w:t>
            </w:r>
          </w:p>
          <w:p w14:paraId="1A26AD6C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При возможности временной подачи теплоносителя оптимальную схему теплоснабжения населенного пункта (части населенного пункта) определить с применением электронного моделирования.</w:t>
            </w:r>
          </w:p>
          <w:p w14:paraId="58D7C1DA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6834BC2F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Время устранения аварии – 2 часа</w:t>
            </w:r>
          </w:p>
        </w:tc>
      </w:tr>
    </w:tbl>
    <w:p w14:paraId="02A28B88" w14:textId="77777777" w:rsidR="007157DE" w:rsidRDefault="007157DE" w:rsidP="00417566">
      <w:pPr>
        <w:widowControl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  <w:sectPr w:rsidR="007157DE" w:rsidSect="004D450E">
          <w:pgSz w:w="16838" w:h="11906" w:orient="landscape" w:code="9"/>
          <w:pgMar w:top="1701" w:right="1134" w:bottom="1701" w:left="1134" w:header="709" w:footer="709" w:gutter="0"/>
          <w:cols w:space="708"/>
          <w:docGrid w:linePitch="360"/>
        </w:sectPr>
      </w:pPr>
    </w:p>
    <w:p w14:paraId="5039594F" w14:textId="10CA286D" w:rsidR="00536E62" w:rsidRPr="00A6063F" w:rsidRDefault="00A61956" w:rsidP="00A6063F">
      <w:pPr>
        <w:pStyle w:val="a3"/>
        <w:numPr>
          <w:ilvl w:val="0"/>
          <w:numId w:val="2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606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Количество сил и средств, используемых для локализации и ликвидации последствий аварий на объекте теплоснабжения</w:t>
      </w:r>
    </w:p>
    <w:p w14:paraId="0CDCE1AC" w14:textId="77777777" w:rsidR="00A6063F" w:rsidRPr="00A6063F" w:rsidRDefault="00A6063F" w:rsidP="00A6063F">
      <w:pPr>
        <w:pStyle w:val="a3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6F205ED3" w14:textId="618FD857" w:rsidR="00417566" w:rsidRPr="00417566" w:rsidRDefault="00417566" w:rsidP="00417566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1756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Таблица 3</w:t>
      </w:r>
    </w:p>
    <w:tbl>
      <w:tblPr>
        <w:tblW w:w="9923" w:type="dxa"/>
        <w:tblInd w:w="-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4"/>
        <w:gridCol w:w="3062"/>
        <w:gridCol w:w="1984"/>
        <w:gridCol w:w="2138"/>
        <w:gridCol w:w="1985"/>
      </w:tblGrid>
      <w:tr w:rsidR="00523EB4" w:rsidRPr="009C53B5" w14:paraId="72D2B5F6" w14:textId="77777777" w:rsidTr="009C53B5">
        <w:trPr>
          <w:trHeight w:val="870"/>
        </w:trPr>
        <w:tc>
          <w:tcPr>
            <w:tcW w:w="7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E20A0" w14:textId="1531D61B" w:rsidR="00523EB4" w:rsidRPr="009C53B5" w:rsidRDefault="00536E62" w:rsidP="00C76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br/>
            </w:r>
            <w:r w:rsidR="00523EB4"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№ </w:t>
            </w:r>
            <w:proofErr w:type="gramStart"/>
            <w:r w:rsidR="00523EB4"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="00523EB4"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30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675E9" w14:textId="77777777" w:rsidR="00523EB4" w:rsidRPr="009C53B5" w:rsidRDefault="00523EB4" w:rsidP="00C76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Наименование организации</w:t>
            </w:r>
          </w:p>
        </w:tc>
        <w:tc>
          <w:tcPr>
            <w:tcW w:w="61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6590B" w14:textId="33EF7917" w:rsidR="00523EB4" w:rsidRPr="009C53B5" w:rsidRDefault="00523EB4" w:rsidP="00C76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Информация о сформированных аварийных бригадах на объектах ЖКХ и в сфере эксплуатации жилищного фонда</w:t>
            </w:r>
          </w:p>
        </w:tc>
      </w:tr>
      <w:tr w:rsidR="00523EB4" w:rsidRPr="009C53B5" w14:paraId="42650031" w14:textId="77777777" w:rsidTr="009C53B5">
        <w:trPr>
          <w:trHeight w:val="552"/>
        </w:trPr>
        <w:tc>
          <w:tcPr>
            <w:tcW w:w="7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B9CB3" w14:textId="77777777" w:rsidR="00523EB4" w:rsidRPr="009C53B5" w:rsidRDefault="00523EB4" w:rsidP="00C76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0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73C19" w14:textId="77777777" w:rsidR="00523EB4" w:rsidRPr="009C53B5" w:rsidRDefault="00523EB4" w:rsidP="00C76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93FFB" w14:textId="77777777" w:rsidR="00523EB4" w:rsidRPr="009C53B5" w:rsidRDefault="00523EB4" w:rsidP="00C76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всего бригад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86329" w14:textId="77777777" w:rsidR="00523EB4" w:rsidRPr="009C53B5" w:rsidRDefault="00523EB4" w:rsidP="00C76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общая численность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11A27" w14:textId="77777777" w:rsidR="00523EB4" w:rsidRPr="009C53B5" w:rsidRDefault="00523EB4" w:rsidP="00C76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кол-во спецтехники</w:t>
            </w:r>
          </w:p>
        </w:tc>
      </w:tr>
      <w:tr w:rsidR="00523EB4" w:rsidRPr="009C53B5" w14:paraId="49E1E975" w14:textId="77777777" w:rsidTr="009C53B5">
        <w:trPr>
          <w:trHeight w:val="259"/>
        </w:trPr>
        <w:tc>
          <w:tcPr>
            <w:tcW w:w="7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53038" w14:textId="77777777" w:rsidR="00523EB4" w:rsidRPr="009C53B5" w:rsidRDefault="00523EB4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0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7A318" w14:textId="77777777" w:rsidR="00523EB4" w:rsidRPr="009C53B5" w:rsidRDefault="00523EB4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8A5E3" w14:textId="77777777" w:rsidR="00523EB4" w:rsidRPr="009C53B5" w:rsidRDefault="00523EB4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ед.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0CAF6" w14:textId="77777777" w:rsidR="00523EB4" w:rsidRPr="009C53B5" w:rsidRDefault="00523EB4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чел.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6FC82" w14:textId="77777777" w:rsidR="00523EB4" w:rsidRPr="009C53B5" w:rsidRDefault="00523EB4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ед.</w:t>
            </w:r>
          </w:p>
        </w:tc>
      </w:tr>
      <w:tr w:rsidR="009C53B5" w:rsidRPr="009C53B5" w14:paraId="441FBDCB" w14:textId="77777777" w:rsidTr="00F244B1">
        <w:trPr>
          <w:trHeight w:val="300"/>
        </w:trPr>
        <w:tc>
          <w:tcPr>
            <w:tcW w:w="99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9E915" w14:textId="1C4C2C0B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Теплоснабжающие организации</w:t>
            </w:r>
          </w:p>
        </w:tc>
      </w:tr>
      <w:tr w:rsidR="009C53B5" w:rsidRPr="009C53B5" w14:paraId="3FF5347C" w14:textId="77777777" w:rsidTr="003346D5">
        <w:trPr>
          <w:trHeight w:val="300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60C5C" w14:textId="77777777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523FA" w14:textId="56340F68" w:rsidR="009C53B5" w:rsidRPr="009C53B5" w:rsidRDefault="009C53B5" w:rsidP="009C53B5">
            <w:pPr>
              <w:spacing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</w:t>
            </w:r>
            <w:proofErr w:type="spellStart"/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Теплоком</w:t>
            </w:r>
            <w:proofErr w:type="spellEnd"/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D1FFB7" w14:textId="0EC5DB2A" w:rsidR="009C53B5" w:rsidRPr="009C53B5" w:rsidRDefault="002C5BB9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BFDC6" w14:textId="3129943E" w:rsidR="009C53B5" w:rsidRPr="009C53B5" w:rsidRDefault="00CB5F42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537D29" w14:textId="4A84FE11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53B5" w:rsidRPr="009C53B5" w14:paraId="284D7FF5" w14:textId="77777777" w:rsidTr="003346D5">
        <w:trPr>
          <w:trHeight w:val="344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B416E" w14:textId="43931342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39DE45" w14:textId="7BA68DBD" w:rsidR="009C53B5" w:rsidRPr="009C53B5" w:rsidRDefault="009C53B5" w:rsidP="009C53B5">
            <w:pPr>
              <w:spacing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МКП "Теплосеть"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10D794" w14:textId="3F3D3074" w:rsidR="009C53B5" w:rsidRPr="009C53B5" w:rsidRDefault="008F70E9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B32CA" w14:textId="703F4DCC" w:rsidR="009C53B5" w:rsidRPr="009C53B5" w:rsidRDefault="00CB5F42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84A0C" w14:textId="48D4A427" w:rsidR="009C53B5" w:rsidRPr="009C53B5" w:rsidRDefault="008F70E9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9C53B5" w:rsidRPr="009C53B5" w14:paraId="42D76AE4" w14:textId="77777777" w:rsidTr="003346D5">
        <w:trPr>
          <w:trHeight w:val="344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74881" w14:textId="0E3E1B2F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569D0" w14:textId="68C73076" w:rsidR="009C53B5" w:rsidRPr="009C53B5" w:rsidRDefault="009C53B5" w:rsidP="008F70E9">
            <w:pPr>
              <w:spacing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</w:t>
            </w:r>
            <w:proofErr w:type="spellStart"/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</w:t>
            </w:r>
            <w:r w:rsidR="008F70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снаб</w:t>
            </w:r>
            <w:proofErr w:type="spellEnd"/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9083B" w14:textId="3D656471" w:rsidR="009C53B5" w:rsidRPr="009C53B5" w:rsidRDefault="00CB5F42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DBE11" w14:textId="08D5EE65" w:rsidR="009C53B5" w:rsidRPr="009C53B5" w:rsidRDefault="00CB5F42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144C1" w14:textId="5A683343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53B5" w:rsidRPr="009C53B5" w14:paraId="6E6D5206" w14:textId="77777777" w:rsidTr="003346D5">
        <w:trPr>
          <w:trHeight w:val="344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C914E" w14:textId="7FA58814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CF4D6F" w14:textId="5B0C4584" w:rsidR="009C53B5" w:rsidRPr="009C53B5" w:rsidRDefault="009C53B5" w:rsidP="009C53B5">
            <w:pPr>
              <w:spacing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"Мечта"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A449C" w14:textId="6A83767E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6F1BC" w14:textId="0B4E0084" w:rsidR="009C53B5" w:rsidRPr="009C53B5" w:rsidRDefault="00CB5F42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483B3" w14:textId="6459CDED" w:rsidR="009C53B5" w:rsidRPr="009C53B5" w:rsidRDefault="008E335E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53B5" w:rsidRPr="009C53B5" w14:paraId="2D3A37AD" w14:textId="77777777" w:rsidTr="00A02E29">
        <w:trPr>
          <w:trHeight w:val="344"/>
        </w:trPr>
        <w:tc>
          <w:tcPr>
            <w:tcW w:w="99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523C6" w14:textId="3775C125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Управляющие компании</w:t>
            </w:r>
            <w:bookmarkStart w:id="0" w:name="_GoBack"/>
            <w:bookmarkEnd w:id="0"/>
          </w:p>
        </w:tc>
      </w:tr>
      <w:tr w:rsidR="009C53B5" w:rsidRPr="009C53B5" w14:paraId="44B8FCFB" w14:textId="77777777" w:rsidTr="00670DD3">
        <w:trPr>
          <w:trHeight w:val="344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6AC09" w14:textId="275A7CC1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293FC" w14:textId="0B76273E" w:rsidR="009C53B5" w:rsidRPr="009C53B5" w:rsidRDefault="009C53B5" w:rsidP="009C53B5">
            <w:pPr>
              <w:spacing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"Жилсервис 2"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405A9" w14:textId="06F9408D" w:rsidR="009C53B5" w:rsidRPr="009C53B5" w:rsidRDefault="00CB5F42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9F971" w14:textId="40D6E0B3" w:rsidR="009C53B5" w:rsidRPr="009C53B5" w:rsidRDefault="00CB5F42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31DC0" w14:textId="38BD75A2" w:rsidR="009C53B5" w:rsidRPr="009C53B5" w:rsidRDefault="00CB5F42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9C53B5" w:rsidRPr="009C53B5" w14:paraId="51DC21F8" w14:textId="77777777" w:rsidTr="003B3D42">
        <w:trPr>
          <w:trHeight w:val="344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8D518" w14:textId="5570C91C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83F98B" w14:textId="4ECC3D74" w:rsidR="009C53B5" w:rsidRPr="009C53B5" w:rsidRDefault="009C53B5" w:rsidP="009C53B5">
            <w:pPr>
              <w:spacing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ЖХ "</w:t>
            </w:r>
            <w:proofErr w:type="spellStart"/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Ясенки</w:t>
            </w:r>
            <w:proofErr w:type="spellEnd"/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94533" w14:textId="3F04DBC3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B0B188" w14:textId="386FB071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79FDA" w14:textId="2FD0A868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53B5" w:rsidRPr="009C53B5" w14:paraId="1342825D" w14:textId="77777777" w:rsidTr="000A348F">
        <w:trPr>
          <w:trHeight w:val="344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C1B2A" w14:textId="0EF9F4B6" w:rsidR="009C53B5" w:rsidRPr="009C53B5" w:rsidRDefault="008C5D2F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AFAB0" w14:textId="1E7CAA07" w:rsidR="009C53B5" w:rsidRPr="009C53B5" w:rsidRDefault="009C53B5" w:rsidP="009C53B5">
            <w:pPr>
              <w:spacing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"Центр"</w:t>
            </w: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02960" w14:textId="77777777" w:rsidR="009C53B5" w:rsidRPr="00160FC2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E7E6E6" w:themeColor="background2"/>
                <w:sz w:val="24"/>
                <w:szCs w:val="24"/>
                <w:highlight w:val="cyan"/>
                <w:lang w:eastAsia="zh-CN"/>
                <w14:shadow w14:blurRad="41275" w14:dist="20320" w14:dir="1800000" w14:sx="100000" w14:sy="100000" w14:kx="0" w14:ky="0" w14:algn="tl">
                  <w14:srgbClr w14:val="000000">
                    <w14:alpha w14:val="60000"/>
                  </w14:srgbClr>
                </w14:shadow>
                <w14:textOutline w14:w="6350" w14:cap="flat" w14:cmpd="sng" w14:algn="ctr">
                  <w14:solidFill>
                    <w14:schemeClr w14:val="tx2">
                      <w14:satMod w14:val="15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chemeClr w14:val="bg2">
                      <w14:tint w14:val="85000"/>
                      <w14:satMod w14:val="155000"/>
                    </w14:schemeClr>
                  </w14:solidFill>
                </w14:textFill>
              </w:rPr>
            </w:pPr>
          </w:p>
        </w:tc>
        <w:tc>
          <w:tcPr>
            <w:tcW w:w="21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01008" w14:textId="396A09FF" w:rsidR="009C53B5" w:rsidRPr="00F712CC" w:rsidRDefault="0008163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712C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Договор с ООО «Жилсервис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3D9AD" w14:textId="77777777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zh-CN"/>
              </w:rPr>
            </w:pPr>
          </w:p>
        </w:tc>
      </w:tr>
      <w:tr w:rsidR="009C53B5" w:rsidRPr="009C53B5" w14:paraId="502F982C" w14:textId="77777777" w:rsidTr="003B3D42">
        <w:trPr>
          <w:trHeight w:val="344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FEC51" w14:textId="1C56FD71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9EB05" w14:textId="2F938FF5" w:rsidR="009C53B5" w:rsidRPr="009C53B5" w:rsidRDefault="009C53B5" w:rsidP="009C53B5">
            <w:pPr>
              <w:spacing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"УК Березки"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9E193" w14:textId="262DA024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zh-CN"/>
              </w:rPr>
            </w:pP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FFBE89" w14:textId="5BE1A625" w:rsidR="009C53B5" w:rsidRPr="00F712CC" w:rsidRDefault="008C5D2F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712C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Договор с ООО «Жилсервис 2»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3D6A9A" w14:textId="2EC09180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zh-CN"/>
              </w:rPr>
            </w:pPr>
          </w:p>
        </w:tc>
      </w:tr>
    </w:tbl>
    <w:p w14:paraId="192F4BFB" w14:textId="0DF6D359" w:rsidR="00873A54" w:rsidRPr="00417566" w:rsidRDefault="00873A54" w:rsidP="009C53B5">
      <w:pPr>
        <w:spacing w:after="0" w:line="240" w:lineRule="auto"/>
        <w:ind w:right="-284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14:paraId="03AEA2B0" w14:textId="62FE5E49" w:rsidR="00523EB4" w:rsidRDefault="00C76E92" w:rsidP="00417566">
      <w:pPr>
        <w:spacing w:after="0" w:line="240" w:lineRule="auto"/>
        <w:ind w:right="-284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zh-CN"/>
        </w:rPr>
      </w:pPr>
      <w:r w:rsidRPr="0041756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</w:t>
      </w:r>
      <w:r w:rsidR="00873A54" w:rsidRPr="0041756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523EB4" w:rsidRPr="004175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Порядок и процедура организации взаимодействия сил и средств, а также организаций, функционирующих в системах теплоснабжения, на основании заключенных соглашений об управлении системами теплоснабжения в соответствии с требованиями </w:t>
      </w:r>
      <w:hyperlink r:id="rId6" w:tooltip="https://login.consultant.ru/link/?req=doc&amp;base=LAW&amp;n=483239&amp;dst=100293&amp;field=134&amp;date=13.02.2025" w:history="1">
        <w:r w:rsidR="00523EB4" w:rsidRPr="00417566">
          <w:rPr>
            <w:rFonts w:ascii="Times New Roman" w:eastAsia="Times New Roman" w:hAnsi="Times New Roman" w:cs="Times New Roman"/>
            <w:b/>
            <w:color w:val="000000"/>
            <w:sz w:val="28"/>
            <w:szCs w:val="28"/>
            <w:lang w:eastAsia="zh-CN"/>
          </w:rPr>
          <w:t>части 5 статьи 18</w:t>
        </w:r>
      </w:hyperlink>
      <w:r w:rsidR="00523EB4" w:rsidRPr="004175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r w:rsidR="00333912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zh-CN"/>
        </w:rPr>
        <w:t>Федерального</w:t>
      </w:r>
      <w:r w:rsidR="00523EB4" w:rsidRPr="00417566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zh-CN"/>
        </w:rPr>
        <w:t xml:space="preserve"> закон</w:t>
      </w:r>
      <w:r w:rsidR="00333912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zh-CN"/>
        </w:rPr>
        <w:t xml:space="preserve">а о </w:t>
      </w:r>
      <w:proofErr w:type="spellStart"/>
      <w:r w:rsidR="00333912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zh-CN"/>
        </w:rPr>
        <w:t>теплоснабжнении</w:t>
      </w:r>
      <w:proofErr w:type="spellEnd"/>
    </w:p>
    <w:p w14:paraId="7340828A" w14:textId="77777777" w:rsidR="00A6063F" w:rsidRPr="00417566" w:rsidRDefault="00A6063F" w:rsidP="00417566">
      <w:pPr>
        <w:spacing w:after="0" w:line="240" w:lineRule="auto"/>
        <w:ind w:right="-284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highlight w:val="cyan"/>
          <w:lang w:eastAsia="ru-RU"/>
        </w:rPr>
      </w:pPr>
    </w:p>
    <w:p w14:paraId="10328AE9" w14:textId="77777777" w:rsidR="00523EB4" w:rsidRPr="00417566" w:rsidRDefault="00523EB4" w:rsidP="00417566">
      <w:pPr>
        <w:keepNext/>
        <w:keepLines/>
        <w:tabs>
          <w:tab w:val="left" w:pos="1802"/>
        </w:tabs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Теплоснабжающие организации и </w:t>
      </w:r>
      <w:proofErr w:type="spellStart"/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теплосетевые</w:t>
      </w:r>
      <w:proofErr w:type="spellEnd"/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организации, осуществляющие свою деятельность в одной системе теплоснабжения, ежегодно до начала отопительного периода обязаны заключать между собой соглашение об управлении системой теплоснабжения в соответствии с </w:t>
      </w:r>
      <w:hyperlink r:id="rId7" w:anchor="/document/70215126/entry/1000" w:tooltip="https://internet.garant.ru/#/document/70215126/entry/1000" w:history="1">
        <w:r w:rsidRPr="0041756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правилами</w:t>
        </w:r>
      </w:hyperlink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 организации теплоснабжения, утвержденными Правительством Российской Федерации.</w:t>
      </w:r>
    </w:p>
    <w:p w14:paraId="7E07D8D8" w14:textId="77777777" w:rsidR="00523EB4" w:rsidRPr="00417566" w:rsidRDefault="00523EB4" w:rsidP="00417566">
      <w:pPr>
        <w:keepNext/>
        <w:keepLines/>
        <w:tabs>
          <w:tab w:val="left" w:pos="1802"/>
        </w:tabs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Предметом соглашения является порядок взаимных действий по обеспечению функционирования </w:t>
      </w:r>
      <w:hyperlink r:id="rId8" w:anchor="/document/12177489/entry/2014" w:tooltip="https://internet.garant.ru/#/document/12177489/entry/2014" w:history="1">
        <w:r w:rsidRPr="0041756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системы теплоснабжения</w:t>
        </w:r>
      </w:hyperlink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 в соответствии с требованиями Федерального закона от 27.07.2010 №190 «О теплоснабжении». Обязательными условиями указанного соглашения являются:</w:t>
      </w:r>
    </w:p>
    <w:p w14:paraId="0E16CC42" w14:textId="77777777" w:rsidR="00523EB4" w:rsidRPr="00417566" w:rsidRDefault="00523EB4" w:rsidP="004175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1) определение соподчиненности диспетчерских служб теплоснабжающих организаций и теплосетевых организаций, порядок их взаимодействия;</w:t>
      </w:r>
    </w:p>
    <w:p w14:paraId="1BA6C823" w14:textId="77777777" w:rsidR="00523EB4" w:rsidRPr="00417566" w:rsidRDefault="00523EB4" w:rsidP="004175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2) порядок организации наладки </w:t>
      </w:r>
      <w:hyperlink r:id="rId9" w:anchor="/document/12177489/entry/2005" w:tooltip="https://internet.garant.ru/#/document/12177489/entry/2005" w:history="1">
        <w:r w:rsidRPr="0041756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тепловых сетей</w:t>
        </w:r>
      </w:hyperlink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 и регулирования работы системы теплоснабжения;</w:t>
      </w:r>
    </w:p>
    <w:p w14:paraId="6858971E" w14:textId="77777777" w:rsidR="00523EB4" w:rsidRPr="00417566" w:rsidRDefault="00523EB4" w:rsidP="004175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3) порядок обеспечения доступа сторон соглашения или, по взаимной договоренности сторон соглашения, другой организации к тепловым сетям для осуществления наладки тепловых сетей и регулирования работы системы теплоснабжения;</w:t>
      </w:r>
    </w:p>
    <w:p w14:paraId="29AA40C7" w14:textId="77777777" w:rsidR="00523EB4" w:rsidRPr="00417566" w:rsidRDefault="00523EB4" w:rsidP="004175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4) порядок взаимодействия теплоснабжающих организаций и теплосетевых организаций в чрезвычайных ситуациях и аварийных ситуациях.</w:t>
      </w:r>
    </w:p>
    <w:p w14:paraId="0383D4D5" w14:textId="4052ED63" w:rsidR="00523EB4" w:rsidRPr="00417566" w:rsidRDefault="00523EB4" w:rsidP="004175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режиме </w:t>
      </w:r>
      <w:r w:rsidR="00241724">
        <w:rPr>
          <w:rFonts w:ascii="Times New Roman" w:eastAsia="Times New Roman" w:hAnsi="Times New Roman" w:cs="Times New Roman"/>
          <w:sz w:val="28"/>
          <w:szCs w:val="28"/>
          <w:lang w:eastAsia="zh-CN"/>
        </w:rPr>
        <w:t>повседневной деятельности работа</w:t>
      </w: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контролю функционирования системы теплоснабжения на территории </w:t>
      </w:r>
      <w:r w:rsidR="00417566"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города Сердобска</w:t>
      </w: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осуществляется:</w:t>
      </w:r>
    </w:p>
    <w:p w14:paraId="7388AE3E" w14:textId="6AD8D6D8" w:rsidR="00523EB4" w:rsidRPr="00417566" w:rsidRDefault="00523EB4" w:rsidP="00417566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администрацией </w:t>
      </w:r>
      <w:r w:rsidR="00417566"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города Сердобска Сердобского района Пензенской области</w:t>
      </w: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14:paraId="5D916992" w14:textId="77777777" w:rsidR="00523EB4" w:rsidRPr="00417566" w:rsidRDefault="00523EB4" w:rsidP="00417566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- в теплоснабжающей (теплосетевой) организации - дежурным диспетчером;</w:t>
      </w:r>
    </w:p>
    <w:p w14:paraId="2E8BF95B" w14:textId="77777777" w:rsidR="00523EB4" w:rsidRPr="00417566" w:rsidRDefault="00523EB4" w:rsidP="00417566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- в теплоснабжающей организации непосредственно на источниках тепловой энергии - операторами на каждой котельной;</w:t>
      </w:r>
    </w:p>
    <w:p w14:paraId="4AE9E070" w14:textId="08B1202C" w:rsidR="00523EB4" w:rsidRPr="00417566" w:rsidRDefault="00523EB4" w:rsidP="00417566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- в теплоснабжающей (теплосетевой) организации ремонтной бригадой, осуществляющей дежурство в дневное время в организации, и круглосуточно в домашних условиях, по вызову д</w:t>
      </w:r>
      <w:r w:rsidR="00241724">
        <w:rPr>
          <w:rFonts w:ascii="Times New Roman" w:eastAsia="Times New Roman" w:hAnsi="Times New Roman" w:cs="Times New Roman"/>
          <w:sz w:val="28"/>
          <w:szCs w:val="28"/>
          <w:lang w:eastAsia="zh-CN"/>
        </w:rPr>
        <w:t>ежурного диспетчера</w:t>
      </w: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0954145D" w14:textId="77777777" w:rsidR="00523EB4" w:rsidRPr="00417566" w:rsidRDefault="00523EB4" w:rsidP="00417566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Размещение специалистов повседневного управления осуществляется на стационарных пунктах управления, оснащаемых средствами связи, поддерживаемых в состоянии постоянной готовности к использованию.</w:t>
      </w:r>
    </w:p>
    <w:p w14:paraId="5D642102" w14:textId="77777777" w:rsidR="00252A71" w:rsidRDefault="00252A71" w:rsidP="00417566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1AEF22E" w14:textId="18893A4F" w:rsidR="00873A54" w:rsidRDefault="00A6063F" w:rsidP="00417566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</w:t>
      </w:r>
      <w:r w:rsidR="00873A54" w:rsidRPr="0041756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 Состав и дислокация сил и средств</w:t>
      </w:r>
    </w:p>
    <w:p w14:paraId="638EAAEF" w14:textId="77777777" w:rsidR="00A6063F" w:rsidRPr="00417566" w:rsidRDefault="00A6063F" w:rsidP="00417566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7B0DB31" w14:textId="77777777" w:rsidR="00523EB4" w:rsidRPr="00417566" w:rsidRDefault="00523EB4" w:rsidP="00523EB4">
      <w:pPr>
        <w:spacing w:after="0" w:line="240" w:lineRule="auto"/>
        <w:ind w:left="140" w:right="-284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посменно, а также аварийные бригады управляющих (обслуживающих) организаций.</w:t>
      </w:r>
    </w:p>
    <w:p w14:paraId="26D597BB" w14:textId="462E4DCF" w:rsidR="00523EB4" w:rsidRPr="00417566" w:rsidRDefault="00523EB4" w:rsidP="00523EB4">
      <w:pPr>
        <w:spacing w:after="0" w:line="240" w:lineRule="auto"/>
        <w:ind w:left="140" w:right="-284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Нормативное количество ресурсов, необходимых для выполнения работ по ликвидации последствий аварийных ситуаций по каждой организации, осуществляющей эксплуатацию систем теплоснабжения, приведено в таблице</w:t>
      </w:r>
      <w:r w:rsidR="00252A7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4 . </w:t>
      </w:r>
    </w:p>
    <w:p w14:paraId="4C665140" w14:textId="29A25415" w:rsidR="00252A71" w:rsidRPr="00252A71" w:rsidRDefault="00523EB4" w:rsidP="00252A71">
      <w:pPr>
        <w:spacing w:after="0"/>
        <w:ind w:left="20"/>
        <w:jc w:val="center"/>
        <w:rPr>
          <w:rFonts w:ascii="Times New Roman" w:hAnsi="Times New Roman" w:cs="Times New Roman"/>
          <w:sz w:val="28"/>
          <w:szCs w:val="28"/>
        </w:rPr>
      </w:pPr>
      <w:r w:rsidRPr="00252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Таблица</w:t>
      </w:r>
      <w:r w:rsidR="00252A71" w:rsidRPr="00252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4 - </w:t>
      </w:r>
      <w:r w:rsidR="00252A71" w:rsidRPr="00252A71">
        <w:rPr>
          <w:rFonts w:ascii="Times New Roman" w:hAnsi="Times New Roman" w:cs="Times New Roman"/>
          <w:sz w:val="28"/>
          <w:szCs w:val="28"/>
        </w:rPr>
        <w:t>Нормативное количество ресурсов, необходимых для выполнения работ по ликвидации последствий аварийных ситуаций</w:t>
      </w:r>
    </w:p>
    <w:tbl>
      <w:tblPr>
        <w:tblW w:w="9923" w:type="dxa"/>
        <w:jc w:val="center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2"/>
        <w:gridCol w:w="3119"/>
        <w:gridCol w:w="2410"/>
        <w:gridCol w:w="1842"/>
      </w:tblGrid>
      <w:tr w:rsidR="00523EB4" w:rsidRPr="00252A71" w14:paraId="69769434" w14:textId="77777777" w:rsidTr="00252A71">
        <w:trPr>
          <w:trHeight w:hRule="exact" w:val="386"/>
          <w:jc w:val="center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center"/>
          </w:tcPr>
          <w:p w14:paraId="5F100956" w14:textId="77777777" w:rsidR="00523EB4" w:rsidRPr="00252A71" w:rsidRDefault="00523EB4" w:rsidP="00252A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52A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center"/>
          </w:tcPr>
          <w:p w14:paraId="0543102C" w14:textId="77777777" w:rsidR="00523EB4" w:rsidRPr="00252A71" w:rsidRDefault="00523EB4" w:rsidP="00252A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52A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Функциональные</w:t>
            </w:r>
          </w:p>
          <w:p w14:paraId="78D018FC" w14:textId="77777777" w:rsidR="00523EB4" w:rsidRPr="00252A71" w:rsidRDefault="00523EB4" w:rsidP="00252A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52A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группы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25B73CE" w14:textId="77777777" w:rsidR="00523EB4" w:rsidRPr="00252A71" w:rsidRDefault="00523EB4" w:rsidP="00252A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52A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Выделяемые</w:t>
            </w:r>
          </w:p>
        </w:tc>
      </w:tr>
      <w:tr w:rsidR="00523EB4" w:rsidRPr="00252A71" w14:paraId="37DCD088" w14:textId="77777777" w:rsidTr="00252A71">
        <w:trPr>
          <w:trHeight w:hRule="exact" w:val="417"/>
          <w:jc w:val="center"/>
        </w:trPr>
        <w:tc>
          <w:tcPr>
            <w:tcW w:w="2552" w:type="dxa"/>
            <w:vMerge/>
            <w:tcBorders>
              <w:left w:val="single" w:sz="4" w:space="0" w:color="000000"/>
            </w:tcBorders>
            <w:shd w:val="clear" w:color="FFFFFF" w:fill="FFFFFF"/>
            <w:vAlign w:val="center"/>
          </w:tcPr>
          <w:p w14:paraId="05207E17" w14:textId="77777777" w:rsidR="00523EB4" w:rsidRPr="00252A71" w:rsidRDefault="00523EB4" w:rsidP="002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  <w:shd w:val="clear" w:color="FFFFFF" w:fill="FFFFFF"/>
            <w:vAlign w:val="center"/>
          </w:tcPr>
          <w:p w14:paraId="4A91DABF" w14:textId="77777777" w:rsidR="00523EB4" w:rsidRPr="00252A71" w:rsidRDefault="00523EB4" w:rsidP="002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center"/>
          </w:tcPr>
          <w:p w14:paraId="5881B989" w14:textId="77777777" w:rsidR="00523EB4" w:rsidRPr="00252A71" w:rsidRDefault="00523EB4" w:rsidP="00252A71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52A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силы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3B7A90B" w14:textId="77777777" w:rsidR="00523EB4" w:rsidRPr="00252A71" w:rsidRDefault="00523EB4" w:rsidP="00252A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52A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средства</w:t>
            </w:r>
          </w:p>
        </w:tc>
      </w:tr>
      <w:tr w:rsidR="00523EB4" w:rsidRPr="00523EB4" w14:paraId="4D474F20" w14:textId="77777777" w:rsidTr="00252A71">
        <w:trPr>
          <w:trHeight w:hRule="exact" w:val="1182"/>
          <w:jc w:val="center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center"/>
          </w:tcPr>
          <w:p w14:paraId="28D0412E" w14:textId="77777777" w:rsidR="00523EB4" w:rsidRPr="00523EB4" w:rsidRDefault="00523EB4" w:rsidP="00252A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Ресурсоснабжающие</w:t>
            </w:r>
            <w:proofErr w:type="spellEnd"/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организации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14:paraId="58613F00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Аварийно-</w:t>
            </w:r>
          </w:p>
          <w:p w14:paraId="25BAD32B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диспетчерская</w:t>
            </w:r>
          </w:p>
          <w:p w14:paraId="0B43EF3E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служба</w:t>
            </w:r>
          </w:p>
          <w:p w14:paraId="483DD01A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(круглосуточно)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14:paraId="0665403A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Дежурный диспетчер,</w:t>
            </w:r>
          </w:p>
          <w:p w14:paraId="755DAF2F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начальник смены,</w:t>
            </w:r>
          </w:p>
          <w:p w14:paraId="26168E2B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водитель, слесаря по обслуживанию сетей.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14:paraId="4A58D745" w14:textId="77777777" w:rsidR="00523EB4" w:rsidRPr="00A80DCE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80DC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Автомобиль</w:t>
            </w:r>
          </w:p>
        </w:tc>
      </w:tr>
      <w:tr w:rsidR="00523EB4" w:rsidRPr="00523EB4" w14:paraId="432FDAA3" w14:textId="77777777" w:rsidTr="00252A71">
        <w:trPr>
          <w:trHeight w:hRule="exact" w:val="1001"/>
          <w:jc w:val="center"/>
        </w:trPr>
        <w:tc>
          <w:tcPr>
            <w:tcW w:w="2552" w:type="dxa"/>
            <w:vMerge/>
            <w:tcBorders>
              <w:left w:val="single" w:sz="4" w:space="0" w:color="000000"/>
            </w:tcBorders>
            <w:shd w:val="clear" w:color="FFFFFF" w:fill="FFFFFF"/>
            <w:vAlign w:val="center"/>
          </w:tcPr>
          <w:p w14:paraId="43B36F64" w14:textId="77777777" w:rsidR="00523EB4" w:rsidRPr="00523EB4" w:rsidRDefault="00523EB4" w:rsidP="002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14:paraId="55C53754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Оперативный</w:t>
            </w:r>
          </w:p>
          <w:p w14:paraId="09E86FDB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персонал </w:t>
            </w:r>
            <w:proofErr w:type="gramStart"/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</w:t>
            </w:r>
            <w:proofErr w:type="gramEnd"/>
          </w:p>
          <w:p w14:paraId="3517CBF9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котельных (круглосуточно)</w:t>
            </w:r>
          </w:p>
          <w:p w14:paraId="6CF8D7C3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14:paraId="217A388C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Операторы, аппаратчики.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14:paraId="68D80B21" w14:textId="77777777" w:rsidR="00523EB4" w:rsidRPr="00A80DCE" w:rsidRDefault="00523EB4" w:rsidP="00523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23EB4" w:rsidRPr="00523EB4" w14:paraId="46819B18" w14:textId="77777777" w:rsidTr="00252A71">
        <w:trPr>
          <w:trHeight w:hRule="exact" w:val="1695"/>
          <w:jc w:val="center"/>
        </w:trPr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14:paraId="1DE37D67" w14:textId="77777777" w:rsidR="00523EB4" w:rsidRPr="00523EB4" w:rsidRDefault="00523EB4" w:rsidP="002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1B9DE4BE" w14:textId="77777777" w:rsidR="00252A71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Аварийная бригада</w:t>
            </w:r>
          </w:p>
          <w:p w14:paraId="3B4E9842" w14:textId="135D0D1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(по вызову)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5133EC86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Мастер; слесаря по ремонту тепловых сетей; сварщики, водители, машинисты (автокрана, экскаватора)</w:t>
            </w:r>
            <w:proofErr w:type="gramEnd"/>
          </w:p>
          <w:p w14:paraId="5005B4A2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5EF9088" w14:textId="2B6328B2" w:rsidR="00523EB4" w:rsidRPr="00A80DCE" w:rsidRDefault="00185CE5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Экскаватор, автокран, автомобиль</w:t>
            </w:r>
          </w:p>
          <w:p w14:paraId="5288778A" w14:textId="77777777" w:rsidR="00523EB4" w:rsidRPr="00A80DCE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85EC392" w14:textId="77777777" w:rsidR="00523EB4" w:rsidRPr="00A80DCE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23EB4" w:rsidRPr="00523EB4" w14:paraId="2FB9D816" w14:textId="77777777" w:rsidTr="00252A71">
        <w:trPr>
          <w:trHeight w:hRule="exact" w:val="126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14:paraId="67D15DE4" w14:textId="77777777" w:rsidR="00523EB4" w:rsidRPr="00523EB4" w:rsidRDefault="00523EB4" w:rsidP="002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Управляющие, обслуживающие жилищный фонд организации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660BF0F5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Аварийно-</w:t>
            </w:r>
          </w:p>
          <w:p w14:paraId="7327CDE1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диспетчерская</w:t>
            </w:r>
          </w:p>
          <w:p w14:paraId="591219A3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служба</w:t>
            </w:r>
          </w:p>
          <w:p w14:paraId="266E6772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(круглосуточно)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74834319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Дежурный диспетчер,</w:t>
            </w:r>
          </w:p>
          <w:p w14:paraId="6AB2093F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водитель, слесаря по обслуживанию внутридомовых сетей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B1996C5" w14:textId="2575B30B" w:rsidR="00523EB4" w:rsidRPr="00A80DCE" w:rsidRDefault="00185CE5" w:rsidP="000022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Автомобиль</w:t>
            </w:r>
          </w:p>
        </w:tc>
      </w:tr>
    </w:tbl>
    <w:p w14:paraId="6808CFAC" w14:textId="2B826F95" w:rsidR="00511BDA" w:rsidRPr="00511BDA" w:rsidRDefault="00511BDA" w:rsidP="00511BDA">
      <w:pPr>
        <w:tabs>
          <w:tab w:val="left" w:pos="650"/>
        </w:tabs>
        <w:spacing w:before="240" w:after="0" w:line="240" w:lineRule="auto"/>
        <w:ind w:right="-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 w:rsidRPr="00511BD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Состав и дислокация сил и </w:t>
      </w:r>
      <w:proofErr w:type="gramStart"/>
      <w:r w:rsidRPr="00511BD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средств, используемых для локализации и ликвидации последствий аварий на объектах теплоснабжения города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Сердобска</w:t>
      </w:r>
      <w:r w:rsidRPr="00511BD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Сердобского</w:t>
      </w:r>
      <w:r w:rsidRPr="00511BD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района Пензенской области представлены</w:t>
      </w:r>
      <w:proofErr w:type="gramEnd"/>
      <w:r w:rsidRPr="00511BD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в Приложении №1 к Порядку (плану) действий по ликвидации последствий аварийных ситуаций в сфере теплоснабжения в городе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Сердобске</w:t>
      </w:r>
      <w:r w:rsidRPr="00511BD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Сердобского района Пензенской области.</w:t>
      </w:r>
      <w:r w:rsidR="00977E83" w:rsidRPr="00977E83">
        <w:t xml:space="preserve"> </w:t>
      </w:r>
      <w:r w:rsidR="00977E83" w:rsidRPr="00977E8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(В соответствии с п. 8.3.1 Правил обеспечения готовности к отопительному периоду и Порядка проведения оценки готовности к отопительному периоду, утвержденных приказом Минэнерго РФ от 13.11.2024 № 2234 опубликованию не подлежит).</w:t>
      </w:r>
    </w:p>
    <w:p w14:paraId="2D7CA3BF" w14:textId="5440FEAA" w:rsidR="00873A54" w:rsidRDefault="00A6063F" w:rsidP="001A0689">
      <w:pPr>
        <w:spacing w:before="240" w:after="0" w:line="240" w:lineRule="auto"/>
        <w:ind w:right="-284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</w:t>
      </w:r>
      <w:r w:rsidR="00873A54" w:rsidRPr="001A06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 Перечень мероприятий, направленных на обеспечение безопасности населения (в случае если в результате аварий на объекте теплоснабжения может возникнуть угроза безопасности населения)</w:t>
      </w:r>
    </w:p>
    <w:p w14:paraId="5C769985" w14:textId="77777777" w:rsidR="00A6063F" w:rsidRPr="001A0689" w:rsidRDefault="00A6063F" w:rsidP="001A0689">
      <w:pPr>
        <w:spacing w:before="240" w:after="0" w:line="240" w:lineRule="auto"/>
        <w:ind w:right="-284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063D00E" w14:textId="77777777" w:rsidR="00523EB4" w:rsidRPr="001A0689" w:rsidRDefault="00523EB4" w:rsidP="00523EB4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Планирование и организация ремонтно-восстановительных работ на объектах системы теплоснабжения осуществляется главой администрации либо </w:t>
      </w:r>
      <w:proofErr w:type="gramStart"/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>лицом</w:t>
      </w:r>
      <w:proofErr w:type="gramEnd"/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уполномоченным   за функционирование объектов жилищно-коммунального хозяйства и руководством теплоснабжающей (теплосетевой) организации, эксплуатирующей объект.</w:t>
      </w:r>
    </w:p>
    <w:p w14:paraId="4031A23F" w14:textId="77777777" w:rsidR="00523EB4" w:rsidRPr="001A0689" w:rsidRDefault="00523EB4" w:rsidP="00523EB4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>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организации в соответствии с установленным внутри организации порядком.</w:t>
      </w:r>
      <w:proofErr w:type="gramEnd"/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Оповещение других участников процесса централизованного теплоснабжения (потребителей, поставщиков) по указанной ситуации осуществляется в соответствии с 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 w14:paraId="4B2A19C9" w14:textId="77777777" w:rsidR="00523EB4" w:rsidRPr="001A0689" w:rsidRDefault="00523EB4" w:rsidP="00523EB4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В случае</w:t>
      </w:r>
      <w:proofErr w:type="gramStart"/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proofErr w:type="gramEnd"/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любым доступным способом о повреждениях владельцев коммуникаций, смежных с поврежденной.</w:t>
      </w:r>
    </w:p>
    <w:p w14:paraId="292C1820" w14:textId="77777777" w:rsidR="00523EB4" w:rsidRPr="001A0689" w:rsidRDefault="00523EB4" w:rsidP="00523EB4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>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 направленных на недопущение размораживания систем теплоснабжения и скорейшую подачу тепла в социально значимые объекты. Нормативное время готовности к работам по ликвидации аварии - не более 60 мин.</w:t>
      </w:r>
    </w:p>
    <w:p w14:paraId="1BA650E1" w14:textId="71CFDD2B" w:rsidR="00523EB4" w:rsidRPr="001A0689" w:rsidRDefault="00523EB4" w:rsidP="00523EB4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>В зависимости от температуры наружного воздуха установлено нормативное время на устранение аварийной ситуации. Значения нормативного времени на устранение аварийной ситуации приведены</w:t>
      </w:r>
      <w:r w:rsidR="00E47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таблицах</w:t>
      </w:r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E47FBB">
        <w:rPr>
          <w:rFonts w:ascii="Times New Roman" w:eastAsia="Times New Roman" w:hAnsi="Times New Roman" w:cs="Times New Roman"/>
          <w:sz w:val="28"/>
          <w:szCs w:val="28"/>
          <w:lang w:eastAsia="zh-CN"/>
        </w:rPr>
        <w:t>ниже</w:t>
      </w:r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567985A1" w14:textId="77777777" w:rsidR="00523EB4" w:rsidRPr="001A0689" w:rsidRDefault="00523EB4" w:rsidP="00523EB4">
      <w:pPr>
        <w:spacing w:after="0" w:line="240" w:lineRule="auto"/>
        <w:ind w:right="-284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1A068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Расчеты допустимого времени устранения технологических нарушений:</w:t>
      </w:r>
    </w:p>
    <w:p w14:paraId="4C7264DC" w14:textId="414E6347" w:rsidR="00523EB4" w:rsidRPr="00A80201" w:rsidRDefault="00523EB4" w:rsidP="00523E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а) на объектах водоснабжения</w:t>
      </w:r>
    </w:p>
    <w:p w14:paraId="5B9427DC" w14:textId="06A861B3" w:rsidR="00523EB4" w:rsidRPr="00523EB4" w:rsidRDefault="00523EB4" w:rsidP="00523E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23EB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Таблица</w:t>
      </w:r>
      <w:r w:rsidR="00E47FB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5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47"/>
        <w:gridCol w:w="3514"/>
        <w:gridCol w:w="1984"/>
        <w:gridCol w:w="1560"/>
        <w:gridCol w:w="1842"/>
      </w:tblGrid>
      <w:tr w:rsidR="00523EB4" w:rsidRPr="00E47FBB" w14:paraId="2B2FA172" w14:textId="77777777" w:rsidTr="00E47FBB"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9F7E4" w14:textId="77777777" w:rsidR="00523EB4" w:rsidRPr="00E47FBB" w:rsidRDefault="00523EB4" w:rsidP="00E47FB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E47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№ </w:t>
            </w:r>
            <w:proofErr w:type="gramStart"/>
            <w:r w:rsidRPr="00E47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E47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3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0263B" w14:textId="04B8C9E0" w:rsidR="00523EB4" w:rsidRPr="00E47FBB" w:rsidRDefault="00523EB4" w:rsidP="00E47FB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E47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Наименование технологического нарушения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BC723" w14:textId="4025528B" w:rsidR="00523EB4" w:rsidRPr="00E47FBB" w:rsidRDefault="00523EB4" w:rsidP="00E47FB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E47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Диаметр труб, </w:t>
            </w:r>
            <w:proofErr w:type="gramStart"/>
            <w:r w:rsidRPr="00E47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мм</w:t>
            </w:r>
            <w:proofErr w:type="gram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37EAD" w14:textId="77777777" w:rsidR="00523EB4" w:rsidRPr="00E47FBB" w:rsidRDefault="00523EB4" w:rsidP="00E47FB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E47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Время устранения, </w:t>
            </w:r>
            <w:proofErr w:type="gramStart"/>
            <w:r w:rsidRPr="00E47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ч</w:t>
            </w:r>
            <w:proofErr w:type="gramEnd"/>
            <w:r w:rsidRPr="00E47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, при глубине заложения труб, м</w:t>
            </w:r>
          </w:p>
        </w:tc>
      </w:tr>
      <w:tr w:rsidR="00523EB4" w:rsidRPr="00523EB4" w14:paraId="0AAAB039" w14:textId="77777777" w:rsidTr="00E47FB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149C9" w14:textId="77777777" w:rsidR="00523EB4" w:rsidRPr="00523EB4" w:rsidRDefault="00523EB4" w:rsidP="00E47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886C7" w14:textId="77777777" w:rsidR="00523EB4" w:rsidRPr="00523EB4" w:rsidRDefault="00523EB4" w:rsidP="00E47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74335" w14:textId="77777777" w:rsidR="00523EB4" w:rsidRPr="00523EB4" w:rsidRDefault="00523EB4" w:rsidP="00E47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A0399" w14:textId="77777777" w:rsidR="00523EB4" w:rsidRPr="00523EB4" w:rsidRDefault="00523EB4" w:rsidP="00E47FB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до 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8D906" w14:textId="77777777" w:rsidR="00523EB4" w:rsidRPr="00523EB4" w:rsidRDefault="00523EB4" w:rsidP="00E47FB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более 2</w:t>
            </w:r>
          </w:p>
        </w:tc>
      </w:tr>
      <w:tr w:rsidR="00523EB4" w:rsidRPr="00523EB4" w14:paraId="3D951DE1" w14:textId="77777777" w:rsidTr="00E47FBB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238B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651C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Отключение водоснабжения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C64E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до 400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5DB9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75AC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12</w:t>
            </w:r>
          </w:p>
        </w:tc>
      </w:tr>
      <w:tr w:rsidR="00523EB4" w:rsidRPr="00523EB4" w14:paraId="0D680608" w14:textId="77777777" w:rsidTr="00E47FBB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04C7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F712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Отключение водоснабжения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50E5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св. 400 до 1000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35A3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47CE4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18</w:t>
            </w:r>
          </w:p>
        </w:tc>
      </w:tr>
      <w:tr w:rsidR="00523EB4" w:rsidRPr="00523EB4" w14:paraId="2FDC0303" w14:textId="77777777" w:rsidTr="00E47FBB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1428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E25A9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Отключение водоснабжения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AA25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св. 1000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40E8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1DA99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24</w:t>
            </w:r>
          </w:p>
        </w:tc>
      </w:tr>
    </w:tbl>
    <w:p w14:paraId="266C655B" w14:textId="77777777" w:rsidR="00523EB4" w:rsidRPr="00523EB4" w:rsidRDefault="00523EB4" w:rsidP="00523E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23EB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 </w:t>
      </w:r>
    </w:p>
    <w:p w14:paraId="277910AD" w14:textId="77777777" w:rsidR="00523EB4" w:rsidRPr="00A80201" w:rsidRDefault="00523EB4" w:rsidP="00523E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б) на объектах теплоснабжения</w:t>
      </w:r>
    </w:p>
    <w:p w14:paraId="18A0C65A" w14:textId="7F84B4E2" w:rsidR="00E47FBB" w:rsidRPr="00523EB4" w:rsidRDefault="00523EB4" w:rsidP="00E47F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23EB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 </w:t>
      </w:r>
      <w:r w:rsidR="00E47FBB" w:rsidRPr="00523EB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Таблица</w:t>
      </w:r>
      <w:r w:rsidR="00E47FB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6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41"/>
        <w:gridCol w:w="2261"/>
        <w:gridCol w:w="1373"/>
        <w:gridCol w:w="1347"/>
        <w:gridCol w:w="1347"/>
        <w:gridCol w:w="1348"/>
        <w:gridCol w:w="1530"/>
      </w:tblGrid>
      <w:tr w:rsidR="00523EB4" w:rsidRPr="00523EB4" w14:paraId="6B297B43" w14:textId="77777777" w:rsidTr="00E47FBB"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131B" w14:textId="77777777" w:rsidR="00523EB4" w:rsidRPr="00523EB4" w:rsidRDefault="00523EB4" w:rsidP="00523EB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 </w:t>
            </w:r>
          </w:p>
          <w:p w14:paraId="5DB6A203" w14:textId="77777777" w:rsidR="00523EB4" w:rsidRPr="00523EB4" w:rsidRDefault="00523EB4" w:rsidP="00523EB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№ </w:t>
            </w:r>
            <w:proofErr w:type="gramStart"/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3790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Наименование технологического нарушения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6D6C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Время на устранение</w:t>
            </w:r>
          </w:p>
        </w:tc>
        <w:tc>
          <w:tcPr>
            <w:tcW w:w="5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A779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Ожидаемая температура в жилых помещениях при температуре наружного воздуха, </w:t>
            </w:r>
            <w:proofErr w:type="gramStart"/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</w:t>
            </w:r>
            <w:proofErr w:type="gramEnd"/>
          </w:p>
        </w:tc>
      </w:tr>
      <w:tr w:rsidR="00523EB4" w:rsidRPr="00523EB4" w14:paraId="59240256" w14:textId="77777777" w:rsidTr="00E47FB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A9CEC" w14:textId="77777777" w:rsidR="00523EB4" w:rsidRPr="00523EB4" w:rsidRDefault="00523EB4" w:rsidP="00523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2CCA5" w14:textId="77777777" w:rsidR="00523EB4" w:rsidRPr="00523EB4" w:rsidRDefault="00523EB4" w:rsidP="00523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1B7A7" w14:textId="77777777" w:rsidR="00523EB4" w:rsidRPr="00523EB4" w:rsidRDefault="00523EB4" w:rsidP="00523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F2FC0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7A76E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-10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CFCC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-20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9EB8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более -20</w:t>
            </w:r>
          </w:p>
        </w:tc>
      </w:tr>
      <w:tr w:rsidR="00523EB4" w:rsidRPr="00523EB4" w14:paraId="790780E6" w14:textId="77777777" w:rsidTr="00E47FB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A8312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1D9C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Отключение отопления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BBDF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 часа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1774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94E2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7079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D203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</w:tr>
      <w:tr w:rsidR="00523EB4" w:rsidRPr="00523EB4" w14:paraId="4337978B" w14:textId="77777777" w:rsidTr="00E47FB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E028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27E4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Отключение отопления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02A2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 часа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F286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A0D8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7813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698B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</w:tr>
      <w:tr w:rsidR="00523EB4" w:rsidRPr="00523EB4" w14:paraId="1C9AB73D" w14:textId="77777777" w:rsidTr="00E47FB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831E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F308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Отключение отопления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71A5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6 часов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849C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1AF4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EB05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9D344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</w:tr>
      <w:tr w:rsidR="00523EB4" w:rsidRPr="00523EB4" w14:paraId="0A1007C2" w14:textId="77777777" w:rsidTr="00E47FB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6956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01B3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Отключение отопления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1ACE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 часов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0FE2B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8D57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14A7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2089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</w:tr>
    </w:tbl>
    <w:p w14:paraId="240644BE" w14:textId="77777777" w:rsidR="00523EB4" w:rsidRPr="00523EB4" w:rsidRDefault="00523EB4" w:rsidP="00523E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23EB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 </w:t>
      </w:r>
    </w:p>
    <w:p w14:paraId="1F87E765" w14:textId="77777777" w:rsidR="00523EB4" w:rsidRPr="00A80201" w:rsidRDefault="00523EB4" w:rsidP="00523E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в) на объектах электроснабжения</w:t>
      </w:r>
    </w:p>
    <w:p w14:paraId="55450F5A" w14:textId="5E9FBC50" w:rsidR="00E47FBB" w:rsidRPr="00523EB4" w:rsidRDefault="00523EB4" w:rsidP="00E47F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23EB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 </w:t>
      </w:r>
      <w:r w:rsidR="00E47FBB" w:rsidRPr="00523EB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 Таблица</w:t>
      </w:r>
      <w:r w:rsidR="00E47FB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7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5"/>
        <w:gridCol w:w="5223"/>
        <w:gridCol w:w="3699"/>
      </w:tblGrid>
      <w:tr w:rsidR="00523EB4" w:rsidRPr="00523EB4" w14:paraId="72C4D6E5" w14:textId="77777777" w:rsidTr="00E47FBB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05F52" w14:textId="77777777" w:rsidR="00523EB4" w:rsidRPr="00523EB4" w:rsidRDefault="00523EB4" w:rsidP="00E47FB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№ </w:t>
            </w:r>
            <w:proofErr w:type="gramStart"/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570C1" w14:textId="77777777" w:rsidR="00523EB4" w:rsidRPr="00523EB4" w:rsidRDefault="00523EB4" w:rsidP="00E47FB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Наименование технологического нарушения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37D25" w14:textId="77777777" w:rsidR="00523EB4" w:rsidRPr="00523EB4" w:rsidRDefault="00523EB4" w:rsidP="00E47FB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Время устранения</w:t>
            </w:r>
          </w:p>
        </w:tc>
      </w:tr>
      <w:tr w:rsidR="00523EB4" w:rsidRPr="00523EB4" w14:paraId="1786D8CF" w14:textId="77777777" w:rsidTr="00E47FBB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502F6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F3CE9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Отключение электроснабжения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6A32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 часа</w:t>
            </w:r>
          </w:p>
        </w:tc>
      </w:tr>
    </w:tbl>
    <w:p w14:paraId="2B382C1B" w14:textId="77777777" w:rsidR="00523EB4" w:rsidRPr="00523EB4" w:rsidRDefault="00523EB4" w:rsidP="00523EB4">
      <w:pPr>
        <w:tabs>
          <w:tab w:val="left" w:pos="12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500D669" w14:textId="0BFBBA31" w:rsidR="00523EB4" w:rsidRPr="00A80201" w:rsidRDefault="00A80201" w:rsidP="00A80201">
      <w:pPr>
        <w:tabs>
          <w:tab w:val="left" w:pos="709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ab/>
      </w:r>
      <w:r w:rsidR="00523EB4"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 прибытии на место аварии старший по должности из числа персонала аварийной бригады эксплуатирующей организации обязан:</w:t>
      </w:r>
    </w:p>
    <w:p w14:paraId="2C2E4260" w14:textId="77777777" w:rsidR="00523EB4" w:rsidRPr="00A80201" w:rsidRDefault="00523EB4" w:rsidP="00523EB4">
      <w:pPr>
        <w:numPr>
          <w:ilvl w:val="0"/>
          <w:numId w:val="1"/>
        </w:numPr>
        <w:tabs>
          <w:tab w:val="left" w:pos="96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составить общую картину характера, места, размеров аварии;</w:t>
      </w:r>
    </w:p>
    <w:p w14:paraId="05B53A9D" w14:textId="77777777" w:rsidR="00523EB4" w:rsidRPr="00A80201" w:rsidRDefault="00523EB4" w:rsidP="00523EB4">
      <w:pPr>
        <w:numPr>
          <w:ilvl w:val="0"/>
          <w:numId w:val="1"/>
        </w:numPr>
        <w:tabs>
          <w:tab w:val="left" w:pos="926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 w14:paraId="1496556E" w14:textId="77777777" w:rsidR="00523EB4" w:rsidRPr="00A80201" w:rsidRDefault="00523EB4" w:rsidP="00523EB4">
      <w:pPr>
        <w:numPr>
          <w:ilvl w:val="0"/>
          <w:numId w:val="1"/>
        </w:numPr>
        <w:tabs>
          <w:tab w:val="left" w:pos="96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организовать предотвращение развития аварии;</w:t>
      </w:r>
    </w:p>
    <w:p w14:paraId="66581FDF" w14:textId="77777777" w:rsidR="00523EB4" w:rsidRPr="00A80201" w:rsidRDefault="00523EB4" w:rsidP="00523EB4">
      <w:pPr>
        <w:numPr>
          <w:ilvl w:val="0"/>
          <w:numId w:val="1"/>
        </w:numPr>
        <w:tabs>
          <w:tab w:val="left" w:pos="931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принять меры к обеспечению безопасности персонала находящегося в зоне работы;</w:t>
      </w:r>
    </w:p>
    <w:p w14:paraId="5DCB8FB7" w14:textId="77777777" w:rsidR="00523EB4" w:rsidRPr="00A80201" w:rsidRDefault="00523EB4" w:rsidP="00523EB4">
      <w:pPr>
        <w:numPr>
          <w:ilvl w:val="0"/>
          <w:numId w:val="1"/>
        </w:numPr>
        <w:tabs>
          <w:tab w:val="left" w:pos="926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получить от дежурного диспетчера по средствам связи, для проведения необходимых переключений, план действий, измененный режим теплоснабжения, на основании электронного моделирования.</w:t>
      </w:r>
    </w:p>
    <w:p w14:paraId="65555A49" w14:textId="77777777" w:rsidR="00523EB4" w:rsidRPr="00A80201" w:rsidRDefault="00523EB4" w:rsidP="00523EB4">
      <w:pPr>
        <w:numPr>
          <w:ilvl w:val="0"/>
          <w:numId w:val="1"/>
        </w:numPr>
        <w:tabs>
          <w:tab w:val="left" w:pos="885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определить последовательность отключения от теплоносителя, когда и какие инженерные системы при необходимости должны быть опорожнены;</w:t>
      </w:r>
    </w:p>
    <w:p w14:paraId="1675978F" w14:textId="77777777" w:rsidR="00523EB4" w:rsidRPr="00A80201" w:rsidRDefault="00523EB4" w:rsidP="00523EB4">
      <w:pPr>
        <w:numPr>
          <w:ilvl w:val="0"/>
          <w:numId w:val="1"/>
        </w:numPr>
        <w:tabs>
          <w:tab w:val="left" w:pos="885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определяет необходимость прибытия дополнительных сил и средств, для устранения аварии;</w:t>
      </w:r>
    </w:p>
    <w:p w14:paraId="38441826" w14:textId="77777777" w:rsidR="00523EB4" w:rsidRDefault="00523EB4" w:rsidP="00523EB4">
      <w:pPr>
        <w:tabs>
          <w:tab w:val="left" w:pos="885"/>
        </w:tabs>
        <w:spacing w:after="0" w:line="240" w:lineRule="auto"/>
        <w:ind w:right="-284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Самостоятельные действия персонала по ликвидации аварийных ситуаций не должны противоречить требованиям «Правил технической эксплуатации тепловых энергоустановок», «Правил техники безопасности при эксплуатации тепловых энергоустановок и тепловых сетей потребителей», правил техники безопасности, производственных инструкций.</w:t>
      </w:r>
    </w:p>
    <w:p w14:paraId="4CEC7462" w14:textId="77777777" w:rsidR="00A6063F" w:rsidRPr="00A80201" w:rsidRDefault="00A6063F" w:rsidP="00523EB4">
      <w:pPr>
        <w:tabs>
          <w:tab w:val="left" w:pos="885"/>
        </w:tabs>
        <w:spacing w:after="0" w:line="240" w:lineRule="auto"/>
        <w:ind w:right="-284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4C81E01" w14:textId="25F36C3E" w:rsidR="00873A54" w:rsidRDefault="00A6063F" w:rsidP="00A80201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</w:t>
      </w:r>
      <w:r w:rsidR="00873A54" w:rsidRPr="00A802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Порядок организации материально-технического, инженерного и финансового обеспечения </w:t>
      </w:r>
      <w:r w:rsidR="00523EB4" w:rsidRPr="00A802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операций по локализации и ликвидации аварий на объекте теплоснабжения</w:t>
      </w:r>
    </w:p>
    <w:p w14:paraId="2639B11D" w14:textId="77777777" w:rsidR="00A6063F" w:rsidRPr="00A80201" w:rsidRDefault="00A6063F" w:rsidP="00A80201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79A3981" w14:textId="77777777" w:rsidR="00523EB4" w:rsidRPr="00A80201" w:rsidRDefault="00523EB4" w:rsidP="00523EB4">
      <w:pPr>
        <w:spacing w:after="0" w:line="240" w:lineRule="auto"/>
        <w:ind w:right="-284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Для выполнения работ по ликвидации последствий аварийных ситуации требуется привлечение сил и средств, достаточных для решения поставленных задач в нормативные сроки.</w:t>
      </w:r>
    </w:p>
    <w:p w14:paraId="029CF77D" w14:textId="77777777" w:rsidR="00523EB4" w:rsidRPr="00A80201" w:rsidRDefault="00523EB4" w:rsidP="00523EB4">
      <w:pPr>
        <w:spacing w:after="0" w:line="240" w:lineRule="auto"/>
        <w:ind w:right="-284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Для устранения последствий аварийных ситуаций создаются и используются: резервы финансовых средств и материально-технического обеспечения ресурсоснабжающих, управляющих (обслуживающих) организаций. Объемы резервов финансовых ресурсов (резервных фондов) определяются и утверждаются нормативным правовым актом.</w:t>
      </w:r>
    </w:p>
    <w:p w14:paraId="5ACF1FEB" w14:textId="77777777" w:rsidR="00523EB4" w:rsidRPr="00A80201" w:rsidRDefault="00523EB4" w:rsidP="00523EB4">
      <w:pPr>
        <w:spacing w:after="0" w:line="240" w:lineRule="auto"/>
        <w:ind w:right="-284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посменно.</w:t>
      </w:r>
    </w:p>
    <w:p w14:paraId="2964BDD3" w14:textId="254C6E4D" w:rsidR="00536E62" w:rsidRPr="00536E62" w:rsidRDefault="00536E62" w:rsidP="00523EB4">
      <w:pPr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36E6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14:paraId="497DB35B" w14:textId="18D31D39" w:rsidR="00536E62" w:rsidRDefault="00536E62"/>
    <w:p w14:paraId="7614D7D0" w14:textId="22272C7D" w:rsidR="00536E62" w:rsidRDefault="00536E62"/>
    <w:p w14:paraId="2A29AC32" w14:textId="77777777" w:rsidR="002C4E4A" w:rsidRPr="008B60F4" w:rsidRDefault="002C4E4A" w:rsidP="002C4E4A">
      <w:pPr>
        <w:spacing w:after="0" w:line="240" w:lineRule="auto"/>
        <w:jc w:val="right"/>
        <w:rPr>
          <w:rFonts w:ascii="Times New Roman" w:hAnsi="Times New Roman"/>
          <w:spacing w:val="2"/>
          <w:sz w:val="20"/>
        </w:rPr>
      </w:pPr>
    </w:p>
    <w:sectPr w:rsidR="002C4E4A" w:rsidRPr="008B60F4" w:rsidSect="00224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26AD3"/>
    <w:multiLevelType w:val="hybridMultilevel"/>
    <w:tmpl w:val="F9C4794E"/>
    <w:lvl w:ilvl="0" w:tplc="477848C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 w:tplc="775ED764">
      <w:start w:val="1"/>
      <w:numFmt w:val="decimal"/>
      <w:lvlText w:val=""/>
      <w:lvlJc w:val="left"/>
    </w:lvl>
    <w:lvl w:ilvl="2" w:tplc="9402B178">
      <w:start w:val="1"/>
      <w:numFmt w:val="decimal"/>
      <w:lvlText w:val=""/>
      <w:lvlJc w:val="left"/>
    </w:lvl>
    <w:lvl w:ilvl="3" w:tplc="E424F504">
      <w:start w:val="1"/>
      <w:numFmt w:val="decimal"/>
      <w:lvlText w:val=""/>
      <w:lvlJc w:val="left"/>
    </w:lvl>
    <w:lvl w:ilvl="4" w:tplc="3E18AAFC">
      <w:start w:val="1"/>
      <w:numFmt w:val="decimal"/>
      <w:lvlText w:val=""/>
      <w:lvlJc w:val="left"/>
    </w:lvl>
    <w:lvl w:ilvl="5" w:tplc="07F0FCE4">
      <w:start w:val="1"/>
      <w:numFmt w:val="decimal"/>
      <w:lvlText w:val=""/>
      <w:lvlJc w:val="left"/>
    </w:lvl>
    <w:lvl w:ilvl="6" w:tplc="5484D3F6">
      <w:start w:val="1"/>
      <w:numFmt w:val="decimal"/>
      <w:lvlText w:val=""/>
      <w:lvlJc w:val="left"/>
    </w:lvl>
    <w:lvl w:ilvl="7" w:tplc="147C48EA">
      <w:start w:val="1"/>
      <w:numFmt w:val="decimal"/>
      <w:lvlText w:val=""/>
      <w:lvlJc w:val="left"/>
    </w:lvl>
    <w:lvl w:ilvl="8" w:tplc="97064096">
      <w:start w:val="1"/>
      <w:numFmt w:val="decimal"/>
      <w:lvlText w:val=""/>
      <w:lvlJc w:val="left"/>
    </w:lvl>
  </w:abstractNum>
  <w:abstractNum w:abstractNumId="1">
    <w:nsid w:val="32245211"/>
    <w:multiLevelType w:val="hybridMultilevel"/>
    <w:tmpl w:val="8F0EA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461"/>
    <w:rsid w:val="00002245"/>
    <w:rsid w:val="00081635"/>
    <w:rsid w:val="000955EA"/>
    <w:rsid w:val="00096B97"/>
    <w:rsid w:val="000A3CE9"/>
    <w:rsid w:val="000B0629"/>
    <w:rsid w:val="000D5357"/>
    <w:rsid w:val="000E1003"/>
    <w:rsid w:val="00140CFB"/>
    <w:rsid w:val="00160FC2"/>
    <w:rsid w:val="00185CE5"/>
    <w:rsid w:val="001A0689"/>
    <w:rsid w:val="00200517"/>
    <w:rsid w:val="00202AF5"/>
    <w:rsid w:val="0022441C"/>
    <w:rsid w:val="00236209"/>
    <w:rsid w:val="00241724"/>
    <w:rsid w:val="00252A71"/>
    <w:rsid w:val="002B00DA"/>
    <w:rsid w:val="002C4E4A"/>
    <w:rsid w:val="002C5BB9"/>
    <w:rsid w:val="002E0A05"/>
    <w:rsid w:val="00330A4B"/>
    <w:rsid w:val="00333912"/>
    <w:rsid w:val="00417566"/>
    <w:rsid w:val="004D450E"/>
    <w:rsid w:val="004D597B"/>
    <w:rsid w:val="00511BDA"/>
    <w:rsid w:val="00523EB4"/>
    <w:rsid w:val="00536E62"/>
    <w:rsid w:val="005D2E8D"/>
    <w:rsid w:val="005F6903"/>
    <w:rsid w:val="0067150E"/>
    <w:rsid w:val="006944C3"/>
    <w:rsid w:val="006B5ECF"/>
    <w:rsid w:val="00710699"/>
    <w:rsid w:val="007157DE"/>
    <w:rsid w:val="00740A33"/>
    <w:rsid w:val="00755A14"/>
    <w:rsid w:val="007816F2"/>
    <w:rsid w:val="007C01E3"/>
    <w:rsid w:val="008050F6"/>
    <w:rsid w:val="00807F29"/>
    <w:rsid w:val="0086143D"/>
    <w:rsid w:val="00873A54"/>
    <w:rsid w:val="008C5D2F"/>
    <w:rsid w:val="008E335E"/>
    <w:rsid w:val="008F70E9"/>
    <w:rsid w:val="0090007E"/>
    <w:rsid w:val="00960A1A"/>
    <w:rsid w:val="00977E83"/>
    <w:rsid w:val="009B486F"/>
    <w:rsid w:val="009C53B5"/>
    <w:rsid w:val="00A6063F"/>
    <w:rsid w:val="00A61956"/>
    <w:rsid w:val="00A7377B"/>
    <w:rsid w:val="00A80201"/>
    <w:rsid w:val="00A80DCE"/>
    <w:rsid w:val="00A86DAD"/>
    <w:rsid w:val="00AD2D94"/>
    <w:rsid w:val="00B93461"/>
    <w:rsid w:val="00BA2BCB"/>
    <w:rsid w:val="00C0249C"/>
    <w:rsid w:val="00C76E92"/>
    <w:rsid w:val="00CB5F42"/>
    <w:rsid w:val="00DC2A3B"/>
    <w:rsid w:val="00E47FBB"/>
    <w:rsid w:val="00E579F7"/>
    <w:rsid w:val="00EB7678"/>
    <w:rsid w:val="00F448DD"/>
    <w:rsid w:val="00F7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BD9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A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3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391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2C4E4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nhideWhenUsed/>
    <w:qFormat/>
    <w:rsid w:val="002C4E4A"/>
    <w:pPr>
      <w:spacing w:after="120" w:line="264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2C4E4A"/>
    <w:rPr>
      <w:rFonts w:ascii="Calibri" w:eastAsia="Times New Roman" w:hAnsi="Calibri" w:cs="Times New Roman"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A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3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391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2C4E4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nhideWhenUsed/>
    <w:qFormat/>
    <w:rsid w:val="002C4E4A"/>
    <w:pPr>
      <w:spacing w:after="120" w:line="264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2C4E4A"/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4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3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36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66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63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8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83239&amp;dst=100293&amp;field=134&amp;date=13.02.2025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12</Pages>
  <Words>3050</Words>
  <Characters>17386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home126stav@outlook.com</dc:creator>
  <cp:keywords/>
  <dc:description/>
  <cp:lastModifiedBy>Dobrolubov</cp:lastModifiedBy>
  <cp:revision>43</cp:revision>
  <cp:lastPrinted>2025-03-31T11:55:00Z</cp:lastPrinted>
  <dcterms:created xsi:type="dcterms:W3CDTF">2025-03-30T04:53:00Z</dcterms:created>
  <dcterms:modified xsi:type="dcterms:W3CDTF">2026-10-21T07:32:00Z</dcterms:modified>
</cp:coreProperties>
</file>