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2C2387" w:rsidRDefault="002C2387">
      <w:pPr>
        <w:spacing w:after="13"/>
        <w:ind w:left="5664" w:right="-5"/>
        <w:jc w:val="center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</w:t>
      </w:r>
      <w:r w:rsidR="00F63FA5">
        <w:rPr>
          <w:b w:val="0"/>
          <w:bCs/>
          <w:u w:val="single"/>
        </w:rPr>
        <w:t>2</w:t>
      </w:r>
      <w:r>
        <w:rPr>
          <w:b w:val="0"/>
          <w:bCs/>
          <w:u w:val="single"/>
        </w:rPr>
        <w:t xml:space="preserve">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F63FA5">
        <w:rPr>
          <w:sz w:val="28"/>
          <w:szCs w:val="28"/>
          <w:u w:val="single"/>
        </w:rPr>
        <w:t>Сведения об объекте</w:t>
      </w:r>
      <w:r w:rsidRPr="00F63FA5">
        <w:rPr>
          <w:sz w:val="28"/>
          <w:szCs w:val="28"/>
        </w:rPr>
        <w:t xml:space="preserve">: </w:t>
      </w:r>
      <w:r w:rsidRPr="00F63FA5">
        <w:rPr>
          <w:sz w:val="28"/>
          <w:szCs w:val="28"/>
          <w:u w:val="single"/>
        </w:rPr>
        <w:t>Лот №</w:t>
      </w:r>
      <w:r w:rsidR="00F63FA5" w:rsidRPr="00F63FA5">
        <w:rPr>
          <w:sz w:val="28"/>
          <w:szCs w:val="28"/>
          <w:u w:val="single"/>
        </w:rPr>
        <w:t>2</w:t>
      </w:r>
      <w:r w:rsidRPr="00F63FA5"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 xml:space="preserve">Нежилое здание (кадастровый номер 58:32:0020137:61), общей площадью 77,5 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58:32:0020137:15), общей площадью 584 </w:t>
      </w:r>
      <w:proofErr w:type="spellStart"/>
      <w:r w:rsidR="00F63FA5">
        <w:rPr>
          <w:sz w:val="28"/>
        </w:rPr>
        <w:t>кв</w:t>
      </w:r>
      <w:proofErr w:type="gramStart"/>
      <w:r w:rsidR="00F63FA5">
        <w:rPr>
          <w:sz w:val="28"/>
        </w:rPr>
        <w:t>.м</w:t>
      </w:r>
      <w:proofErr w:type="spellEnd"/>
      <w:proofErr w:type="gramEnd"/>
      <w:r w:rsidR="00F63FA5">
        <w:rPr>
          <w:sz w:val="28"/>
        </w:rPr>
        <w:t xml:space="preserve">, 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              г. Сердобск, ул. Свердлова,9</w:t>
      </w:r>
    </w:p>
    <w:p w:rsidR="00E970C9" w:rsidRPr="00F63FA5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 w:rsidRPr="00F63FA5">
        <w:rPr>
          <w:sz w:val="28"/>
          <w:szCs w:val="28"/>
        </w:rPr>
        <w:t xml:space="preserve"> 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>299350</w:t>
      </w:r>
      <w:r>
        <w:rPr>
          <w:sz w:val="28"/>
          <w:szCs w:val="28"/>
        </w:rPr>
        <w:t xml:space="preserve"> рублей (двести девяносто </w:t>
      </w:r>
      <w:r w:rsidR="00F63FA5">
        <w:rPr>
          <w:sz w:val="28"/>
          <w:szCs w:val="28"/>
        </w:rPr>
        <w:t>девять</w:t>
      </w:r>
      <w:r>
        <w:rPr>
          <w:sz w:val="28"/>
          <w:szCs w:val="28"/>
        </w:rPr>
        <w:t xml:space="preserve"> тысяч </w:t>
      </w:r>
      <w:r w:rsidR="00F63FA5">
        <w:rPr>
          <w:sz w:val="28"/>
          <w:szCs w:val="28"/>
        </w:rPr>
        <w:t>триста пятьдесят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59</w:t>
      </w:r>
      <w:r w:rsidR="00F63FA5">
        <w:rPr>
          <w:sz w:val="28"/>
          <w:szCs w:val="28"/>
        </w:rPr>
        <w:t>870</w:t>
      </w:r>
      <w:r>
        <w:rPr>
          <w:sz w:val="28"/>
          <w:szCs w:val="28"/>
        </w:rPr>
        <w:t xml:space="preserve"> (пятьдесят девять тысяч </w:t>
      </w:r>
      <w:r w:rsidR="00F63FA5">
        <w:rPr>
          <w:sz w:val="28"/>
          <w:szCs w:val="28"/>
        </w:rPr>
        <w:t>восемьсот семьдесят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14</w:t>
      </w:r>
      <w:r w:rsidR="00F63FA5">
        <w:rPr>
          <w:sz w:val="28"/>
          <w:szCs w:val="28"/>
        </w:rPr>
        <w:t>967</w:t>
      </w:r>
      <w:r>
        <w:rPr>
          <w:sz w:val="28"/>
          <w:szCs w:val="28"/>
        </w:rPr>
        <w:t xml:space="preserve"> (четырнадцать тысяч </w:t>
      </w:r>
      <w:r w:rsidR="00800D7F">
        <w:rPr>
          <w:sz w:val="28"/>
          <w:szCs w:val="28"/>
        </w:rPr>
        <w:t>девят</w:t>
      </w:r>
      <w:r>
        <w:rPr>
          <w:sz w:val="28"/>
          <w:szCs w:val="28"/>
        </w:rPr>
        <w:t xml:space="preserve">ьсот </w:t>
      </w:r>
      <w:r w:rsidR="00800D7F">
        <w:rPr>
          <w:sz w:val="28"/>
          <w:szCs w:val="28"/>
        </w:rPr>
        <w:t>шесть</w:t>
      </w:r>
      <w:r>
        <w:rPr>
          <w:sz w:val="28"/>
          <w:szCs w:val="28"/>
        </w:rPr>
        <w:t xml:space="preserve">десят </w:t>
      </w:r>
      <w:r w:rsidR="00800D7F">
        <w:rPr>
          <w:sz w:val="28"/>
          <w:szCs w:val="28"/>
        </w:rPr>
        <w:t>семь</w:t>
      </w:r>
      <w:r>
        <w:rPr>
          <w:sz w:val="28"/>
          <w:szCs w:val="28"/>
        </w:rPr>
        <w:t>) рублей</w:t>
      </w:r>
      <w:r w:rsidR="00F63FA5">
        <w:rPr>
          <w:sz w:val="28"/>
          <w:szCs w:val="28"/>
        </w:rPr>
        <w:t xml:space="preserve"> 50 копеек</w:t>
      </w:r>
      <w:r>
        <w:rPr>
          <w:sz w:val="28"/>
          <w:szCs w:val="28"/>
        </w:rPr>
        <w:t>.</w:t>
      </w:r>
    </w:p>
    <w:p w:rsidR="00907361" w:rsidRDefault="00E970C9" w:rsidP="00907361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907361">
        <w:rPr>
          <w:sz w:val="28"/>
          <w:szCs w:val="28"/>
        </w:rPr>
        <w:t xml:space="preserve">Извещение от 21.03.2019 года №210319/0258306/02. Торги признаны несостоявшимися в связи с отсутствием допущенных участников. Извещение от 15.05.2019 года №150519/0258306/01. Торги признаны несостоявшимися в связи с </w:t>
      </w:r>
      <w:r w:rsidR="00907361">
        <w:rPr>
          <w:sz w:val="28"/>
          <w:szCs w:val="28"/>
        </w:rPr>
        <w:lastRenderedPageBreak/>
        <w:t>отсутствием допущенных участников.</w:t>
      </w:r>
      <w:r w:rsidR="006C730F">
        <w:rPr>
          <w:sz w:val="28"/>
          <w:szCs w:val="28"/>
        </w:rPr>
        <w:t xml:space="preserve"> Извещение от 29.11.2019 года №291119/0258306/01. Торги признаны несостоявшимися в связи с отсутствием допущенных участников.</w:t>
      </w:r>
    </w:p>
    <w:p w:rsidR="00CE0350" w:rsidRDefault="00CE0350" w:rsidP="00907361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7056CC" w:rsidRDefault="00F63FA5" w:rsidP="00DB114D">
      <w:pPr>
        <w:pStyle w:val="6"/>
        <w:jc w:val="left"/>
        <w:rPr>
          <w:szCs w:val="28"/>
        </w:rPr>
      </w:pPr>
      <w:r>
        <w:rPr>
          <w:b w:val="0"/>
          <w:bCs/>
        </w:rPr>
        <w:t xml:space="preserve">                                                           </w:t>
      </w:r>
      <w:r w:rsidR="00E970C9">
        <w:rPr>
          <w:b w:val="0"/>
          <w:bCs/>
        </w:rPr>
        <w:t xml:space="preserve">      </w:t>
      </w:r>
    </w:p>
    <w:p w:rsidR="00E43C6B" w:rsidRDefault="00E43C6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</w:t>
      </w:r>
      <w:r>
        <w:rPr>
          <w:sz w:val="28"/>
        </w:rPr>
        <w:lastRenderedPageBreak/>
        <w:t>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</w:t>
      </w:r>
      <w:r>
        <w:rPr>
          <w:rFonts w:ascii="Times New Roman" w:hAnsi="Times New Roman" w:cs="Times New Roman"/>
          <w:sz w:val="28"/>
          <w:szCs w:val="24"/>
        </w:rPr>
        <w:lastRenderedPageBreak/>
        <w:t>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  <w:bookmarkStart w:id="1" w:name="_GoBack"/>
      <w:bookmarkEnd w:id="1"/>
    </w:p>
    <w:bookmarkEnd w:id="0"/>
    <w:p w:rsidR="00854AFE" w:rsidRDefault="00854AFE" w:rsidP="00854AFE"/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854A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32/4.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854AFE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</w:t>
      </w:r>
      <w:r w:rsidR="00854AFE">
        <w:rPr>
          <w:sz w:val="28"/>
          <w:szCs w:val="28"/>
        </w:rPr>
        <w:lastRenderedPageBreak/>
        <w:t xml:space="preserve">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>. НДС 18%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>
        <w:rPr>
          <w:sz w:val="28"/>
        </w:rPr>
        <w:t xml:space="preserve">за нежилое здание (кадастровый номер ___________)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proofErr w:type="gramStart"/>
      <w:r w:rsidR="00854AFE">
        <w:rPr>
          <w:sz w:val="28"/>
        </w:rPr>
        <w:t>р</w:t>
      </w:r>
      <w:proofErr w:type="gramEnd"/>
      <w:r w:rsidR="00854AFE">
        <w:rPr>
          <w:sz w:val="28"/>
        </w:rPr>
        <w:t xml:space="preserve">/с 40101810222020013001 в Отделение Пенза </w:t>
      </w:r>
      <w:r>
        <w:rPr>
          <w:sz w:val="28"/>
        </w:rPr>
        <w:t xml:space="preserve">               </w:t>
      </w:r>
      <w:r w:rsidR="00854AFE">
        <w:rPr>
          <w:sz w:val="28"/>
        </w:rPr>
        <w:t>г. Пенза БИК 045655001 Получатель УФК по Пензенской области (Администрация города Сердобска)</w:t>
      </w:r>
      <w:r w:rsidR="00854AFE">
        <w:rPr>
          <w:sz w:val="28"/>
          <w:szCs w:val="28"/>
        </w:rPr>
        <w:t>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proofErr w:type="gramStart"/>
      <w:r w:rsidR="00D15709">
        <w:rPr>
          <w:sz w:val="28"/>
        </w:rPr>
        <w:t>р</w:t>
      </w:r>
      <w:proofErr w:type="gramEnd"/>
      <w:r w:rsidR="00D15709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D15709">
        <w:rPr>
          <w:sz w:val="28"/>
          <w:szCs w:val="28"/>
        </w:rPr>
        <w:t xml:space="preserve">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854AFE">
        <w:rPr>
          <w:sz w:val="28"/>
          <w:szCs w:val="28"/>
        </w:rPr>
        <w:t xml:space="preserve">НДС в сумме </w:t>
      </w:r>
      <w:r w:rsidR="00854AFE">
        <w:rPr>
          <w:b/>
          <w:sz w:val="28"/>
          <w:szCs w:val="28"/>
        </w:rPr>
        <w:t xml:space="preserve">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854AFE" w:rsidRDefault="00854AFE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lastRenderedPageBreak/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</w:tc>
        <w:tc>
          <w:tcPr>
            <w:tcW w:w="4783" w:type="dxa"/>
          </w:tcPr>
          <w:p w:rsidR="00854AFE" w:rsidRPr="0055542D" w:rsidRDefault="0055542D" w:rsidP="0055542D">
            <w:pPr>
              <w:ind w:left="284" w:hanging="284"/>
              <w:rPr>
                <w:b/>
                <w:sz w:val="28"/>
              </w:rPr>
            </w:pPr>
            <w:r w:rsidRPr="0055542D">
              <w:rPr>
                <w:sz w:val="28"/>
              </w:rPr>
              <w:t xml:space="preserve">               </w:t>
            </w:r>
            <w:r>
              <w:rPr>
                <w:sz w:val="28"/>
                <w:u w:val="single"/>
              </w:rPr>
              <w:t xml:space="preserve"> </w:t>
            </w:r>
            <w:r w:rsidR="00854AFE" w:rsidRPr="0055542D">
              <w:rPr>
                <w:b/>
                <w:sz w:val="28"/>
                <w:u w:val="single"/>
              </w:rPr>
              <w:t>Покупатель</w:t>
            </w:r>
            <w:r w:rsidR="00854AFE" w:rsidRPr="0055542D">
              <w:rPr>
                <w:b/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854AFE" w:rsidRDefault="00854AFE" w:rsidP="0055542D">
      <w:pPr>
        <w:ind w:left="284" w:hanging="284"/>
        <w:rPr>
          <w:sz w:val="28"/>
        </w:rPr>
      </w:pPr>
      <w:r>
        <w:rPr>
          <w:sz w:val="28"/>
        </w:rPr>
        <w:t xml:space="preserve">                                                     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854AFE" w:rsidRPr="00DF7E12" w:rsidRDefault="00854AFE" w:rsidP="00A9275E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009" w:rsidRDefault="00127009">
      <w:r>
        <w:separator/>
      </w:r>
    </w:p>
  </w:endnote>
  <w:endnote w:type="continuationSeparator" w:id="0">
    <w:p w:rsidR="00127009" w:rsidRDefault="00127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009" w:rsidRDefault="00127009">
      <w:r>
        <w:separator/>
      </w:r>
    </w:p>
  </w:footnote>
  <w:footnote w:type="continuationSeparator" w:id="0">
    <w:p w:rsidR="00127009" w:rsidRDefault="00127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27009"/>
    <w:rsid w:val="0019657B"/>
    <w:rsid w:val="00261FB7"/>
    <w:rsid w:val="00267B51"/>
    <w:rsid w:val="0028741A"/>
    <w:rsid w:val="002C2387"/>
    <w:rsid w:val="002D1893"/>
    <w:rsid w:val="002E5DF1"/>
    <w:rsid w:val="003066E4"/>
    <w:rsid w:val="00310DA5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B114D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F2573-CBF4-4077-A4DD-C199E278F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6001</Words>
  <Characters>34209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2020-01-24T05:30:00Z</dcterms:created>
  <dcterms:modified xsi:type="dcterms:W3CDTF">2020-01-24T05:30:00Z</dcterms:modified>
</cp:coreProperties>
</file>