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BB7" w:rsidRDefault="00525B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525BB7" w:rsidRDefault="00525B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525BB7" w:rsidRDefault="005161A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ПРОТОКОЛ </w:t>
      </w:r>
      <w:r w:rsidR="001E1BDF">
        <w:rPr>
          <w:rFonts w:ascii="Times New Roman" w:hAnsi="Times New Roman" w:cs="Times New Roman"/>
          <w:sz w:val="28"/>
        </w:rPr>
        <w:t>ОТКРЫТОГО АУКЦИОНА В ЭЛЕКТРОННОЙ ФОРМЕ</w:t>
      </w:r>
      <w:r>
        <w:rPr>
          <w:rFonts w:ascii="Times New Roman" w:hAnsi="Times New Roman" w:cs="Times New Roman"/>
          <w:sz w:val="28"/>
        </w:rPr>
        <w:t xml:space="preserve"> №</w:t>
      </w:r>
      <w:r w:rsidR="00F9444D">
        <w:rPr>
          <w:rFonts w:ascii="Times New Roman" w:hAnsi="Times New Roman" w:cs="Times New Roman"/>
          <w:sz w:val="28"/>
        </w:rPr>
        <w:t>2</w:t>
      </w:r>
    </w:p>
    <w:p w:rsidR="00525BB7" w:rsidRDefault="00525B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F9444D" w:rsidRDefault="00F9444D" w:rsidP="00F9444D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на право приватизации (лот №4) нежилого помещения (кадастровый номер 58:32:0020140:1072), общей площадью 771,1 </w:t>
      </w:r>
      <w:proofErr w:type="spellStart"/>
      <w:r>
        <w:rPr>
          <w:b w:val="0"/>
          <w:bCs w:val="0"/>
        </w:rPr>
        <w:t>кв.м</w:t>
      </w:r>
      <w:proofErr w:type="spellEnd"/>
      <w:r>
        <w:rPr>
          <w:b w:val="0"/>
          <w:bCs w:val="0"/>
        </w:rPr>
        <w:t>., расположенно</w:t>
      </w:r>
      <w:r w:rsidR="00520423">
        <w:rPr>
          <w:b w:val="0"/>
          <w:bCs w:val="0"/>
        </w:rPr>
        <w:t>го</w:t>
      </w:r>
      <w:r>
        <w:rPr>
          <w:b w:val="0"/>
          <w:bCs w:val="0"/>
        </w:rPr>
        <w:t xml:space="preserve"> по адресу: </w:t>
      </w:r>
      <w:proofErr w:type="gramStart"/>
      <w:r>
        <w:rPr>
          <w:b w:val="0"/>
          <w:bCs w:val="0"/>
        </w:rPr>
        <w:t xml:space="preserve">Пензенская область, </w:t>
      </w:r>
      <w:proofErr w:type="spellStart"/>
      <w:r>
        <w:rPr>
          <w:b w:val="0"/>
          <w:bCs w:val="0"/>
        </w:rPr>
        <w:t>Сердобский</w:t>
      </w:r>
      <w:proofErr w:type="spellEnd"/>
      <w:r>
        <w:rPr>
          <w:b w:val="0"/>
          <w:bCs w:val="0"/>
        </w:rPr>
        <w:t xml:space="preserve"> район, г. Сердобск, ул. М. Горького, д.247.</w:t>
      </w:r>
      <w:proofErr w:type="gramEnd"/>
    </w:p>
    <w:p w:rsidR="00525BB7" w:rsidRDefault="00525BB7" w:rsidP="007D0856">
      <w:pPr>
        <w:pStyle w:val="21"/>
        <w:jc w:val="both"/>
        <w:rPr>
          <w:sz w:val="28"/>
        </w:rPr>
      </w:pPr>
    </w:p>
    <w:p w:rsidR="00525BB7" w:rsidRDefault="00525B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525BB7" w:rsidRDefault="005161A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        2</w:t>
      </w:r>
      <w:r w:rsidR="001E1BDF">
        <w:rPr>
          <w:rFonts w:ascii="Times New Roman" w:hAnsi="Times New Roman" w:cs="Times New Roman"/>
          <w:sz w:val="28"/>
        </w:rPr>
        <w:t>8 февраля</w:t>
      </w:r>
      <w:r>
        <w:rPr>
          <w:rFonts w:ascii="Times New Roman" w:hAnsi="Times New Roman" w:cs="Times New Roman"/>
          <w:sz w:val="28"/>
        </w:rPr>
        <w:t xml:space="preserve"> 20</w:t>
      </w:r>
      <w:r w:rsidR="001E1BDF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525BB7" w:rsidRDefault="00525BB7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525BB7" w:rsidRDefault="00525BB7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525BB7" w:rsidRDefault="005161A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525BB7" w:rsidRDefault="00525BB7">
      <w:pPr>
        <w:pStyle w:val="a3"/>
        <w:ind w:left="0" w:firstLine="709"/>
        <w:jc w:val="both"/>
        <w:rPr>
          <w:sz w:val="28"/>
          <w:szCs w:val="24"/>
        </w:rPr>
      </w:pPr>
    </w:p>
    <w:p w:rsidR="00525BB7" w:rsidRDefault="005161AB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Юридический адрес: Пензенская область, </w:t>
      </w:r>
      <w:r>
        <w:rPr>
          <w:sz w:val="28"/>
        </w:rPr>
        <w:t>Сердобский район</w:t>
      </w:r>
      <w:r>
        <w:rPr>
          <w:sz w:val="28"/>
          <w:szCs w:val="24"/>
        </w:rPr>
        <w:t xml:space="preserve">                    г. Сердобск, ул. Ленина,90</w:t>
      </w:r>
    </w:p>
    <w:p w:rsidR="00525BB7" w:rsidRDefault="005161AB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Почтовый адрес: Пензенская область, </w:t>
      </w:r>
      <w:r>
        <w:rPr>
          <w:sz w:val="28"/>
        </w:rPr>
        <w:t>Сердобский район</w:t>
      </w:r>
      <w:r>
        <w:rPr>
          <w:sz w:val="28"/>
          <w:szCs w:val="24"/>
        </w:rPr>
        <w:t xml:space="preserve"> г. Сердобск, ул. Ленина,90</w:t>
      </w:r>
    </w:p>
    <w:p w:rsidR="00525BB7" w:rsidRDefault="00525BB7">
      <w:pPr>
        <w:pStyle w:val="a3"/>
        <w:ind w:left="0" w:firstLine="709"/>
        <w:jc w:val="both"/>
        <w:rPr>
          <w:sz w:val="28"/>
          <w:szCs w:val="24"/>
        </w:rPr>
      </w:pPr>
    </w:p>
    <w:p w:rsidR="00525BB7" w:rsidRDefault="005161A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Процедура проведения </w:t>
      </w:r>
      <w:r w:rsidR="00837FEB">
        <w:rPr>
          <w:sz w:val="28"/>
          <w:szCs w:val="24"/>
        </w:rPr>
        <w:t xml:space="preserve">открытого </w:t>
      </w:r>
      <w:r>
        <w:rPr>
          <w:sz w:val="28"/>
          <w:szCs w:val="24"/>
        </w:rPr>
        <w:t xml:space="preserve">аукциона </w:t>
      </w:r>
      <w:r w:rsidR="00837FEB">
        <w:rPr>
          <w:sz w:val="28"/>
          <w:szCs w:val="24"/>
        </w:rPr>
        <w:t xml:space="preserve">в электронной форме </w:t>
      </w:r>
      <w:r>
        <w:rPr>
          <w:sz w:val="28"/>
          <w:szCs w:val="24"/>
        </w:rPr>
        <w:t>начата в 10 часов 00 минут (время московское) 2</w:t>
      </w:r>
      <w:r w:rsidR="001E1BDF">
        <w:rPr>
          <w:sz w:val="28"/>
          <w:szCs w:val="24"/>
        </w:rPr>
        <w:t>8</w:t>
      </w:r>
      <w:r>
        <w:rPr>
          <w:sz w:val="28"/>
          <w:szCs w:val="24"/>
        </w:rPr>
        <w:t xml:space="preserve"> </w:t>
      </w:r>
      <w:r w:rsidR="001E1BDF">
        <w:rPr>
          <w:sz w:val="28"/>
          <w:szCs w:val="24"/>
        </w:rPr>
        <w:t>февраля</w:t>
      </w:r>
      <w:r>
        <w:rPr>
          <w:sz w:val="28"/>
          <w:szCs w:val="24"/>
        </w:rPr>
        <w:t xml:space="preserve"> 20</w:t>
      </w:r>
      <w:r w:rsidR="001E1BDF">
        <w:rPr>
          <w:sz w:val="28"/>
          <w:szCs w:val="24"/>
        </w:rPr>
        <w:t>20</w:t>
      </w:r>
      <w:r>
        <w:rPr>
          <w:sz w:val="28"/>
          <w:szCs w:val="24"/>
        </w:rPr>
        <w:t xml:space="preserve"> года</w:t>
      </w:r>
      <w:r w:rsidR="00837FEB">
        <w:rPr>
          <w:sz w:val="28"/>
          <w:szCs w:val="24"/>
        </w:rPr>
        <w:t xml:space="preserve"> на электронной торговой площадке РТС </w:t>
      </w:r>
      <w:r w:rsidR="007F210A">
        <w:rPr>
          <w:sz w:val="28"/>
          <w:szCs w:val="24"/>
        </w:rPr>
        <w:t>Т</w:t>
      </w:r>
      <w:r w:rsidR="00837FEB">
        <w:rPr>
          <w:sz w:val="28"/>
          <w:szCs w:val="24"/>
        </w:rPr>
        <w:t>ендер</w:t>
      </w:r>
      <w:r>
        <w:rPr>
          <w:sz w:val="28"/>
          <w:szCs w:val="24"/>
        </w:rPr>
        <w:t>.</w:t>
      </w:r>
    </w:p>
    <w:p w:rsidR="00525BB7" w:rsidRDefault="00525BB7">
      <w:pPr>
        <w:pStyle w:val="a3"/>
        <w:ind w:left="0" w:firstLine="709"/>
        <w:jc w:val="both"/>
        <w:rPr>
          <w:sz w:val="28"/>
          <w:szCs w:val="24"/>
        </w:rPr>
      </w:pPr>
    </w:p>
    <w:p w:rsidR="00525BB7" w:rsidRDefault="005161A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1E1BDF" w:rsidRDefault="001E1BDF">
      <w:pPr>
        <w:ind w:left="708"/>
        <w:rPr>
          <w:rFonts w:eastAsia="Arial Unicode MS"/>
          <w:kern w:val="32"/>
          <w:sz w:val="28"/>
        </w:rPr>
      </w:pPr>
    </w:p>
    <w:p w:rsidR="00525BB7" w:rsidRDefault="001E1BDF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1</w:t>
      </w:r>
      <w:r w:rsidR="005161AB">
        <w:rPr>
          <w:rFonts w:eastAsia="Arial Unicode MS"/>
          <w:kern w:val="32"/>
          <w:sz w:val="28"/>
        </w:rPr>
        <w:t>. Н.А. Добролюбов</w:t>
      </w:r>
    </w:p>
    <w:p w:rsidR="00525BB7" w:rsidRDefault="001E1BDF">
      <w:pPr>
        <w:ind w:left="708"/>
      </w:pPr>
      <w:r>
        <w:rPr>
          <w:rFonts w:eastAsia="Arial Unicode MS"/>
          <w:kern w:val="32"/>
          <w:sz w:val="28"/>
        </w:rPr>
        <w:t>2</w:t>
      </w:r>
      <w:r w:rsidR="005161AB">
        <w:rPr>
          <w:rFonts w:eastAsia="Arial Unicode MS"/>
          <w:kern w:val="32"/>
          <w:sz w:val="28"/>
        </w:rPr>
        <w:t xml:space="preserve">. </w:t>
      </w:r>
      <w:r w:rsidR="005161AB">
        <w:rPr>
          <w:sz w:val="28"/>
        </w:rPr>
        <w:t>Н.А. Корчагина</w:t>
      </w:r>
    </w:p>
    <w:p w:rsidR="00525BB7" w:rsidRDefault="005161AB">
      <w:pPr>
        <w:rPr>
          <w:sz w:val="28"/>
        </w:rPr>
      </w:pPr>
      <w:r>
        <w:rPr>
          <w:sz w:val="28"/>
        </w:rPr>
        <w:t xml:space="preserve">          </w:t>
      </w:r>
      <w:r w:rsidR="001E1BDF">
        <w:rPr>
          <w:sz w:val="28"/>
        </w:rPr>
        <w:t>3</w:t>
      </w:r>
      <w:r>
        <w:rPr>
          <w:sz w:val="28"/>
        </w:rPr>
        <w:t>. Р.В.  Шмаков</w:t>
      </w:r>
    </w:p>
    <w:p w:rsidR="00525BB7" w:rsidRDefault="005161AB">
      <w:pPr>
        <w:rPr>
          <w:rFonts w:eastAsia="Arial Unicode MS"/>
          <w:kern w:val="32"/>
          <w:sz w:val="28"/>
        </w:rPr>
      </w:pPr>
      <w:r>
        <w:rPr>
          <w:sz w:val="28"/>
        </w:rPr>
        <w:t xml:space="preserve">          </w:t>
      </w:r>
      <w:r w:rsidR="001E1BDF">
        <w:rPr>
          <w:sz w:val="28"/>
        </w:rPr>
        <w:t>4</w:t>
      </w:r>
      <w:r>
        <w:rPr>
          <w:sz w:val="28"/>
        </w:rPr>
        <w:t xml:space="preserve">. </w:t>
      </w: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525BB7" w:rsidRDefault="005161AB">
      <w:pPr>
        <w:rPr>
          <w:sz w:val="28"/>
        </w:rPr>
      </w:pPr>
      <w:r>
        <w:rPr>
          <w:rFonts w:eastAsia="Arial Unicode MS"/>
          <w:kern w:val="32"/>
          <w:sz w:val="28"/>
        </w:rPr>
        <w:t xml:space="preserve">          </w:t>
      </w:r>
      <w:r w:rsidR="001E1BDF">
        <w:rPr>
          <w:rFonts w:eastAsia="Arial Unicode MS"/>
          <w:kern w:val="32"/>
          <w:sz w:val="28"/>
        </w:rPr>
        <w:t>5</w:t>
      </w:r>
      <w:r>
        <w:rPr>
          <w:rFonts w:eastAsia="Arial Unicode MS"/>
          <w:kern w:val="32"/>
          <w:sz w:val="28"/>
        </w:rPr>
        <w:t>. С.А. Логинов</w:t>
      </w:r>
    </w:p>
    <w:p w:rsidR="00525BB7" w:rsidRDefault="00525BB7">
      <w:pPr>
        <w:rPr>
          <w:sz w:val="28"/>
        </w:rPr>
      </w:pPr>
    </w:p>
    <w:p w:rsidR="00525BB7" w:rsidRDefault="005161A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7D0856">
        <w:rPr>
          <w:sz w:val="28"/>
          <w:szCs w:val="24"/>
        </w:rPr>
        <w:t>5</w:t>
      </w:r>
      <w:r>
        <w:rPr>
          <w:sz w:val="28"/>
          <w:szCs w:val="24"/>
        </w:rPr>
        <w:t xml:space="preserve"> членов комиссии. Кворум имеется. Комиссия правомочна для принятия решений.</w:t>
      </w:r>
    </w:p>
    <w:p w:rsidR="00525BB7" w:rsidRDefault="00525BB7">
      <w:pPr>
        <w:pStyle w:val="a3"/>
        <w:ind w:left="0" w:firstLine="709"/>
        <w:jc w:val="both"/>
        <w:rPr>
          <w:sz w:val="28"/>
          <w:szCs w:val="24"/>
        </w:rPr>
      </w:pPr>
    </w:p>
    <w:p w:rsidR="00F9444D" w:rsidRDefault="005161AB" w:rsidP="00F9444D">
      <w:pPr>
        <w:pStyle w:val="ConsPlusTitle"/>
        <w:jc w:val="both"/>
        <w:rPr>
          <w:b w:val="0"/>
          <w:bCs w:val="0"/>
        </w:rPr>
      </w:pPr>
      <w:r w:rsidRPr="007D0856">
        <w:rPr>
          <w:bCs w:val="0"/>
        </w:rPr>
        <w:t xml:space="preserve">    </w:t>
      </w:r>
      <w:r w:rsidRPr="00F9444D">
        <w:rPr>
          <w:b w:val="0"/>
          <w:bCs w:val="0"/>
        </w:rPr>
        <w:t xml:space="preserve">Предметом аукциона является </w:t>
      </w:r>
      <w:r w:rsidR="007D0856" w:rsidRPr="00F9444D">
        <w:rPr>
          <w:b w:val="0"/>
        </w:rPr>
        <w:t>право приватизации</w:t>
      </w:r>
      <w:r w:rsidR="007D0856">
        <w:t xml:space="preserve"> </w:t>
      </w:r>
      <w:r w:rsidR="00F9444D">
        <w:rPr>
          <w:b w:val="0"/>
          <w:bCs w:val="0"/>
        </w:rPr>
        <w:t xml:space="preserve">(лот №4) нежилого помещения (кадастровый номер 58:32:0020140:1072), общей площадью 771,1 </w:t>
      </w:r>
      <w:proofErr w:type="spellStart"/>
      <w:r w:rsidR="00F9444D">
        <w:rPr>
          <w:b w:val="0"/>
          <w:bCs w:val="0"/>
        </w:rPr>
        <w:t>кв.м</w:t>
      </w:r>
      <w:proofErr w:type="spellEnd"/>
      <w:r w:rsidR="00F9444D">
        <w:rPr>
          <w:b w:val="0"/>
          <w:bCs w:val="0"/>
        </w:rPr>
        <w:t>., расположенно</w:t>
      </w:r>
      <w:r w:rsidR="00520423">
        <w:rPr>
          <w:b w:val="0"/>
          <w:bCs w:val="0"/>
        </w:rPr>
        <w:t>го</w:t>
      </w:r>
      <w:r w:rsidR="00F9444D">
        <w:rPr>
          <w:b w:val="0"/>
          <w:bCs w:val="0"/>
        </w:rPr>
        <w:t xml:space="preserve"> по адресу: </w:t>
      </w:r>
      <w:proofErr w:type="gramStart"/>
      <w:r w:rsidR="00F9444D">
        <w:rPr>
          <w:b w:val="0"/>
          <w:bCs w:val="0"/>
        </w:rPr>
        <w:t xml:space="preserve">Пензенская область, </w:t>
      </w:r>
      <w:proofErr w:type="spellStart"/>
      <w:r w:rsidR="00F9444D">
        <w:rPr>
          <w:b w:val="0"/>
          <w:bCs w:val="0"/>
        </w:rPr>
        <w:t>Сердобский</w:t>
      </w:r>
      <w:proofErr w:type="spellEnd"/>
      <w:r w:rsidR="00F9444D">
        <w:rPr>
          <w:b w:val="0"/>
          <w:bCs w:val="0"/>
        </w:rPr>
        <w:t xml:space="preserve"> район, </w:t>
      </w:r>
      <w:r w:rsidR="005E51FF">
        <w:rPr>
          <w:b w:val="0"/>
          <w:bCs w:val="0"/>
        </w:rPr>
        <w:t xml:space="preserve">               </w:t>
      </w:r>
      <w:r w:rsidR="00F9444D">
        <w:rPr>
          <w:b w:val="0"/>
          <w:bCs w:val="0"/>
        </w:rPr>
        <w:t>г. Сердобск, ул. М. Горького, д.247.</w:t>
      </w:r>
      <w:proofErr w:type="gramEnd"/>
    </w:p>
    <w:p w:rsidR="00525BB7" w:rsidRDefault="00525BB7" w:rsidP="00F9444D">
      <w:pPr>
        <w:pStyle w:val="ConsPlusNormal"/>
        <w:widowControl/>
        <w:ind w:firstLine="0"/>
        <w:jc w:val="both"/>
        <w:rPr>
          <w:szCs w:val="24"/>
        </w:rPr>
      </w:pPr>
    </w:p>
    <w:p w:rsidR="00525BB7" w:rsidRDefault="005161AB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t xml:space="preserve">По лоту № </w:t>
      </w:r>
      <w:r w:rsidR="00F9444D">
        <w:rPr>
          <w:sz w:val="28"/>
          <w:szCs w:val="24"/>
        </w:rPr>
        <w:t>4</w:t>
      </w:r>
    </w:p>
    <w:p w:rsidR="00525BB7" w:rsidRDefault="00525BB7">
      <w:pPr>
        <w:pStyle w:val="a3"/>
        <w:ind w:left="0" w:firstLine="709"/>
        <w:rPr>
          <w:sz w:val="28"/>
          <w:szCs w:val="24"/>
        </w:rPr>
      </w:pPr>
    </w:p>
    <w:p w:rsidR="00F9444D" w:rsidRDefault="005161AB" w:rsidP="00F9444D">
      <w:pPr>
        <w:pStyle w:val="ConsPlusTitle"/>
        <w:jc w:val="both"/>
        <w:rPr>
          <w:b w:val="0"/>
          <w:bCs w:val="0"/>
        </w:rPr>
      </w:pPr>
      <w:r w:rsidRPr="00F9444D">
        <w:rPr>
          <w:b w:val="0"/>
          <w:bCs w:val="0"/>
        </w:rPr>
        <w:t>Сведения об объект</w:t>
      </w:r>
      <w:r w:rsidR="007D0856" w:rsidRPr="00F9444D">
        <w:rPr>
          <w:b w:val="0"/>
          <w:bCs w:val="0"/>
        </w:rPr>
        <w:t>е</w:t>
      </w:r>
      <w:r w:rsidRPr="00F9444D">
        <w:rPr>
          <w:b w:val="0"/>
          <w:bCs w:val="0"/>
        </w:rPr>
        <w:t>:</w:t>
      </w:r>
      <w:r w:rsidRPr="007D0856">
        <w:t xml:space="preserve"> </w:t>
      </w:r>
      <w:r w:rsidR="00F9444D">
        <w:rPr>
          <w:b w:val="0"/>
          <w:bCs w:val="0"/>
        </w:rPr>
        <w:t>(лот №4) нежило</w:t>
      </w:r>
      <w:r w:rsidR="005E51FF">
        <w:rPr>
          <w:b w:val="0"/>
          <w:bCs w:val="0"/>
        </w:rPr>
        <w:t>е</w:t>
      </w:r>
      <w:r w:rsidR="00F9444D">
        <w:rPr>
          <w:b w:val="0"/>
          <w:bCs w:val="0"/>
        </w:rPr>
        <w:t xml:space="preserve"> помещени</w:t>
      </w:r>
      <w:r w:rsidR="005E51FF">
        <w:rPr>
          <w:b w:val="0"/>
          <w:bCs w:val="0"/>
        </w:rPr>
        <w:t>е</w:t>
      </w:r>
      <w:r w:rsidR="00F9444D">
        <w:rPr>
          <w:b w:val="0"/>
          <w:bCs w:val="0"/>
        </w:rPr>
        <w:t xml:space="preserve"> (кадастровый номер 58:32:0020140:1072), общей площадью 771,1 </w:t>
      </w:r>
      <w:proofErr w:type="spellStart"/>
      <w:r w:rsidR="00F9444D">
        <w:rPr>
          <w:b w:val="0"/>
          <w:bCs w:val="0"/>
        </w:rPr>
        <w:t>кв.м</w:t>
      </w:r>
      <w:proofErr w:type="spellEnd"/>
      <w:r w:rsidR="00F9444D">
        <w:rPr>
          <w:b w:val="0"/>
          <w:bCs w:val="0"/>
        </w:rPr>
        <w:t xml:space="preserve">., расположенное по адресу: </w:t>
      </w:r>
      <w:proofErr w:type="gramStart"/>
      <w:r w:rsidR="00F9444D">
        <w:rPr>
          <w:b w:val="0"/>
          <w:bCs w:val="0"/>
        </w:rPr>
        <w:t xml:space="preserve">Пензенская область, </w:t>
      </w:r>
      <w:proofErr w:type="spellStart"/>
      <w:r w:rsidR="00F9444D">
        <w:rPr>
          <w:b w:val="0"/>
          <w:bCs w:val="0"/>
        </w:rPr>
        <w:t>Сердобский</w:t>
      </w:r>
      <w:proofErr w:type="spellEnd"/>
      <w:r w:rsidR="00F9444D">
        <w:rPr>
          <w:b w:val="0"/>
          <w:bCs w:val="0"/>
        </w:rPr>
        <w:t xml:space="preserve"> район, г. Сердобск, ул. М. Горького, д.247.</w:t>
      </w:r>
      <w:proofErr w:type="gramEnd"/>
    </w:p>
    <w:p w:rsidR="007D0856" w:rsidRDefault="007D0856" w:rsidP="007D08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525BB7" w:rsidRDefault="005161A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объекта: </w:t>
      </w:r>
      <w:r w:rsidR="005E51FF">
        <w:rPr>
          <w:sz w:val="28"/>
          <w:szCs w:val="24"/>
        </w:rPr>
        <w:t>10004250</w:t>
      </w:r>
      <w:r>
        <w:rPr>
          <w:sz w:val="28"/>
          <w:szCs w:val="24"/>
        </w:rPr>
        <w:t xml:space="preserve"> (</w:t>
      </w:r>
      <w:r w:rsidR="005E51FF">
        <w:rPr>
          <w:sz w:val="28"/>
          <w:szCs w:val="24"/>
        </w:rPr>
        <w:t>десять миллионов четыре</w:t>
      </w:r>
      <w:r w:rsidR="007D0856">
        <w:rPr>
          <w:sz w:val="28"/>
          <w:szCs w:val="24"/>
        </w:rPr>
        <w:t xml:space="preserve"> тысяч</w:t>
      </w:r>
      <w:r w:rsidR="005E51FF">
        <w:rPr>
          <w:sz w:val="28"/>
          <w:szCs w:val="24"/>
        </w:rPr>
        <w:t>и</w:t>
      </w:r>
      <w:r>
        <w:rPr>
          <w:sz w:val="28"/>
          <w:szCs w:val="24"/>
        </w:rPr>
        <w:t xml:space="preserve"> </w:t>
      </w:r>
      <w:r w:rsidR="005E51FF">
        <w:rPr>
          <w:sz w:val="28"/>
          <w:szCs w:val="24"/>
        </w:rPr>
        <w:t>двести пятьдесят</w:t>
      </w:r>
      <w:r>
        <w:rPr>
          <w:sz w:val="28"/>
          <w:szCs w:val="24"/>
        </w:rPr>
        <w:t>) рублей.</w:t>
      </w:r>
    </w:p>
    <w:p w:rsidR="00525BB7" w:rsidRDefault="00525BB7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525BB7" w:rsidRDefault="00525BB7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525BB7" w:rsidRDefault="00525BB7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837FEB" w:rsidRDefault="00837FEB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</w:p>
    <w:p w:rsidR="00525BB7" w:rsidRDefault="005161AB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Сведения об участниках аукциона, </w:t>
      </w:r>
    </w:p>
    <w:p w:rsidR="00525BB7" w:rsidRDefault="005161AB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допущенных комиссией по проведению торгов до участия в аукционе</w:t>
      </w:r>
    </w:p>
    <w:p w:rsidR="00525BB7" w:rsidRDefault="00525BB7">
      <w:pPr>
        <w:pStyle w:val="ConsPlusNormal"/>
        <w:widowControl/>
        <w:ind w:firstLine="540"/>
        <w:jc w:val="both"/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9108"/>
      </w:tblGrid>
      <w:tr w:rsidR="00525BB7">
        <w:trPr>
          <w:cantSplit/>
          <w:trHeight w:val="48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5BB7" w:rsidRDefault="005161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5BB7" w:rsidRDefault="005161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-ю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ридического лица либо фамилия, имя, отчество заявителя - физического лица, адрес (указанный заявителем в заявке)</w:t>
            </w:r>
          </w:p>
        </w:tc>
      </w:tr>
      <w:tr w:rsidR="00525BB7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5BB7" w:rsidRDefault="005161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5BB7" w:rsidRDefault="005E51F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Пронина Наталья Александровна</w:t>
            </w:r>
          </w:p>
        </w:tc>
      </w:tr>
      <w:tr w:rsidR="00525BB7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5BB7" w:rsidRDefault="005161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5BB7" w:rsidRDefault="005E51F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Зеленов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Александр Александрович</w:t>
            </w:r>
          </w:p>
        </w:tc>
      </w:tr>
    </w:tbl>
    <w:p w:rsidR="00525BB7" w:rsidRDefault="00525BB7">
      <w:pPr>
        <w:pStyle w:val="a3"/>
        <w:ind w:left="0"/>
        <w:jc w:val="both"/>
        <w:rPr>
          <w:sz w:val="28"/>
        </w:rPr>
      </w:pPr>
    </w:p>
    <w:p w:rsidR="00525BB7" w:rsidRDefault="005161AB">
      <w:pPr>
        <w:pStyle w:val="a3"/>
        <w:ind w:left="0"/>
        <w:rPr>
          <w:sz w:val="28"/>
        </w:rPr>
      </w:pPr>
      <w:r>
        <w:rPr>
          <w:sz w:val="28"/>
        </w:rPr>
        <w:t xml:space="preserve">Сведения об участниках аукциона, </w:t>
      </w:r>
    </w:p>
    <w:p w:rsidR="00525BB7" w:rsidRDefault="005161AB">
      <w:pPr>
        <w:pStyle w:val="a3"/>
        <w:ind w:left="0"/>
        <w:rPr>
          <w:sz w:val="28"/>
        </w:rPr>
      </w:pPr>
      <w:proofErr w:type="gramStart"/>
      <w:r>
        <w:rPr>
          <w:sz w:val="28"/>
        </w:rPr>
        <w:t>зарегистрировавшихся</w:t>
      </w:r>
      <w:proofErr w:type="gramEnd"/>
      <w:r>
        <w:rPr>
          <w:sz w:val="28"/>
        </w:rPr>
        <w:t xml:space="preserve"> для участия в аукционе</w:t>
      </w:r>
    </w:p>
    <w:p w:rsidR="00525BB7" w:rsidRDefault="00525BB7">
      <w:pPr>
        <w:pStyle w:val="a3"/>
        <w:ind w:left="0"/>
        <w:rPr>
          <w:sz w:val="28"/>
        </w:rPr>
      </w:pPr>
    </w:p>
    <w:p w:rsidR="00837FEB" w:rsidRDefault="00837FEB">
      <w:pPr>
        <w:pStyle w:val="a3"/>
        <w:ind w:left="0"/>
        <w:rPr>
          <w:sz w:val="28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9108"/>
      </w:tblGrid>
      <w:tr w:rsidR="009F22BD" w:rsidTr="00D92490">
        <w:trPr>
          <w:cantSplit/>
          <w:trHeight w:val="48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9F22BD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9F22BD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-ю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ридического лица либо фамилия, имя, отчество заявителя - физического лица, адрес (указанный заявителем в заявке)</w:t>
            </w:r>
          </w:p>
        </w:tc>
      </w:tr>
      <w:tr w:rsidR="009F22BD" w:rsidTr="00D92490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9F22BD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5E51FF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Пронина Наталья Александровна</w:t>
            </w:r>
          </w:p>
        </w:tc>
      </w:tr>
      <w:tr w:rsidR="009F22BD" w:rsidTr="00D92490">
        <w:trPr>
          <w:cantSplit/>
          <w:trHeight w:val="360"/>
        </w:trPr>
        <w:tc>
          <w:tcPr>
            <w:tcW w:w="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9F22BD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22BD" w:rsidRDefault="005E51FF" w:rsidP="00D924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Зеленов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Александр Александрович</w:t>
            </w:r>
          </w:p>
        </w:tc>
      </w:tr>
    </w:tbl>
    <w:p w:rsidR="009F22BD" w:rsidRDefault="009F22BD">
      <w:pPr>
        <w:pStyle w:val="a3"/>
        <w:ind w:left="0"/>
        <w:rPr>
          <w:sz w:val="28"/>
        </w:rPr>
      </w:pPr>
    </w:p>
    <w:p w:rsidR="00525BB7" w:rsidRPr="005E51FF" w:rsidRDefault="005161AB" w:rsidP="009F22BD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22BD">
        <w:rPr>
          <w:rFonts w:ascii="Times New Roman" w:hAnsi="Times New Roman" w:cs="Times New Roman"/>
        </w:rPr>
        <w:t xml:space="preserve">      </w:t>
      </w:r>
      <w:r w:rsidRPr="009F22BD">
        <w:rPr>
          <w:rFonts w:ascii="Times New Roman" w:hAnsi="Times New Roman" w:cs="Times New Roman"/>
          <w:bCs/>
          <w:sz w:val="28"/>
        </w:rPr>
        <w:t>В ходе аукциона на право приватизации</w:t>
      </w:r>
      <w:r>
        <w:rPr>
          <w:b/>
          <w:bCs/>
          <w:sz w:val="28"/>
        </w:rPr>
        <w:t xml:space="preserve"> </w:t>
      </w:r>
      <w:r w:rsidR="005E51FF" w:rsidRPr="005E51FF">
        <w:rPr>
          <w:rFonts w:ascii="Times New Roman" w:hAnsi="Times New Roman" w:cs="Times New Roman"/>
          <w:sz w:val="28"/>
          <w:szCs w:val="28"/>
        </w:rPr>
        <w:t xml:space="preserve">(лот №4) нежилого помещения (кадастровый номер 58:32:0020140:1072), общей площадью 771,1 </w:t>
      </w:r>
      <w:proofErr w:type="spellStart"/>
      <w:r w:rsidR="005E51FF" w:rsidRPr="005E51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E51FF" w:rsidRPr="005E51FF">
        <w:rPr>
          <w:rFonts w:ascii="Times New Roman" w:hAnsi="Times New Roman" w:cs="Times New Roman"/>
          <w:sz w:val="28"/>
          <w:szCs w:val="28"/>
        </w:rPr>
        <w:t>., расположенно</w:t>
      </w:r>
      <w:r w:rsidR="00520423">
        <w:rPr>
          <w:rFonts w:ascii="Times New Roman" w:hAnsi="Times New Roman" w:cs="Times New Roman"/>
          <w:sz w:val="28"/>
          <w:szCs w:val="28"/>
        </w:rPr>
        <w:t>го</w:t>
      </w:r>
      <w:r w:rsidR="005E51FF" w:rsidRPr="005E51FF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5E51FF" w:rsidRPr="005E51FF">
        <w:rPr>
          <w:rFonts w:ascii="Times New Roman" w:hAnsi="Times New Roman" w:cs="Times New Roman"/>
          <w:sz w:val="28"/>
          <w:szCs w:val="28"/>
        </w:rPr>
        <w:t xml:space="preserve">Пензенская область, </w:t>
      </w:r>
      <w:proofErr w:type="spellStart"/>
      <w:r w:rsidR="005E51FF" w:rsidRPr="005E51FF"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 w:rsidR="005E51FF" w:rsidRPr="005E51FF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5E51F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E51FF" w:rsidRPr="005E51FF">
        <w:rPr>
          <w:rFonts w:ascii="Times New Roman" w:hAnsi="Times New Roman" w:cs="Times New Roman"/>
          <w:sz w:val="28"/>
          <w:szCs w:val="28"/>
        </w:rPr>
        <w:t>г. Сердобск, ул. М. Горького, д.247</w:t>
      </w:r>
      <w:r w:rsidR="00837FEB">
        <w:rPr>
          <w:rFonts w:ascii="Times New Roman" w:hAnsi="Times New Roman" w:cs="Times New Roman"/>
          <w:sz w:val="28"/>
          <w:szCs w:val="28"/>
        </w:rPr>
        <w:t xml:space="preserve"> были сделаны:</w:t>
      </w:r>
      <w:proofErr w:type="gramEnd"/>
    </w:p>
    <w:p w:rsidR="00525BB7" w:rsidRDefault="00525B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837FEB" w:rsidRDefault="00837F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86"/>
      </w:tblGrid>
      <w:tr w:rsidR="00525BB7">
        <w:tc>
          <w:tcPr>
            <w:tcW w:w="4785" w:type="dxa"/>
          </w:tcPr>
          <w:p w:rsidR="00525BB7" w:rsidRDefault="005161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Последнее предложение (сумма)</w:t>
            </w:r>
          </w:p>
        </w:tc>
        <w:tc>
          <w:tcPr>
            <w:tcW w:w="4786" w:type="dxa"/>
          </w:tcPr>
          <w:p w:rsidR="00525BB7" w:rsidRDefault="005161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наименовании и месте нахождения (для юридического лица), </w:t>
            </w:r>
          </w:p>
          <w:p w:rsidR="00525BB7" w:rsidRDefault="005161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фамилии, об имени, отчестве, о месте жительства (для физического лица) победителя аукциона</w:t>
            </w:r>
          </w:p>
        </w:tc>
      </w:tr>
      <w:tr w:rsidR="00525BB7">
        <w:tc>
          <w:tcPr>
            <w:tcW w:w="4785" w:type="dxa"/>
          </w:tcPr>
          <w:p w:rsidR="00525BB7" w:rsidRDefault="005E51FF" w:rsidP="005E51F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10504462</w:t>
            </w:r>
            <w:r w:rsidR="005161AB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десять миллионов пятьсот четыре</w:t>
            </w:r>
            <w:r w:rsidR="005161AB">
              <w:rPr>
                <w:rFonts w:ascii="Times New Roman" w:hAnsi="Times New Roman" w:cs="Times New Roman"/>
                <w:sz w:val="24"/>
              </w:rPr>
              <w:t xml:space="preserve"> тысяч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="005161A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четыреста шестьдесят два</w:t>
            </w:r>
            <w:r w:rsidR="005161AB">
              <w:rPr>
                <w:rFonts w:ascii="Times New Roman" w:hAnsi="Times New Roman" w:cs="Times New Roman"/>
                <w:sz w:val="24"/>
              </w:rPr>
              <w:t>) рубл</w:t>
            </w:r>
            <w:r>
              <w:rPr>
                <w:rFonts w:ascii="Times New Roman" w:hAnsi="Times New Roman" w:cs="Times New Roman"/>
                <w:sz w:val="24"/>
              </w:rPr>
              <w:t>я</w:t>
            </w:r>
            <w:r w:rsidR="005161A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="005161AB">
              <w:rPr>
                <w:rFonts w:ascii="Times New Roman" w:hAnsi="Times New Roman" w:cs="Times New Roman"/>
                <w:sz w:val="24"/>
              </w:rPr>
              <w:t>0 копеек</w:t>
            </w:r>
          </w:p>
        </w:tc>
        <w:tc>
          <w:tcPr>
            <w:tcW w:w="4786" w:type="dxa"/>
          </w:tcPr>
          <w:p w:rsidR="00525BB7" w:rsidRPr="007F210A" w:rsidRDefault="007F21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10A">
              <w:rPr>
                <w:rFonts w:ascii="Times New Roman" w:hAnsi="Times New Roman" w:cs="Times New Roman"/>
                <w:sz w:val="24"/>
                <w:szCs w:val="24"/>
              </w:rPr>
              <w:t>Зеленов</w:t>
            </w:r>
            <w:proofErr w:type="spellEnd"/>
            <w:r w:rsidRPr="007F210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</w:tr>
    </w:tbl>
    <w:p w:rsidR="00525BB7" w:rsidRDefault="00525B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4786"/>
      </w:tblGrid>
      <w:tr w:rsidR="00525BB7">
        <w:tc>
          <w:tcPr>
            <w:tcW w:w="4785" w:type="dxa"/>
          </w:tcPr>
          <w:p w:rsidR="00525BB7" w:rsidRDefault="005161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Предпоследнее предложение </w:t>
            </w:r>
          </w:p>
          <w:p w:rsidR="00525BB7" w:rsidRDefault="005161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(сумма)</w:t>
            </w:r>
          </w:p>
        </w:tc>
        <w:tc>
          <w:tcPr>
            <w:tcW w:w="4786" w:type="dxa"/>
          </w:tcPr>
          <w:p w:rsidR="00525BB7" w:rsidRDefault="005161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наименовании и месте нахождения (для юридического лица), фамилии, об имени, отчестве, о месте жительства (для физического лица) участника, который сделал предпоследнее предложение о цене договора</w:t>
            </w:r>
          </w:p>
        </w:tc>
      </w:tr>
      <w:tr w:rsidR="00525BB7">
        <w:tc>
          <w:tcPr>
            <w:tcW w:w="4785" w:type="dxa"/>
          </w:tcPr>
          <w:p w:rsidR="00525BB7" w:rsidRDefault="005E51FF" w:rsidP="005E51F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10004250</w:t>
            </w:r>
            <w:r w:rsidR="005161AB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десять миллионов четыре</w:t>
            </w:r>
            <w:r w:rsidR="005161AB">
              <w:rPr>
                <w:rFonts w:ascii="Times New Roman" w:hAnsi="Times New Roman" w:cs="Times New Roman"/>
                <w:sz w:val="24"/>
              </w:rPr>
              <w:t xml:space="preserve"> тысяч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="005161A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двести пятьдесят</w:t>
            </w:r>
            <w:r w:rsidR="005161AB">
              <w:rPr>
                <w:rFonts w:ascii="Times New Roman" w:hAnsi="Times New Roman" w:cs="Times New Roman"/>
                <w:sz w:val="24"/>
              </w:rPr>
              <w:t>) рублей 00 копеек</w:t>
            </w:r>
          </w:p>
        </w:tc>
        <w:tc>
          <w:tcPr>
            <w:tcW w:w="4786" w:type="dxa"/>
          </w:tcPr>
          <w:p w:rsidR="00525BB7" w:rsidRDefault="007F21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Пронина Наталья Александровна</w:t>
            </w:r>
          </w:p>
        </w:tc>
      </w:tr>
    </w:tbl>
    <w:p w:rsidR="00525BB7" w:rsidRDefault="00525B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525BB7" w:rsidRPr="00837FEB" w:rsidRDefault="005161AB" w:rsidP="00837FEB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</w:rPr>
      </w:pPr>
      <w:r>
        <w:t xml:space="preserve">      </w:t>
      </w:r>
      <w:r w:rsidRPr="00837FEB">
        <w:rPr>
          <w:rFonts w:ascii="Times New Roman" w:hAnsi="Times New Roman" w:cs="Times New Roman"/>
          <w:bCs/>
          <w:sz w:val="28"/>
        </w:rPr>
        <w:t xml:space="preserve">По итогам аукциона, победителем </w:t>
      </w:r>
      <w:proofErr w:type="gramStart"/>
      <w:r w:rsidRPr="00837FEB">
        <w:rPr>
          <w:rFonts w:ascii="Times New Roman" w:hAnsi="Times New Roman" w:cs="Times New Roman"/>
          <w:bCs/>
          <w:sz w:val="28"/>
        </w:rPr>
        <w:t>аукциона</w:t>
      </w:r>
      <w:proofErr w:type="gramEnd"/>
      <w:r w:rsidRPr="00837FEB">
        <w:rPr>
          <w:rFonts w:ascii="Times New Roman" w:hAnsi="Times New Roman" w:cs="Times New Roman"/>
          <w:bCs/>
          <w:sz w:val="28"/>
        </w:rPr>
        <w:t xml:space="preserve"> выигравшим право приватизации </w:t>
      </w:r>
      <w:r w:rsidR="00837FEB" w:rsidRPr="00837FEB">
        <w:rPr>
          <w:rFonts w:ascii="Times New Roman" w:hAnsi="Times New Roman" w:cs="Times New Roman"/>
          <w:sz w:val="28"/>
          <w:szCs w:val="28"/>
        </w:rPr>
        <w:t>(лот №4)</w:t>
      </w:r>
      <w:r w:rsidR="00837FEB" w:rsidRPr="005E51FF">
        <w:rPr>
          <w:rFonts w:ascii="Times New Roman" w:hAnsi="Times New Roman" w:cs="Times New Roman"/>
          <w:sz w:val="28"/>
          <w:szCs w:val="28"/>
        </w:rPr>
        <w:t xml:space="preserve"> нежилого помещения (кадастровый номер 58:32:0020140:1072), общей площадью 771,1 </w:t>
      </w:r>
      <w:proofErr w:type="spellStart"/>
      <w:r w:rsidR="00837FEB" w:rsidRPr="005E51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37FEB" w:rsidRPr="005E51FF">
        <w:rPr>
          <w:rFonts w:ascii="Times New Roman" w:hAnsi="Times New Roman" w:cs="Times New Roman"/>
          <w:sz w:val="28"/>
          <w:szCs w:val="28"/>
        </w:rPr>
        <w:t>., расположенно</w:t>
      </w:r>
      <w:r w:rsidR="00520423">
        <w:rPr>
          <w:rFonts w:ascii="Times New Roman" w:hAnsi="Times New Roman" w:cs="Times New Roman"/>
          <w:sz w:val="28"/>
          <w:szCs w:val="28"/>
        </w:rPr>
        <w:t>го</w:t>
      </w:r>
      <w:r w:rsidR="00837FEB" w:rsidRPr="005E51FF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837FEB" w:rsidRPr="005E51FF">
        <w:rPr>
          <w:rFonts w:ascii="Times New Roman" w:hAnsi="Times New Roman" w:cs="Times New Roman"/>
          <w:sz w:val="28"/>
          <w:szCs w:val="28"/>
        </w:rPr>
        <w:t xml:space="preserve">Пензенская область, </w:t>
      </w:r>
      <w:proofErr w:type="spellStart"/>
      <w:r w:rsidR="00837FEB" w:rsidRPr="005E51FF"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 w:rsidR="00837FEB" w:rsidRPr="005E51FF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837FEB">
        <w:rPr>
          <w:rFonts w:ascii="Times New Roman" w:hAnsi="Times New Roman" w:cs="Times New Roman"/>
          <w:sz w:val="28"/>
          <w:szCs w:val="28"/>
        </w:rPr>
        <w:t xml:space="preserve"> </w:t>
      </w:r>
      <w:r w:rsidR="00837FEB" w:rsidRPr="005E51FF">
        <w:rPr>
          <w:rFonts w:ascii="Times New Roman" w:hAnsi="Times New Roman" w:cs="Times New Roman"/>
          <w:sz w:val="28"/>
          <w:szCs w:val="28"/>
        </w:rPr>
        <w:t>г. Сердобск, ул. М. Горького, д.247</w:t>
      </w:r>
      <w:r w:rsidR="00837FEB">
        <w:rPr>
          <w:rFonts w:ascii="Times New Roman" w:hAnsi="Times New Roman" w:cs="Times New Roman"/>
          <w:sz w:val="28"/>
          <w:szCs w:val="28"/>
        </w:rPr>
        <w:t xml:space="preserve">, </w:t>
      </w:r>
      <w:r w:rsidR="00837FEB" w:rsidRPr="00837FEB">
        <w:rPr>
          <w:rFonts w:ascii="Times New Roman" w:hAnsi="Times New Roman" w:cs="Times New Roman"/>
          <w:sz w:val="28"/>
          <w:szCs w:val="28"/>
        </w:rPr>
        <w:t>при</w:t>
      </w:r>
      <w:r w:rsidRPr="00837FEB">
        <w:rPr>
          <w:rFonts w:ascii="Times New Roman" w:hAnsi="Times New Roman" w:cs="Times New Roman"/>
          <w:bCs/>
          <w:sz w:val="28"/>
        </w:rPr>
        <w:t xml:space="preserve">знается </w:t>
      </w:r>
      <w:proofErr w:type="spellStart"/>
      <w:r w:rsidRPr="007F210A">
        <w:rPr>
          <w:rFonts w:ascii="Times New Roman" w:hAnsi="Times New Roman" w:cs="Times New Roman"/>
          <w:bCs/>
          <w:sz w:val="28"/>
        </w:rPr>
        <w:t>Зеленов</w:t>
      </w:r>
      <w:proofErr w:type="spellEnd"/>
      <w:r w:rsidRPr="007F210A">
        <w:rPr>
          <w:rFonts w:ascii="Times New Roman" w:hAnsi="Times New Roman" w:cs="Times New Roman"/>
          <w:bCs/>
          <w:sz w:val="28"/>
        </w:rPr>
        <w:t xml:space="preserve"> Александр Александрович</w:t>
      </w:r>
      <w:r w:rsidR="009F22BD" w:rsidRPr="007F210A">
        <w:rPr>
          <w:rFonts w:ascii="Times New Roman" w:hAnsi="Times New Roman" w:cs="Times New Roman"/>
          <w:bCs/>
          <w:sz w:val="28"/>
        </w:rPr>
        <w:t>.</w:t>
      </w:r>
      <w:proofErr w:type="gramEnd"/>
    </w:p>
    <w:p w:rsidR="009F22BD" w:rsidRPr="00837FEB" w:rsidRDefault="009F22BD">
      <w:pPr>
        <w:pStyle w:val="21"/>
        <w:jc w:val="both"/>
        <w:rPr>
          <w:b w:val="0"/>
          <w:bCs w:val="0"/>
          <w:sz w:val="28"/>
        </w:rPr>
      </w:pPr>
    </w:p>
    <w:p w:rsidR="009F22BD" w:rsidRDefault="009F22BD">
      <w:pPr>
        <w:pStyle w:val="21"/>
        <w:jc w:val="both"/>
        <w:rPr>
          <w:b w:val="0"/>
          <w:bCs w:val="0"/>
          <w:sz w:val="28"/>
        </w:rPr>
      </w:pPr>
    </w:p>
    <w:p w:rsidR="009F22BD" w:rsidRDefault="009F22BD">
      <w:pPr>
        <w:pStyle w:val="21"/>
        <w:jc w:val="both"/>
        <w:rPr>
          <w:b w:val="0"/>
          <w:bCs w:val="0"/>
          <w:sz w:val="28"/>
        </w:rPr>
      </w:pPr>
    </w:p>
    <w:p w:rsidR="00837FEB" w:rsidRDefault="00837FEB">
      <w:pPr>
        <w:pStyle w:val="21"/>
        <w:jc w:val="both"/>
        <w:rPr>
          <w:b w:val="0"/>
          <w:bCs w:val="0"/>
          <w:sz w:val="28"/>
        </w:rPr>
      </w:pPr>
    </w:p>
    <w:p w:rsidR="00837FEB" w:rsidRDefault="00837FEB">
      <w:pPr>
        <w:pStyle w:val="21"/>
        <w:jc w:val="both"/>
        <w:rPr>
          <w:b w:val="0"/>
          <w:bCs w:val="0"/>
          <w:sz w:val="28"/>
        </w:rPr>
      </w:pPr>
    </w:p>
    <w:p w:rsidR="00525BB7" w:rsidRDefault="005161A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</w:rPr>
        <w:t xml:space="preserve">Победитель аукциона </w:t>
      </w:r>
      <w:proofErr w:type="spellStart"/>
      <w:r w:rsidRPr="007F210A">
        <w:rPr>
          <w:rFonts w:ascii="Times New Roman" w:hAnsi="Times New Roman" w:cs="Times New Roman"/>
          <w:sz w:val="28"/>
        </w:rPr>
        <w:t>Зеленов</w:t>
      </w:r>
      <w:proofErr w:type="spellEnd"/>
      <w:r w:rsidRPr="007F210A">
        <w:rPr>
          <w:rFonts w:ascii="Times New Roman" w:hAnsi="Times New Roman" w:cs="Times New Roman"/>
          <w:sz w:val="28"/>
        </w:rPr>
        <w:t xml:space="preserve"> Александр Александрович </w:t>
      </w:r>
      <w:r>
        <w:rPr>
          <w:rFonts w:ascii="Times New Roman" w:hAnsi="Times New Roman" w:cs="Times New Roman"/>
          <w:sz w:val="28"/>
        </w:rPr>
        <w:t xml:space="preserve">обязан в срок до </w:t>
      </w:r>
      <w:r w:rsidR="009F22BD">
        <w:rPr>
          <w:rFonts w:ascii="Times New Roman" w:hAnsi="Times New Roman" w:cs="Times New Roman"/>
          <w:sz w:val="28"/>
        </w:rPr>
        <w:t>0</w:t>
      </w:r>
      <w:r w:rsidR="00837FEB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</w:t>
      </w:r>
      <w:r w:rsidR="009F22BD">
        <w:rPr>
          <w:rFonts w:ascii="Times New Roman" w:hAnsi="Times New Roman" w:cs="Times New Roman"/>
          <w:sz w:val="28"/>
        </w:rPr>
        <w:t>03</w:t>
      </w:r>
      <w:r>
        <w:rPr>
          <w:rFonts w:ascii="Times New Roman" w:hAnsi="Times New Roman" w:cs="Times New Roman"/>
          <w:sz w:val="28"/>
        </w:rPr>
        <w:t>.20</w:t>
      </w:r>
      <w:r w:rsidR="009F22BD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года подписать договор купли - продажи, в случае если </w:t>
      </w:r>
      <w:proofErr w:type="spellStart"/>
      <w:r w:rsidRPr="007F210A">
        <w:rPr>
          <w:rFonts w:ascii="Times New Roman" w:hAnsi="Times New Roman" w:cs="Times New Roman"/>
          <w:sz w:val="28"/>
        </w:rPr>
        <w:t>Зеленов</w:t>
      </w:r>
      <w:proofErr w:type="spellEnd"/>
      <w:r w:rsidRPr="007F210A">
        <w:rPr>
          <w:rFonts w:ascii="Times New Roman" w:hAnsi="Times New Roman" w:cs="Times New Roman"/>
          <w:sz w:val="28"/>
        </w:rPr>
        <w:t xml:space="preserve"> Александр Александрович</w:t>
      </w:r>
      <w:r>
        <w:rPr>
          <w:rFonts w:ascii="Times New Roman" w:hAnsi="Times New Roman" w:cs="Times New Roman"/>
          <w:sz w:val="28"/>
        </w:rPr>
        <w:t xml:space="preserve"> в установленные сроки, уклоняется или отказывается от подписания договора купли - продажи указанн</w:t>
      </w:r>
      <w:r w:rsidR="00753A1F">
        <w:rPr>
          <w:rFonts w:ascii="Times New Roman" w:hAnsi="Times New Roman" w:cs="Times New Roman"/>
          <w:sz w:val="28"/>
        </w:rPr>
        <w:t>ого</w:t>
      </w:r>
      <w:r>
        <w:rPr>
          <w:rFonts w:ascii="Times New Roman" w:hAnsi="Times New Roman" w:cs="Times New Roman"/>
          <w:sz w:val="28"/>
        </w:rPr>
        <w:t xml:space="preserve"> объект</w:t>
      </w:r>
      <w:r w:rsidR="00753A1F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,  то задаток е</w:t>
      </w:r>
      <w:r w:rsidR="007F210A">
        <w:rPr>
          <w:rFonts w:ascii="Times New Roman" w:hAnsi="Times New Roman" w:cs="Times New Roman"/>
          <w:sz w:val="28"/>
        </w:rPr>
        <w:t>му</w:t>
      </w:r>
      <w:r>
        <w:rPr>
          <w:rFonts w:ascii="Times New Roman" w:hAnsi="Times New Roman" w:cs="Times New Roman"/>
          <w:sz w:val="28"/>
        </w:rPr>
        <w:t xml:space="preserve"> не возвращается, и он утрачивает право на заключение указанного договора, а лот выносится на аукцион повторно.</w:t>
      </w:r>
      <w:proofErr w:type="gramEnd"/>
      <w:r>
        <w:rPr>
          <w:rFonts w:ascii="Times New Roman" w:hAnsi="Times New Roman" w:cs="Times New Roman"/>
          <w:sz w:val="28"/>
        </w:rPr>
        <w:t xml:space="preserve"> Задаток для участия в аукционе в сумме </w:t>
      </w:r>
      <w:r w:rsidR="00837FEB">
        <w:rPr>
          <w:rFonts w:ascii="Times New Roman" w:hAnsi="Times New Roman" w:cs="Times New Roman"/>
          <w:sz w:val="28"/>
        </w:rPr>
        <w:t>2000850</w:t>
      </w:r>
      <w:r>
        <w:rPr>
          <w:rFonts w:ascii="Times New Roman" w:hAnsi="Times New Roman" w:cs="Times New Roman"/>
          <w:sz w:val="28"/>
        </w:rPr>
        <w:t xml:space="preserve"> рубл</w:t>
      </w:r>
      <w:r w:rsidR="00837FEB">
        <w:rPr>
          <w:rFonts w:ascii="Times New Roman" w:hAnsi="Times New Roman" w:cs="Times New Roman"/>
          <w:sz w:val="28"/>
        </w:rPr>
        <w:t>ей</w:t>
      </w:r>
      <w:r>
        <w:rPr>
          <w:rFonts w:ascii="Times New Roman" w:hAnsi="Times New Roman" w:cs="Times New Roman"/>
          <w:sz w:val="28"/>
        </w:rPr>
        <w:t xml:space="preserve"> внесенный </w:t>
      </w:r>
      <w:r w:rsidR="007F210A" w:rsidRPr="007F210A">
        <w:rPr>
          <w:rFonts w:ascii="Times New Roman" w:hAnsi="Times New Roman" w:cs="Times New Roman"/>
          <w:sz w:val="28"/>
        </w:rPr>
        <w:t>Прониной Натальей Александровной</w:t>
      </w:r>
      <w:r w:rsidRPr="007F210A">
        <w:rPr>
          <w:rFonts w:ascii="Times New Roman" w:hAnsi="Times New Roman" w:cs="Times New Roman"/>
          <w:sz w:val="28"/>
        </w:rPr>
        <w:t xml:space="preserve"> </w:t>
      </w:r>
      <w:r w:rsidR="00753A1F" w:rsidRPr="007F210A">
        <w:rPr>
          <w:rFonts w:ascii="Times New Roman" w:hAnsi="Times New Roman" w:cs="Times New Roman"/>
          <w:sz w:val="28"/>
        </w:rPr>
        <w:t xml:space="preserve">должен </w:t>
      </w:r>
      <w:r w:rsidRPr="007F210A">
        <w:rPr>
          <w:rFonts w:ascii="Times New Roman" w:hAnsi="Times New Roman" w:cs="Times New Roman"/>
          <w:sz w:val="28"/>
        </w:rPr>
        <w:t>б</w:t>
      </w:r>
      <w:r w:rsidR="00753A1F" w:rsidRPr="007F210A">
        <w:rPr>
          <w:rFonts w:ascii="Times New Roman" w:hAnsi="Times New Roman" w:cs="Times New Roman"/>
          <w:sz w:val="28"/>
        </w:rPr>
        <w:t>ыть</w:t>
      </w:r>
      <w:r w:rsidRPr="007F210A">
        <w:rPr>
          <w:rFonts w:ascii="Times New Roman" w:hAnsi="Times New Roman" w:cs="Times New Roman"/>
          <w:sz w:val="28"/>
        </w:rPr>
        <w:t xml:space="preserve"> возвращен ей в </w:t>
      </w:r>
      <w:r w:rsidR="007F210A" w:rsidRPr="007F210A">
        <w:rPr>
          <w:rFonts w:ascii="Times New Roman" w:hAnsi="Times New Roman" w:cs="Times New Roman"/>
          <w:sz w:val="28"/>
        </w:rPr>
        <w:t>течении</w:t>
      </w:r>
      <w:r w:rsidR="007F210A">
        <w:rPr>
          <w:rFonts w:ascii="Times New Roman" w:hAnsi="Times New Roman" w:cs="Times New Roman"/>
          <w:sz w:val="28"/>
        </w:rPr>
        <w:t xml:space="preserve"> пяти дней с даты подведения итогов аукциона.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</w:t>
      </w:r>
    </w:p>
    <w:p w:rsidR="00753A1F" w:rsidRDefault="00753A1F">
      <w:pPr>
        <w:pStyle w:val="ConsPlusNormal"/>
        <w:widowControl/>
        <w:ind w:firstLine="0"/>
        <w:jc w:val="both"/>
      </w:pPr>
    </w:p>
    <w:p w:rsidR="00525BB7" w:rsidRDefault="005161AB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525BB7" w:rsidRDefault="00525BB7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880"/>
        <w:gridCol w:w="2983"/>
      </w:tblGrid>
      <w:tr w:rsidR="00525BB7">
        <w:tc>
          <w:tcPr>
            <w:tcW w:w="3708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2880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«За»</w:t>
            </w:r>
          </w:p>
          <w:p w:rsidR="00525BB7" w:rsidRDefault="005161AB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983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«Против»</w:t>
            </w:r>
          </w:p>
          <w:p w:rsidR="00525BB7" w:rsidRDefault="005161AB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525BB7">
        <w:tc>
          <w:tcPr>
            <w:tcW w:w="3708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2880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525BB7">
        <w:tc>
          <w:tcPr>
            <w:tcW w:w="3708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2880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525BB7">
        <w:tc>
          <w:tcPr>
            <w:tcW w:w="3708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            Шмаков</w:t>
            </w:r>
          </w:p>
        </w:tc>
        <w:tc>
          <w:tcPr>
            <w:tcW w:w="2880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525BB7">
        <w:tc>
          <w:tcPr>
            <w:tcW w:w="3708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Сергей Николаевич 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2880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525BB7">
        <w:tc>
          <w:tcPr>
            <w:tcW w:w="3708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2880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983" w:type="dxa"/>
            <w:vAlign w:val="center"/>
          </w:tcPr>
          <w:p w:rsidR="00525BB7" w:rsidRDefault="005161AB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525BB7" w:rsidRDefault="005161AB">
      <w:pPr>
        <w:pStyle w:val="a3"/>
        <w:ind w:left="0"/>
        <w:jc w:val="both"/>
        <w:rPr>
          <w:sz w:val="28"/>
        </w:rPr>
      </w:pPr>
      <w:r>
        <w:rPr>
          <w:sz w:val="28"/>
        </w:rPr>
        <w:t xml:space="preserve">   </w:t>
      </w:r>
    </w:p>
    <w:p w:rsidR="007F210A" w:rsidRDefault="007F210A" w:rsidP="007F210A">
      <w:pPr>
        <w:pStyle w:val="a3"/>
        <w:ind w:left="0"/>
        <w:jc w:val="both"/>
      </w:pPr>
      <w:r>
        <w:rPr>
          <w:sz w:val="28"/>
        </w:rPr>
        <w:t xml:space="preserve">          </w:t>
      </w:r>
      <w:r>
        <w:rPr>
          <w:sz w:val="28"/>
          <w:szCs w:val="24"/>
        </w:rPr>
        <w:t>Процедура проведения открытого аукциона в электронной форме окончена в 10 часов 15 минут (время московское) 28 февраля 2020 года.</w:t>
      </w:r>
      <w:r>
        <w:t xml:space="preserve"> </w:t>
      </w:r>
    </w:p>
    <w:p w:rsidR="007F210A" w:rsidRDefault="007F210A">
      <w:pPr>
        <w:pStyle w:val="20"/>
      </w:pPr>
    </w:p>
    <w:p w:rsidR="00525BB7" w:rsidRDefault="005161AB">
      <w:pPr>
        <w:pStyle w:val="20"/>
      </w:pPr>
      <w:r>
        <w:t xml:space="preserve">Протокол подписан всеми присутствующими на заседании членами комиссии по проведению торгов. </w:t>
      </w:r>
    </w:p>
    <w:p w:rsidR="00525BB7" w:rsidRDefault="00525BB7">
      <w:pPr>
        <w:pStyle w:val="20"/>
      </w:pPr>
    </w:p>
    <w:p w:rsidR="00525BB7" w:rsidRDefault="00525BB7">
      <w:pPr>
        <w:pStyle w:val="20"/>
      </w:pPr>
    </w:p>
    <w:p w:rsidR="00525BB7" w:rsidRDefault="005161AB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525BB7" w:rsidRDefault="00525B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525BB7" w:rsidRDefault="005161AB">
      <w:pPr>
        <w:rPr>
          <w:sz w:val="28"/>
        </w:rPr>
      </w:pPr>
      <w:r>
        <w:t xml:space="preserve">            </w:t>
      </w:r>
      <w:r>
        <w:rPr>
          <w:sz w:val="28"/>
        </w:rPr>
        <w:t>Н.А. Добролюбов                           _____________</w:t>
      </w:r>
    </w:p>
    <w:p w:rsidR="00525BB7" w:rsidRDefault="005161AB">
      <w:pPr>
        <w:pStyle w:val="3"/>
      </w:pPr>
      <w:r>
        <w:t>Н.А. Корчагина</w:t>
      </w:r>
      <w:r>
        <w:tab/>
        <w:t xml:space="preserve">                   _____________</w:t>
      </w:r>
    </w:p>
    <w:p w:rsidR="00525BB7" w:rsidRDefault="005161AB">
      <w:pPr>
        <w:rPr>
          <w:sz w:val="28"/>
        </w:rPr>
      </w:pPr>
      <w:r>
        <w:t xml:space="preserve">            </w:t>
      </w:r>
      <w:r>
        <w:rPr>
          <w:sz w:val="28"/>
        </w:rPr>
        <w:t>Р.В. Шмаков                                    _____________</w:t>
      </w:r>
    </w:p>
    <w:p w:rsidR="00525BB7" w:rsidRDefault="005161AB">
      <w:pPr>
        <w:pStyle w:val="3"/>
        <w:tabs>
          <w:tab w:val="clear" w:pos="5031"/>
        </w:tabs>
      </w:pPr>
      <w:r>
        <w:t xml:space="preserve">С.Н. </w:t>
      </w:r>
      <w:proofErr w:type="spellStart"/>
      <w:r>
        <w:t>Корочков</w:t>
      </w:r>
      <w:proofErr w:type="spellEnd"/>
      <w:r>
        <w:tab/>
        <w:t xml:space="preserve">                            _____________</w:t>
      </w:r>
    </w:p>
    <w:p w:rsidR="005161AB" w:rsidRDefault="005161AB">
      <w:pPr>
        <w:tabs>
          <w:tab w:val="center" w:pos="4677"/>
        </w:tabs>
        <w:rPr>
          <w:sz w:val="28"/>
        </w:rPr>
      </w:pPr>
      <w:r>
        <w:t xml:space="preserve">            </w:t>
      </w:r>
      <w:r>
        <w:rPr>
          <w:sz w:val="28"/>
        </w:rPr>
        <w:t>С.А. Логинов</w:t>
      </w:r>
      <w:r>
        <w:rPr>
          <w:sz w:val="28"/>
        </w:rPr>
        <w:tab/>
        <w:t xml:space="preserve">                              _____________</w:t>
      </w:r>
    </w:p>
    <w:sectPr w:rsidR="005161AB"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BDF"/>
    <w:rsid w:val="001E1BDF"/>
    <w:rsid w:val="005161AB"/>
    <w:rsid w:val="00520423"/>
    <w:rsid w:val="00525BB7"/>
    <w:rsid w:val="005E51FF"/>
    <w:rsid w:val="006A7A3B"/>
    <w:rsid w:val="00753A1F"/>
    <w:rsid w:val="00762711"/>
    <w:rsid w:val="007D0856"/>
    <w:rsid w:val="007F210A"/>
    <w:rsid w:val="00837FEB"/>
    <w:rsid w:val="009F22BD"/>
    <w:rsid w:val="00F9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semiHidden/>
    <w:pPr>
      <w:ind w:left="5529"/>
      <w:jc w:val="center"/>
    </w:pPr>
    <w:rPr>
      <w:sz w:val="20"/>
      <w:szCs w:val="20"/>
    </w:rPr>
  </w:style>
  <w:style w:type="character" w:styleId="a4">
    <w:name w:val="Hyperlink"/>
    <w:basedOn w:val="a0"/>
    <w:semiHidden/>
    <w:rPr>
      <w:color w:val="0000FF"/>
      <w:u w:val="single"/>
    </w:rPr>
  </w:style>
  <w:style w:type="character" w:styleId="a5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</w:rPr>
  </w:style>
  <w:style w:type="paragraph" w:styleId="21">
    <w:name w:val="Body Text 2"/>
    <w:basedOn w:val="a"/>
    <w:semiHidden/>
    <w:pPr>
      <w:tabs>
        <w:tab w:val="left" w:pos="6660"/>
      </w:tabs>
      <w:jc w:val="center"/>
    </w:pPr>
    <w:rPr>
      <w:b/>
      <w:bCs/>
    </w:rPr>
  </w:style>
  <w:style w:type="paragraph" w:customStyle="1" w:styleId="ConsPlusTitle">
    <w:name w:val="ConsPlusTitle"/>
    <w:rsid w:val="00F9444D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6A7A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7A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semiHidden/>
    <w:pPr>
      <w:ind w:left="5529"/>
      <w:jc w:val="center"/>
    </w:pPr>
    <w:rPr>
      <w:sz w:val="20"/>
      <w:szCs w:val="20"/>
    </w:rPr>
  </w:style>
  <w:style w:type="character" w:styleId="a4">
    <w:name w:val="Hyperlink"/>
    <w:basedOn w:val="a0"/>
    <w:semiHidden/>
    <w:rPr>
      <w:color w:val="0000FF"/>
      <w:u w:val="single"/>
    </w:rPr>
  </w:style>
  <w:style w:type="character" w:styleId="a5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</w:rPr>
  </w:style>
  <w:style w:type="paragraph" w:styleId="21">
    <w:name w:val="Body Text 2"/>
    <w:basedOn w:val="a"/>
    <w:semiHidden/>
    <w:pPr>
      <w:tabs>
        <w:tab w:val="left" w:pos="6660"/>
      </w:tabs>
      <w:jc w:val="center"/>
    </w:pPr>
    <w:rPr>
      <w:b/>
      <w:bCs/>
    </w:rPr>
  </w:style>
  <w:style w:type="paragraph" w:customStyle="1" w:styleId="ConsPlusTitle">
    <w:name w:val="ConsPlusTitle"/>
    <w:rsid w:val="00F9444D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6A7A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7A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05D5B-F105-457E-A78A-2AE6D882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 CA</cp:lastModifiedBy>
  <cp:revision>5</cp:revision>
  <cp:lastPrinted>2020-02-28T10:45:00Z</cp:lastPrinted>
  <dcterms:created xsi:type="dcterms:W3CDTF">2020-02-28T06:11:00Z</dcterms:created>
  <dcterms:modified xsi:type="dcterms:W3CDTF">2020-02-28T10:48:00Z</dcterms:modified>
</cp:coreProperties>
</file>